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Times New Roman" w:hAnsi="Times New Roman" w:cs="Times New Roman"/>
          <w:b/>
          <w:bCs/>
          <w:sz w:val="20"/>
          <w:szCs w:val="20"/>
          <w:u w:val="single"/>
        </w:rPr>
      </w:pPr>
      <w:bookmarkStart w:id="0" w:name="_GoBack"/>
      <w:bookmarkEnd w:id="0"/>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Objaśnienia</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Times New Roman" w:hAnsi="Times New Roman" w:cs="Times New Roman"/>
          <w:b/>
          <w:bCs/>
          <w:sz w:val="20"/>
          <w:szCs w:val="20"/>
          <w:u w:val="single"/>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Times New Roman" w:hAnsi="Times New Roman" w:cs="Times New Roman"/>
          <w:b/>
          <w:bCs/>
          <w:sz w:val="20"/>
          <w:szCs w:val="20"/>
        </w:rPr>
      </w:pPr>
      <w:r w:rsidRPr="00B20F4D">
        <w:rPr>
          <w:rFonts w:ascii="Times New Roman" w:hAnsi="Times New Roman" w:cs="Times New Roman"/>
          <w:b/>
          <w:bCs/>
          <w:sz w:val="20"/>
          <w:szCs w:val="20"/>
        </w:rPr>
        <w:t>przyjętych wartości do Wieloletniej Prognozy Finansowej Gminy Łubnice</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jc w:val="center"/>
        <w:rPr>
          <w:rFonts w:ascii="Times New Roman" w:hAnsi="Times New Roman" w:cs="Times New Roman"/>
          <w:b/>
          <w:bCs/>
          <w:sz w:val="20"/>
          <w:szCs w:val="20"/>
        </w:rPr>
      </w:pPr>
      <w:r w:rsidRPr="00B20F4D">
        <w:rPr>
          <w:rFonts w:ascii="Times New Roman" w:hAnsi="Times New Roman" w:cs="Times New Roman"/>
          <w:b/>
          <w:bCs/>
          <w:sz w:val="20"/>
          <w:szCs w:val="20"/>
        </w:rPr>
        <w:t>na lata   2 0 1 9 - 2 0 2 7</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
        <w:ind w:right="20"/>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7"/>
        <w:ind w:right="20"/>
        <w:jc w:val="center"/>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Wieloletnia Prognoza Finansowa Gminy przygotowana została na lata</w:t>
      </w:r>
      <w:r w:rsidR="004A3551">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 2</w:t>
      </w:r>
      <w:r w:rsidR="004A3551">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0</w:t>
      </w:r>
      <w:r w:rsidR="004A3551">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1</w:t>
      </w:r>
      <w:r w:rsidR="004A3551">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9 </w:t>
      </w:r>
      <w:r w:rsidR="004A3551">
        <w:rPr>
          <w:rFonts w:ascii="Times New Roman" w:hAnsi="Times New Roman" w:cs="Times New Roman"/>
          <w:b/>
          <w:bCs/>
          <w:sz w:val="20"/>
          <w:szCs w:val="20"/>
          <w:u w:val="single"/>
        </w:rPr>
        <w:t>–</w:t>
      </w:r>
      <w:r w:rsidRPr="00B20F4D">
        <w:rPr>
          <w:rFonts w:ascii="Times New Roman" w:hAnsi="Times New Roman" w:cs="Times New Roman"/>
          <w:b/>
          <w:bCs/>
          <w:sz w:val="20"/>
          <w:szCs w:val="20"/>
          <w:u w:val="single"/>
        </w:rPr>
        <w:t xml:space="preserve"> 2</w:t>
      </w:r>
      <w:r w:rsidR="004A3551">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0</w:t>
      </w:r>
      <w:r w:rsidR="004A3551">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2</w:t>
      </w:r>
      <w:r w:rsidR="004A3551">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7</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37"/>
        <w:ind w:left="20" w:right="20"/>
        <w:rPr>
          <w:rFonts w:ascii="Times New Roman" w:hAnsi="Times New Roman" w:cs="Times New Roman"/>
          <w:sz w:val="20"/>
          <w:szCs w:val="20"/>
        </w:rPr>
      </w:pPr>
      <w:r w:rsidRPr="00B20F4D">
        <w:rPr>
          <w:rFonts w:ascii="Times New Roman" w:hAnsi="Times New Roman" w:cs="Times New Roman"/>
          <w:sz w:val="20"/>
          <w:szCs w:val="20"/>
        </w:rPr>
        <w:t xml:space="preserve">   Długość okresu objętego prognozą wynika z art. 227 ust. 2 Ustawy z dnia 27 sierpnia 2009 roku o finansach publicznych  ( Dz. U. z 2017 roku ze zm.) (dalej zwana Ustawą).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37"/>
        <w:ind w:left="20" w:right="20" w:firstLine="220"/>
        <w:rPr>
          <w:rFonts w:ascii="Times New Roman" w:hAnsi="Times New Roman" w:cs="Times New Roman"/>
          <w:sz w:val="20"/>
          <w:szCs w:val="20"/>
        </w:rPr>
      </w:pPr>
      <w:r w:rsidRPr="00B20F4D">
        <w:rPr>
          <w:rFonts w:ascii="Times New Roman" w:hAnsi="Times New Roman" w:cs="Times New Roman"/>
          <w:sz w:val="20"/>
          <w:szCs w:val="20"/>
        </w:rPr>
        <w:t>Z brzmienia przepisu wynika, że prognozę należy sporządzić na okres roku budżetowego oraz       co najmniej trzech kolejnych lat, jednakże okres ten nie może być krótszy niż okres na jaki przyjęto limity wydatków dla przedsięwzięć o których mowa w art. 226 ust. 3. Jednocześnie z ust. 2 tego artykułu wynika, że prognozę kwoty długu, stanowiącą część wieloletniej prognozy finansowej, sporządza się na okres, na który zaciągnięto lub planuje się zaciągnąć zobowiązania. W przypadku Gminy Łubnice ostatnia potencjalna spłata z tytułu rat pożyczek i kredytów przypada w roku 2025.</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0" w:right="20"/>
        <w:rPr>
          <w:rFonts w:ascii="Times New Roman" w:hAnsi="Times New Roman" w:cs="Times New Roman"/>
          <w:sz w:val="20"/>
          <w:szCs w:val="20"/>
        </w:rPr>
      </w:pPr>
      <w:r w:rsidRPr="00B20F4D">
        <w:rPr>
          <w:rFonts w:ascii="Times New Roman" w:hAnsi="Times New Roman" w:cs="Times New Roman"/>
          <w:sz w:val="20"/>
          <w:szCs w:val="20"/>
        </w:rPr>
        <w:t xml:space="preserve"> Odległy czas prognozowania zwiększa ryzyko niewłaściwego oszacowania wartości przyjętych w prognozie w odniesieniu do faktycznie uzyskanych. Zwracając uwagę na kroczący charakter </w:t>
      </w:r>
      <w:r w:rsidR="00295B05">
        <w:rPr>
          <w:rFonts w:ascii="Times New Roman" w:hAnsi="Times New Roman" w:cs="Times New Roman"/>
          <w:sz w:val="20"/>
          <w:szCs w:val="20"/>
        </w:rPr>
        <w:t>wzrostu cen energii i usług .</w:t>
      </w:r>
    </w:p>
    <w:p w:rsidR="00B20F4D" w:rsidRPr="00B20F4D" w:rsidRDefault="00295B05"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rPr>
      </w:pPr>
      <w:r>
        <w:rPr>
          <w:rFonts w:ascii="Times New Roman" w:hAnsi="Times New Roman" w:cs="Times New Roman"/>
          <w:sz w:val="20"/>
          <w:szCs w:val="20"/>
        </w:rPr>
        <w:t xml:space="preserve">Dla roku  2 0 1 9  przyjmuje się </w:t>
      </w:r>
      <w:r w:rsidR="00B20F4D" w:rsidRPr="00B20F4D">
        <w:rPr>
          <w:rFonts w:ascii="Times New Roman" w:hAnsi="Times New Roman" w:cs="Times New Roman"/>
          <w:sz w:val="20"/>
          <w:szCs w:val="20"/>
        </w:rPr>
        <w:t xml:space="preserve"> wartości wynikające   z   p l a n u  budżetu  </w:t>
      </w:r>
      <w:r>
        <w:rPr>
          <w:rFonts w:ascii="Times New Roman" w:hAnsi="Times New Roman" w:cs="Times New Roman"/>
          <w:sz w:val="20"/>
          <w:szCs w:val="20"/>
        </w:rPr>
        <w:t xml:space="preserve">po zmianach  na 2019 </w:t>
      </w:r>
      <w:r w:rsidR="00B20F4D" w:rsidRPr="00B20F4D">
        <w:rPr>
          <w:rFonts w:ascii="Times New Roman" w:hAnsi="Times New Roman" w:cs="Times New Roman"/>
          <w:sz w:val="20"/>
          <w:szCs w:val="20"/>
        </w:rPr>
        <w:t xml:space="preserve"> rok . </w:t>
      </w:r>
    </w:p>
    <w:p w:rsidR="00B20F4D" w:rsidRPr="00B20F4D" w:rsidRDefault="00295B05"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rPr>
      </w:pPr>
      <w:r>
        <w:rPr>
          <w:rFonts w:ascii="Times New Roman" w:hAnsi="Times New Roman" w:cs="Times New Roman"/>
          <w:sz w:val="20"/>
          <w:szCs w:val="20"/>
        </w:rPr>
        <w:t xml:space="preserve">Dochody na 2019 rok będą wzrastać </w:t>
      </w:r>
      <w:r w:rsidR="00B20F4D" w:rsidRPr="00B20F4D">
        <w:rPr>
          <w:rFonts w:ascii="Times New Roman" w:hAnsi="Times New Roman" w:cs="Times New Roman"/>
          <w:sz w:val="20"/>
          <w:szCs w:val="20"/>
        </w:rPr>
        <w:t xml:space="preserve"> w trakcie roku o kwotę dotacji z budżetu państwa na  realizację zadań własnych i zleconych . .</w:t>
      </w:r>
    </w:p>
    <w:p w:rsidR="00B20F4D" w:rsidRPr="0001008B" w:rsidRDefault="0001008B"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b/>
          <w:sz w:val="20"/>
          <w:szCs w:val="20"/>
        </w:rPr>
      </w:pPr>
      <w:r w:rsidRPr="0001008B">
        <w:rPr>
          <w:rFonts w:ascii="Times New Roman" w:hAnsi="Times New Roman" w:cs="Times New Roman"/>
          <w:sz w:val="20"/>
          <w:szCs w:val="20"/>
        </w:rPr>
        <w:t xml:space="preserve">Na koniec czerwca </w:t>
      </w:r>
      <w:r w:rsidR="00D33AB0" w:rsidRPr="0001008B">
        <w:rPr>
          <w:rFonts w:ascii="Times New Roman" w:hAnsi="Times New Roman" w:cs="Times New Roman"/>
          <w:sz w:val="20"/>
          <w:szCs w:val="20"/>
        </w:rPr>
        <w:t xml:space="preserve"> </w:t>
      </w:r>
      <w:r w:rsidR="00F70D10" w:rsidRPr="0001008B">
        <w:rPr>
          <w:rFonts w:ascii="Times New Roman" w:hAnsi="Times New Roman" w:cs="Times New Roman"/>
          <w:sz w:val="20"/>
          <w:szCs w:val="20"/>
        </w:rPr>
        <w:t xml:space="preserve"> 2019</w:t>
      </w:r>
      <w:r w:rsidR="00D33AB0" w:rsidRPr="0001008B">
        <w:rPr>
          <w:rFonts w:ascii="Times New Roman" w:hAnsi="Times New Roman" w:cs="Times New Roman"/>
          <w:sz w:val="20"/>
          <w:szCs w:val="20"/>
        </w:rPr>
        <w:t xml:space="preserve"> roku </w:t>
      </w:r>
      <w:r w:rsidR="00F70D10" w:rsidRPr="0001008B">
        <w:rPr>
          <w:rFonts w:ascii="Times New Roman" w:hAnsi="Times New Roman" w:cs="Times New Roman"/>
          <w:sz w:val="20"/>
          <w:szCs w:val="20"/>
        </w:rPr>
        <w:t xml:space="preserve"> </w:t>
      </w:r>
      <w:r w:rsidR="00D33AB0" w:rsidRPr="0001008B">
        <w:rPr>
          <w:rFonts w:ascii="Times New Roman" w:hAnsi="Times New Roman" w:cs="Times New Roman"/>
          <w:sz w:val="20"/>
          <w:szCs w:val="20"/>
        </w:rPr>
        <w:t>kwota planowanych</w:t>
      </w:r>
      <w:r w:rsidR="00F70D10" w:rsidRPr="0001008B">
        <w:rPr>
          <w:rFonts w:ascii="Times New Roman" w:hAnsi="Times New Roman" w:cs="Times New Roman"/>
          <w:sz w:val="20"/>
          <w:szCs w:val="20"/>
        </w:rPr>
        <w:t xml:space="preserve"> </w:t>
      </w:r>
      <w:r w:rsidR="00D33AB0" w:rsidRPr="0001008B">
        <w:rPr>
          <w:rFonts w:ascii="Times New Roman" w:hAnsi="Times New Roman" w:cs="Times New Roman"/>
          <w:sz w:val="20"/>
          <w:szCs w:val="20"/>
        </w:rPr>
        <w:t xml:space="preserve"> dochodów bieżących  ustalono </w:t>
      </w:r>
      <w:r w:rsidR="00B20F4D" w:rsidRPr="0001008B">
        <w:rPr>
          <w:rFonts w:ascii="Times New Roman" w:hAnsi="Times New Roman" w:cs="Times New Roman"/>
          <w:sz w:val="20"/>
          <w:szCs w:val="20"/>
        </w:rPr>
        <w:t xml:space="preserve"> na poziomie</w:t>
      </w:r>
      <w:r w:rsidR="00D33AB0" w:rsidRPr="0001008B">
        <w:rPr>
          <w:rFonts w:ascii="Times New Roman" w:hAnsi="Times New Roman" w:cs="Times New Roman"/>
          <w:sz w:val="20"/>
          <w:szCs w:val="20"/>
        </w:rPr>
        <w:t xml:space="preserve">: </w:t>
      </w:r>
      <w:r w:rsidR="00C17883" w:rsidRPr="0001008B">
        <w:rPr>
          <w:rFonts w:ascii="Times New Roman" w:hAnsi="Times New Roman" w:cs="Times New Roman"/>
          <w:sz w:val="20"/>
          <w:szCs w:val="20"/>
        </w:rPr>
        <w:t xml:space="preserve"> </w:t>
      </w:r>
      <w:r w:rsidR="00D33AB0" w:rsidRPr="0001008B">
        <w:rPr>
          <w:rFonts w:ascii="Times New Roman" w:hAnsi="Times New Roman" w:cs="Times New Roman"/>
          <w:sz w:val="20"/>
          <w:szCs w:val="20"/>
        </w:rPr>
        <w:t xml:space="preserve"> </w:t>
      </w:r>
      <w:r>
        <w:rPr>
          <w:rFonts w:ascii="Times New Roman" w:hAnsi="Times New Roman" w:cs="Times New Roman"/>
          <w:b/>
          <w:color w:val="FF0000"/>
          <w:sz w:val="20"/>
          <w:szCs w:val="20"/>
        </w:rPr>
        <w:t>17.563.439,61</w:t>
      </w:r>
      <w:r w:rsidR="00BF4BD8" w:rsidRPr="0001008B">
        <w:rPr>
          <w:rFonts w:ascii="Times New Roman" w:hAnsi="Times New Roman" w:cs="Times New Roman"/>
          <w:b/>
          <w:color w:val="FF0000"/>
          <w:sz w:val="20"/>
          <w:szCs w:val="20"/>
        </w:rPr>
        <w:t xml:space="preserve"> </w:t>
      </w:r>
      <w:r w:rsidR="008E3E5A" w:rsidRPr="0001008B">
        <w:rPr>
          <w:rFonts w:ascii="Times New Roman" w:hAnsi="Times New Roman" w:cs="Times New Roman"/>
          <w:b/>
          <w:color w:val="FF0000"/>
          <w:sz w:val="20"/>
          <w:szCs w:val="20"/>
        </w:rPr>
        <w:t xml:space="preserve">zł </w:t>
      </w:r>
      <w:r w:rsidR="00D33AB0" w:rsidRPr="0001008B">
        <w:rPr>
          <w:rFonts w:ascii="Times New Roman" w:hAnsi="Times New Roman" w:cs="Times New Roman"/>
          <w:b/>
          <w:color w:val="FF0000"/>
          <w:sz w:val="20"/>
          <w:szCs w:val="20"/>
        </w:rPr>
        <w:t xml:space="preserve">. </w:t>
      </w:r>
      <w:r w:rsidR="00B20F4D" w:rsidRPr="0001008B">
        <w:rPr>
          <w:rFonts w:ascii="Times New Roman" w:hAnsi="Times New Roman" w:cs="Times New Roman"/>
          <w:color w:val="FF0000"/>
          <w:sz w:val="20"/>
          <w:szCs w:val="20"/>
        </w:rPr>
        <w:t xml:space="preserve"> </w:t>
      </w:r>
      <w:r w:rsidR="00D33AB0" w:rsidRPr="0001008B">
        <w:rPr>
          <w:rFonts w:ascii="Times New Roman" w:hAnsi="Times New Roman" w:cs="Times New Roman"/>
          <w:sz w:val="20"/>
          <w:szCs w:val="20"/>
        </w:rPr>
        <w:t xml:space="preserve">Dokonując analizy porównawczej do wykonania roku 2018 , od kwoty wykonanych  dochodów bieżących </w:t>
      </w:r>
      <w:r w:rsidR="00B20F4D" w:rsidRPr="0001008B">
        <w:rPr>
          <w:rFonts w:ascii="Times New Roman" w:hAnsi="Times New Roman" w:cs="Times New Roman"/>
          <w:sz w:val="20"/>
          <w:szCs w:val="20"/>
        </w:rPr>
        <w:t xml:space="preserve"> </w:t>
      </w:r>
      <w:r w:rsidR="00D33AB0" w:rsidRPr="0001008B">
        <w:rPr>
          <w:rFonts w:ascii="Times New Roman" w:hAnsi="Times New Roman" w:cs="Times New Roman"/>
          <w:sz w:val="20"/>
          <w:szCs w:val="20"/>
        </w:rPr>
        <w:t xml:space="preserve">za rok ubiegły  </w:t>
      </w:r>
      <w:r w:rsidR="00D33AB0" w:rsidRPr="0001008B">
        <w:rPr>
          <w:rFonts w:ascii="Times New Roman" w:hAnsi="Times New Roman" w:cs="Times New Roman"/>
          <w:b/>
          <w:sz w:val="20"/>
          <w:szCs w:val="20"/>
        </w:rPr>
        <w:t>17.629.478,71</w:t>
      </w:r>
      <w:r w:rsidR="00D33AB0" w:rsidRPr="0001008B">
        <w:rPr>
          <w:rFonts w:ascii="Times New Roman" w:hAnsi="Times New Roman" w:cs="Times New Roman"/>
          <w:sz w:val="20"/>
          <w:szCs w:val="20"/>
        </w:rPr>
        <w:t xml:space="preserve"> zł  należy odjąć zrealizowany domiar  </w:t>
      </w:r>
      <w:r w:rsidR="00B20F4D" w:rsidRPr="0001008B">
        <w:rPr>
          <w:rFonts w:ascii="Times New Roman" w:hAnsi="Times New Roman" w:cs="Times New Roman"/>
          <w:sz w:val="20"/>
          <w:szCs w:val="20"/>
        </w:rPr>
        <w:t>podatku od nieruchomości</w:t>
      </w:r>
      <w:r w:rsidR="00D33AB0" w:rsidRPr="0001008B">
        <w:rPr>
          <w:rFonts w:ascii="Times New Roman" w:hAnsi="Times New Roman" w:cs="Times New Roman"/>
          <w:b/>
          <w:sz w:val="20"/>
          <w:szCs w:val="20"/>
        </w:rPr>
        <w:t xml:space="preserve"> </w:t>
      </w:r>
      <w:r w:rsidR="00B20F4D" w:rsidRPr="0001008B">
        <w:rPr>
          <w:rFonts w:ascii="Times New Roman" w:hAnsi="Times New Roman" w:cs="Times New Roman"/>
          <w:sz w:val="20"/>
          <w:szCs w:val="20"/>
        </w:rPr>
        <w:t xml:space="preserve"> za 2013 rok  -</w:t>
      </w:r>
      <w:r w:rsidR="00B20F4D" w:rsidRPr="0001008B">
        <w:rPr>
          <w:rFonts w:ascii="Times New Roman" w:hAnsi="Times New Roman" w:cs="Times New Roman"/>
          <w:b/>
          <w:sz w:val="20"/>
          <w:szCs w:val="20"/>
        </w:rPr>
        <w:t xml:space="preserve">185.849,00 </w:t>
      </w:r>
      <w:r w:rsidR="00D33AB0" w:rsidRPr="0001008B">
        <w:rPr>
          <w:rFonts w:ascii="Times New Roman" w:hAnsi="Times New Roman" w:cs="Times New Roman"/>
          <w:b/>
          <w:sz w:val="20"/>
          <w:szCs w:val="20"/>
        </w:rPr>
        <w:t>zł ,</w:t>
      </w:r>
      <w:r w:rsidR="00D33AB0" w:rsidRPr="0001008B">
        <w:rPr>
          <w:rFonts w:ascii="Times New Roman" w:hAnsi="Times New Roman" w:cs="Times New Roman"/>
          <w:sz w:val="20"/>
          <w:szCs w:val="20"/>
        </w:rPr>
        <w:t xml:space="preserve"> </w:t>
      </w:r>
      <w:r w:rsidR="00D33AB0" w:rsidRPr="0001008B">
        <w:rPr>
          <w:rFonts w:ascii="Times New Roman" w:hAnsi="Times New Roman" w:cs="Times New Roman"/>
          <w:b/>
          <w:sz w:val="20"/>
          <w:szCs w:val="20"/>
        </w:rPr>
        <w:t xml:space="preserve"> </w:t>
      </w:r>
      <w:r w:rsidR="00D33AB0" w:rsidRPr="0001008B">
        <w:rPr>
          <w:rFonts w:ascii="Times New Roman" w:hAnsi="Times New Roman" w:cs="Times New Roman"/>
          <w:sz w:val="20"/>
          <w:szCs w:val="20"/>
        </w:rPr>
        <w:t xml:space="preserve">co  daje  kwotę  </w:t>
      </w:r>
      <w:r w:rsidR="00D33AB0" w:rsidRPr="0001008B">
        <w:rPr>
          <w:rFonts w:ascii="Times New Roman" w:hAnsi="Times New Roman" w:cs="Times New Roman"/>
          <w:b/>
          <w:sz w:val="20"/>
          <w:szCs w:val="20"/>
        </w:rPr>
        <w:t xml:space="preserve">rzeczywistych dochodów wykonanych za 2018 rok  : </w:t>
      </w:r>
      <w:r w:rsidR="00625633" w:rsidRPr="0001008B">
        <w:rPr>
          <w:rFonts w:ascii="Times New Roman" w:hAnsi="Times New Roman" w:cs="Times New Roman"/>
          <w:b/>
          <w:sz w:val="20"/>
          <w:szCs w:val="20"/>
        </w:rPr>
        <w:t xml:space="preserve"> </w:t>
      </w:r>
      <w:r w:rsidR="00B17225">
        <w:rPr>
          <w:rFonts w:ascii="Times New Roman" w:hAnsi="Times New Roman" w:cs="Times New Roman"/>
          <w:b/>
          <w:sz w:val="20"/>
          <w:szCs w:val="20"/>
        </w:rPr>
        <w:t xml:space="preserve">  17.443.629</w:t>
      </w:r>
      <w:r w:rsidR="00D33AB0" w:rsidRPr="0001008B">
        <w:rPr>
          <w:rFonts w:ascii="Times New Roman" w:hAnsi="Times New Roman" w:cs="Times New Roman"/>
          <w:b/>
          <w:sz w:val="20"/>
          <w:szCs w:val="20"/>
        </w:rPr>
        <w:t>,71</w:t>
      </w:r>
      <w:r w:rsidR="00B20F4D" w:rsidRPr="0001008B">
        <w:rPr>
          <w:rFonts w:ascii="Times New Roman" w:hAnsi="Times New Roman" w:cs="Times New Roman"/>
          <w:b/>
          <w:sz w:val="20"/>
          <w:szCs w:val="20"/>
        </w:rPr>
        <w:t xml:space="preserve"> </w:t>
      </w:r>
      <w:r w:rsidR="00BF4BD8" w:rsidRPr="0001008B">
        <w:rPr>
          <w:rFonts w:ascii="Times New Roman" w:hAnsi="Times New Roman" w:cs="Times New Roman"/>
          <w:b/>
          <w:sz w:val="20"/>
          <w:szCs w:val="20"/>
        </w:rPr>
        <w:t>zł</w:t>
      </w:r>
      <w:r w:rsidR="00B20F4D" w:rsidRPr="0001008B">
        <w:rPr>
          <w:rFonts w:ascii="Times New Roman" w:hAnsi="Times New Roman" w:cs="Times New Roman"/>
          <w:b/>
          <w:sz w:val="20"/>
          <w:szCs w:val="20"/>
        </w:rPr>
        <w:t xml:space="preserve"> </w:t>
      </w:r>
      <w:r w:rsidR="00D33AB0" w:rsidRPr="0001008B">
        <w:rPr>
          <w:rFonts w:ascii="Times New Roman" w:hAnsi="Times New Roman" w:cs="Times New Roman"/>
          <w:b/>
          <w:sz w:val="20"/>
          <w:szCs w:val="20"/>
        </w:rPr>
        <w:t>.</w:t>
      </w:r>
    </w:p>
    <w:p w:rsidR="00C17883" w:rsidRPr="0001008B" w:rsidRDefault="00C17883"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rPr>
      </w:pPr>
      <w:r w:rsidRPr="0001008B">
        <w:rPr>
          <w:rFonts w:ascii="Times New Roman" w:hAnsi="Times New Roman" w:cs="Times New Roman"/>
          <w:sz w:val="20"/>
          <w:szCs w:val="20"/>
        </w:rPr>
        <w:t xml:space="preserve">Od tej kwoty </w:t>
      </w:r>
      <w:r w:rsidR="00B20F4D" w:rsidRPr="0001008B">
        <w:rPr>
          <w:rFonts w:ascii="Times New Roman" w:hAnsi="Times New Roman" w:cs="Times New Roman"/>
          <w:sz w:val="20"/>
          <w:szCs w:val="20"/>
        </w:rPr>
        <w:t xml:space="preserve"> </w:t>
      </w:r>
      <w:r w:rsidR="00F70D10" w:rsidRPr="0001008B">
        <w:rPr>
          <w:rFonts w:ascii="Times New Roman" w:hAnsi="Times New Roman" w:cs="Times New Roman"/>
          <w:sz w:val="20"/>
          <w:szCs w:val="20"/>
        </w:rPr>
        <w:t xml:space="preserve"> </w:t>
      </w:r>
      <w:r w:rsidR="00B20F4D" w:rsidRPr="0001008B">
        <w:rPr>
          <w:rFonts w:ascii="Times New Roman" w:hAnsi="Times New Roman" w:cs="Times New Roman"/>
          <w:sz w:val="20"/>
          <w:szCs w:val="20"/>
        </w:rPr>
        <w:t xml:space="preserve">należy </w:t>
      </w:r>
      <w:r w:rsidR="00D33AB0" w:rsidRPr="0001008B">
        <w:rPr>
          <w:rFonts w:ascii="Times New Roman" w:hAnsi="Times New Roman" w:cs="Times New Roman"/>
          <w:sz w:val="20"/>
          <w:szCs w:val="20"/>
        </w:rPr>
        <w:t xml:space="preserve">również </w:t>
      </w:r>
      <w:r w:rsidRPr="0001008B">
        <w:rPr>
          <w:rFonts w:ascii="Times New Roman" w:hAnsi="Times New Roman" w:cs="Times New Roman"/>
          <w:sz w:val="20"/>
          <w:szCs w:val="20"/>
        </w:rPr>
        <w:t xml:space="preserve">odjąć sumę </w:t>
      </w:r>
      <w:r w:rsidR="00B20F4D" w:rsidRPr="0001008B">
        <w:rPr>
          <w:rFonts w:ascii="Times New Roman" w:hAnsi="Times New Roman" w:cs="Times New Roman"/>
          <w:sz w:val="20"/>
          <w:szCs w:val="20"/>
        </w:rPr>
        <w:t xml:space="preserve"> dotacji  na wypłatę akcyzy dla rolników i stypendia  dla </w:t>
      </w:r>
      <w:r w:rsidRPr="0001008B">
        <w:rPr>
          <w:rFonts w:ascii="Times New Roman" w:hAnsi="Times New Roman" w:cs="Times New Roman"/>
          <w:sz w:val="20"/>
          <w:szCs w:val="20"/>
        </w:rPr>
        <w:t>dzieci oraz asystenta rodziny</w:t>
      </w:r>
      <w:r w:rsidR="0001008B">
        <w:rPr>
          <w:rFonts w:ascii="Times New Roman" w:hAnsi="Times New Roman" w:cs="Times New Roman"/>
          <w:sz w:val="20"/>
          <w:szCs w:val="20"/>
        </w:rPr>
        <w:t xml:space="preserve"> </w:t>
      </w:r>
      <w:r w:rsidR="0001008B" w:rsidRPr="00B17225">
        <w:rPr>
          <w:rFonts w:ascii="Times New Roman" w:hAnsi="Times New Roman" w:cs="Times New Roman"/>
          <w:sz w:val="20"/>
          <w:szCs w:val="20"/>
        </w:rPr>
        <w:t xml:space="preserve">w II półroczu </w:t>
      </w:r>
      <w:r w:rsidRPr="00B17225">
        <w:rPr>
          <w:rFonts w:ascii="Times New Roman" w:hAnsi="Times New Roman" w:cs="Times New Roman"/>
          <w:sz w:val="20"/>
          <w:szCs w:val="20"/>
        </w:rPr>
        <w:t xml:space="preserve">  t.j.</w:t>
      </w:r>
      <w:r w:rsidR="00B20F4D" w:rsidRPr="00B17225">
        <w:rPr>
          <w:rFonts w:ascii="Times New Roman" w:hAnsi="Times New Roman" w:cs="Times New Roman"/>
          <w:sz w:val="20"/>
          <w:szCs w:val="20"/>
        </w:rPr>
        <w:t xml:space="preserve"> </w:t>
      </w:r>
      <w:r w:rsidR="0001008B" w:rsidRPr="00B17225">
        <w:rPr>
          <w:rFonts w:ascii="Times New Roman" w:hAnsi="Times New Roman" w:cs="Times New Roman"/>
          <w:sz w:val="20"/>
          <w:szCs w:val="20"/>
        </w:rPr>
        <w:t>–</w:t>
      </w:r>
      <w:r w:rsidR="00B20F4D" w:rsidRPr="00B17225">
        <w:rPr>
          <w:rFonts w:ascii="Times New Roman" w:hAnsi="Times New Roman" w:cs="Times New Roman"/>
          <w:sz w:val="20"/>
          <w:szCs w:val="20"/>
        </w:rPr>
        <w:t xml:space="preserve"> </w:t>
      </w:r>
      <w:r w:rsidR="001A401C" w:rsidRPr="00B17225">
        <w:rPr>
          <w:rFonts w:ascii="Times New Roman" w:hAnsi="Times New Roman" w:cs="Times New Roman"/>
          <w:sz w:val="20"/>
          <w:szCs w:val="20"/>
        </w:rPr>
        <w:t>130.000</w:t>
      </w:r>
      <w:r w:rsidR="0001008B" w:rsidRPr="00B17225">
        <w:rPr>
          <w:rFonts w:ascii="Times New Roman" w:hAnsi="Times New Roman" w:cs="Times New Roman"/>
          <w:sz w:val="20"/>
          <w:szCs w:val="20"/>
        </w:rPr>
        <w:t>,00</w:t>
      </w:r>
      <w:r w:rsidRPr="00B17225">
        <w:rPr>
          <w:rFonts w:ascii="Times New Roman" w:hAnsi="Times New Roman" w:cs="Times New Roman"/>
          <w:sz w:val="20"/>
          <w:szCs w:val="20"/>
        </w:rPr>
        <w:t xml:space="preserve"> zł </w:t>
      </w:r>
      <w:r w:rsidRPr="0001008B">
        <w:rPr>
          <w:rFonts w:ascii="Times New Roman" w:hAnsi="Times New Roman" w:cs="Times New Roman"/>
          <w:sz w:val="20"/>
          <w:szCs w:val="20"/>
        </w:rPr>
        <w:t xml:space="preserve">, </w:t>
      </w:r>
      <w:r w:rsidR="00B20F4D" w:rsidRPr="0001008B">
        <w:rPr>
          <w:rFonts w:ascii="Times New Roman" w:hAnsi="Times New Roman" w:cs="Times New Roman"/>
          <w:sz w:val="20"/>
          <w:szCs w:val="20"/>
        </w:rPr>
        <w:t>co daje kwotę</w:t>
      </w:r>
      <w:r w:rsidR="00BF4BD8" w:rsidRPr="0001008B">
        <w:rPr>
          <w:rFonts w:ascii="Times New Roman" w:hAnsi="Times New Roman" w:cs="Times New Roman"/>
          <w:sz w:val="20"/>
          <w:szCs w:val="20"/>
        </w:rPr>
        <w:t xml:space="preserve"> </w:t>
      </w:r>
      <w:r w:rsidR="00B20F4D" w:rsidRPr="0001008B">
        <w:rPr>
          <w:rFonts w:ascii="Times New Roman" w:hAnsi="Times New Roman" w:cs="Times New Roman"/>
          <w:sz w:val="20"/>
          <w:szCs w:val="20"/>
        </w:rPr>
        <w:t>analogi</w:t>
      </w:r>
      <w:r w:rsidRPr="0001008B">
        <w:rPr>
          <w:rFonts w:ascii="Times New Roman" w:hAnsi="Times New Roman" w:cs="Times New Roman"/>
          <w:sz w:val="20"/>
          <w:szCs w:val="20"/>
        </w:rPr>
        <w:t>cznych  dochodów  2018 r. :</w:t>
      </w:r>
      <w:r w:rsidR="00B20F4D" w:rsidRPr="0001008B">
        <w:rPr>
          <w:rFonts w:ascii="Times New Roman" w:hAnsi="Times New Roman" w:cs="Times New Roman"/>
          <w:sz w:val="20"/>
          <w:szCs w:val="20"/>
        </w:rPr>
        <w:t xml:space="preserve"> </w:t>
      </w:r>
      <w:r w:rsidRPr="0001008B">
        <w:rPr>
          <w:rFonts w:ascii="Times New Roman" w:hAnsi="Times New Roman" w:cs="Times New Roman"/>
          <w:sz w:val="20"/>
          <w:szCs w:val="20"/>
        </w:rPr>
        <w:t xml:space="preserve">  </w:t>
      </w:r>
      <w:r w:rsidR="00B6254E">
        <w:rPr>
          <w:rFonts w:ascii="Times New Roman" w:hAnsi="Times New Roman" w:cs="Times New Roman"/>
          <w:sz w:val="20"/>
          <w:szCs w:val="20"/>
        </w:rPr>
        <w:t xml:space="preserve">t.j. </w:t>
      </w:r>
      <w:r w:rsidR="00B17225">
        <w:rPr>
          <w:rFonts w:ascii="Times New Roman" w:hAnsi="Times New Roman" w:cs="Times New Roman"/>
          <w:b/>
          <w:sz w:val="20"/>
          <w:szCs w:val="20"/>
          <w:u w:val="single"/>
        </w:rPr>
        <w:t>17.31</w:t>
      </w:r>
      <w:r w:rsidR="00B6254E">
        <w:rPr>
          <w:rFonts w:ascii="Times New Roman" w:hAnsi="Times New Roman" w:cs="Times New Roman"/>
          <w:b/>
          <w:sz w:val="20"/>
          <w:szCs w:val="20"/>
          <w:u w:val="single"/>
        </w:rPr>
        <w:t xml:space="preserve">3.629,71 </w:t>
      </w:r>
      <w:r w:rsidRPr="0001008B">
        <w:rPr>
          <w:rFonts w:ascii="Times New Roman" w:hAnsi="Times New Roman" w:cs="Times New Roman"/>
          <w:b/>
          <w:sz w:val="20"/>
          <w:szCs w:val="20"/>
          <w:u w:val="single"/>
        </w:rPr>
        <w:t>zł</w:t>
      </w:r>
      <w:r w:rsidRPr="0001008B">
        <w:rPr>
          <w:rFonts w:ascii="Times New Roman" w:hAnsi="Times New Roman" w:cs="Times New Roman"/>
          <w:sz w:val="20"/>
          <w:szCs w:val="20"/>
        </w:rPr>
        <w:t xml:space="preserve">                            </w:t>
      </w:r>
    </w:p>
    <w:p w:rsidR="00C17883" w:rsidRPr="0001008B" w:rsidRDefault="00C17883"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color w:val="FF0000"/>
          <w:sz w:val="20"/>
          <w:szCs w:val="20"/>
        </w:rPr>
      </w:pPr>
    </w:p>
    <w:p w:rsidR="00B24EE1" w:rsidRPr="00B17225"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u w:val="single"/>
        </w:rPr>
      </w:pPr>
      <w:r w:rsidRPr="0001008B">
        <w:rPr>
          <w:rFonts w:ascii="Times New Roman" w:hAnsi="Times New Roman" w:cs="Times New Roman"/>
          <w:sz w:val="20"/>
          <w:szCs w:val="20"/>
        </w:rPr>
        <w:t xml:space="preserve">Szacunkowy wzrost dochodów na 2019 rok </w:t>
      </w:r>
      <w:r w:rsidR="00C17883" w:rsidRPr="0001008B">
        <w:rPr>
          <w:rFonts w:ascii="Times New Roman" w:hAnsi="Times New Roman" w:cs="Times New Roman"/>
          <w:sz w:val="20"/>
          <w:szCs w:val="20"/>
        </w:rPr>
        <w:t xml:space="preserve">na dzień opracowania </w:t>
      </w:r>
      <w:r w:rsidRPr="0001008B">
        <w:rPr>
          <w:rFonts w:ascii="Times New Roman" w:hAnsi="Times New Roman" w:cs="Times New Roman"/>
          <w:sz w:val="20"/>
          <w:szCs w:val="20"/>
        </w:rPr>
        <w:t xml:space="preserve">wynosi per </w:t>
      </w:r>
      <w:r w:rsidRPr="00B17225">
        <w:rPr>
          <w:rFonts w:ascii="Times New Roman" w:hAnsi="Times New Roman" w:cs="Times New Roman"/>
          <w:sz w:val="20"/>
          <w:szCs w:val="20"/>
        </w:rPr>
        <w:t xml:space="preserve">saldo </w:t>
      </w:r>
      <w:r w:rsidR="00B6254E" w:rsidRPr="00B17225">
        <w:rPr>
          <w:rFonts w:ascii="Times New Roman" w:hAnsi="Times New Roman" w:cs="Times New Roman"/>
          <w:sz w:val="20"/>
          <w:szCs w:val="20"/>
          <w:u w:val="single"/>
        </w:rPr>
        <w:t xml:space="preserve">: </w:t>
      </w:r>
      <w:r w:rsidR="00B17225">
        <w:rPr>
          <w:rFonts w:ascii="Times New Roman" w:hAnsi="Times New Roman" w:cs="Times New Roman"/>
          <w:b/>
          <w:sz w:val="20"/>
          <w:szCs w:val="20"/>
          <w:u w:val="single"/>
        </w:rPr>
        <w:t>24</w:t>
      </w:r>
      <w:r w:rsidR="00B6254E" w:rsidRPr="00B17225">
        <w:rPr>
          <w:rFonts w:ascii="Times New Roman" w:hAnsi="Times New Roman" w:cs="Times New Roman"/>
          <w:b/>
          <w:sz w:val="20"/>
          <w:szCs w:val="20"/>
          <w:u w:val="single"/>
        </w:rPr>
        <w:t>9.809,90</w:t>
      </w:r>
      <w:r w:rsidR="00B6254E" w:rsidRPr="00B17225">
        <w:rPr>
          <w:rFonts w:ascii="Times New Roman" w:hAnsi="Times New Roman" w:cs="Times New Roman"/>
          <w:sz w:val="20"/>
          <w:szCs w:val="20"/>
          <w:u w:val="single"/>
        </w:rPr>
        <w:t xml:space="preserve"> </w:t>
      </w:r>
      <w:r w:rsidR="00B24EE1" w:rsidRPr="00B17225">
        <w:rPr>
          <w:rFonts w:ascii="Times New Roman" w:hAnsi="Times New Roman" w:cs="Times New Roman"/>
          <w:sz w:val="20"/>
          <w:szCs w:val="20"/>
          <w:u w:val="single"/>
        </w:rPr>
        <w:t xml:space="preserve"> </w:t>
      </w:r>
      <w:r w:rsidRPr="00B17225">
        <w:rPr>
          <w:rFonts w:ascii="Times New Roman" w:hAnsi="Times New Roman" w:cs="Times New Roman"/>
          <w:sz w:val="20"/>
          <w:szCs w:val="20"/>
          <w:u w:val="single"/>
        </w:rPr>
        <w:t>zł</w:t>
      </w:r>
      <w:r w:rsidRPr="00B17225">
        <w:rPr>
          <w:rFonts w:ascii="Times New Roman" w:hAnsi="Times New Roman" w:cs="Times New Roman"/>
          <w:sz w:val="20"/>
          <w:szCs w:val="20"/>
        </w:rPr>
        <w:t xml:space="preserve"> </w:t>
      </w:r>
      <w:r w:rsidR="00604CF6" w:rsidRPr="00B17225">
        <w:rPr>
          <w:rFonts w:ascii="Times New Roman" w:hAnsi="Times New Roman" w:cs="Times New Roman"/>
          <w:sz w:val="20"/>
          <w:szCs w:val="20"/>
        </w:rPr>
        <w:t xml:space="preserve"> - 1,38</w:t>
      </w:r>
      <w:r w:rsidR="00C17883" w:rsidRPr="00B17225">
        <w:rPr>
          <w:rFonts w:ascii="Times New Roman" w:hAnsi="Times New Roman" w:cs="Times New Roman"/>
          <w:sz w:val="20"/>
          <w:szCs w:val="20"/>
        </w:rPr>
        <w:t xml:space="preserve"> % </w:t>
      </w:r>
    </w:p>
    <w:p w:rsidR="00C17883" w:rsidRDefault="00C17883"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rPr>
      </w:pPr>
    </w:p>
    <w:p w:rsidR="00B20F4D" w:rsidRPr="00B17225"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rPr>
      </w:pPr>
      <w:r w:rsidRPr="00B17225">
        <w:rPr>
          <w:rFonts w:ascii="Times New Roman" w:hAnsi="Times New Roman" w:cs="Times New Roman"/>
          <w:sz w:val="20"/>
          <w:szCs w:val="20"/>
        </w:rPr>
        <w:t>Od roku 2021  do roku 2027 przyjęto</w:t>
      </w:r>
      <w:r w:rsidR="00BB1495" w:rsidRPr="00B17225">
        <w:rPr>
          <w:rFonts w:ascii="Times New Roman" w:hAnsi="Times New Roman" w:cs="Times New Roman"/>
          <w:sz w:val="20"/>
          <w:szCs w:val="20"/>
        </w:rPr>
        <w:t xml:space="preserve"> ostrożny </w:t>
      </w:r>
      <w:r w:rsidRPr="00B17225">
        <w:rPr>
          <w:rFonts w:ascii="Times New Roman" w:hAnsi="Times New Roman" w:cs="Times New Roman"/>
          <w:sz w:val="20"/>
          <w:szCs w:val="20"/>
        </w:rPr>
        <w:t xml:space="preserve"> sposób prognozowania dochodów  poprzez indeksację :</w:t>
      </w:r>
    </w:p>
    <w:p w:rsidR="00B20F4D" w:rsidRPr="00B17225"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rPr>
      </w:pPr>
      <w:r w:rsidRPr="00B17225">
        <w:rPr>
          <w:rFonts w:ascii="Times New Roman" w:hAnsi="Times New Roman" w:cs="Times New Roman"/>
          <w:sz w:val="20"/>
          <w:szCs w:val="20"/>
        </w:rPr>
        <w:t xml:space="preserve">o  100.000,00 zł    t.j. średnio o  0,50- 0,60  % .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color w:val="000000"/>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Plan dochodów na 2020 rok będzie uzależniony od możliwości gminy w zakresie pozyskiwania dochodów dla budżetu gminy oraz ograniczenia  po stronie wydatków bieżących .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color w:val="000000"/>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rPr>
      </w:pPr>
      <w:r w:rsidRPr="00295B05">
        <w:rPr>
          <w:rFonts w:ascii="Times New Roman" w:hAnsi="Times New Roman" w:cs="Times New Roman"/>
          <w:sz w:val="20"/>
          <w:szCs w:val="20"/>
        </w:rPr>
        <w:t>Od roku 2020  do roku 2023 przyjęto</w:t>
      </w:r>
      <w:r w:rsidRPr="00B20F4D">
        <w:rPr>
          <w:rFonts w:ascii="Times New Roman" w:hAnsi="Times New Roman" w:cs="Times New Roman"/>
          <w:sz w:val="20"/>
          <w:szCs w:val="20"/>
        </w:rPr>
        <w:t xml:space="preserve"> sposób prognozowania wydatków   poprzez obniżenie </w:t>
      </w:r>
    </w:p>
    <w:p w:rsidR="00DF0534" w:rsidRPr="00295B05" w:rsidRDefault="00B20F4D" w:rsidP="00DF0534">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color w:val="000000"/>
          <w:sz w:val="20"/>
          <w:szCs w:val="20"/>
        </w:rPr>
      </w:pPr>
      <w:r w:rsidRPr="00B20F4D">
        <w:rPr>
          <w:rFonts w:ascii="Times New Roman" w:hAnsi="Times New Roman" w:cs="Times New Roman"/>
          <w:sz w:val="20"/>
          <w:szCs w:val="20"/>
        </w:rPr>
        <w:t xml:space="preserve">wydatków b i e ż ą c y c h   z </w:t>
      </w:r>
      <w:r w:rsidR="006E3B5F">
        <w:rPr>
          <w:rFonts w:ascii="Times New Roman" w:hAnsi="Times New Roman" w:cs="Times New Roman"/>
          <w:sz w:val="20"/>
          <w:szCs w:val="20"/>
        </w:rPr>
        <w:t xml:space="preserve">uwagi na konieczność  wydatków </w:t>
      </w:r>
      <w:r w:rsidRPr="00B20F4D">
        <w:rPr>
          <w:rFonts w:ascii="Times New Roman" w:hAnsi="Times New Roman" w:cs="Times New Roman"/>
          <w:sz w:val="20"/>
          <w:szCs w:val="20"/>
        </w:rPr>
        <w:t xml:space="preserve">  m a j ą t k o w y c h  w tym re</w:t>
      </w:r>
      <w:r w:rsidR="008E3E5A">
        <w:rPr>
          <w:rFonts w:ascii="Times New Roman" w:hAnsi="Times New Roman" w:cs="Times New Roman"/>
          <w:sz w:val="20"/>
          <w:szCs w:val="20"/>
        </w:rPr>
        <w:t xml:space="preserve">alizacji </w:t>
      </w:r>
      <w:r w:rsidR="006E3B5F">
        <w:rPr>
          <w:rFonts w:ascii="Times New Roman" w:hAnsi="Times New Roman" w:cs="Times New Roman"/>
          <w:sz w:val="20"/>
          <w:szCs w:val="20"/>
        </w:rPr>
        <w:t xml:space="preserve">dużych przedsięwzięć współfinansowanych z budżetu Unii Europejskiej t.j.  zakończenia </w:t>
      </w:r>
      <w:r w:rsidR="00DF0534">
        <w:rPr>
          <w:rFonts w:ascii="Times New Roman" w:hAnsi="Times New Roman" w:cs="Times New Roman"/>
          <w:sz w:val="20"/>
          <w:szCs w:val="20"/>
        </w:rPr>
        <w:t xml:space="preserve"> </w:t>
      </w:r>
      <w:r w:rsidR="00DF0534" w:rsidRPr="00295B05">
        <w:rPr>
          <w:rFonts w:ascii="Times New Roman" w:hAnsi="Times New Roman" w:cs="Times New Roman"/>
          <w:sz w:val="20"/>
          <w:szCs w:val="20"/>
        </w:rPr>
        <w:t xml:space="preserve">zadania </w:t>
      </w:r>
      <w:r w:rsidR="006E3B5F" w:rsidRPr="00295B05">
        <w:rPr>
          <w:rFonts w:ascii="Times New Roman" w:hAnsi="Times New Roman" w:cs="Times New Roman"/>
          <w:sz w:val="20"/>
          <w:szCs w:val="20"/>
        </w:rPr>
        <w:t>„</w:t>
      </w:r>
      <w:r w:rsidR="00DF0534" w:rsidRPr="00295B05">
        <w:rPr>
          <w:rFonts w:ascii="Times New Roman" w:hAnsi="Times New Roman" w:cs="Times New Roman"/>
          <w:bCs/>
          <w:color w:val="000000"/>
          <w:sz w:val="20"/>
          <w:szCs w:val="20"/>
        </w:rPr>
        <w:t xml:space="preserve">Przebudowa i rozbudowa sieci wodociągowej wraz  z przyłączami w miejscowości  Dzietrzkowice ,Łubnice , Wójcin i budowa sieci kanalizacji   z przyłączami Wójcin ul. Wieluńska „ </w:t>
      </w:r>
    </w:p>
    <w:p w:rsidR="00B20F4D" w:rsidRPr="00295B05" w:rsidRDefault="006E3B5F" w:rsidP="00DF0534">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r w:rsidRPr="00295B05">
        <w:rPr>
          <w:rFonts w:ascii="Times New Roman" w:hAnsi="Times New Roman" w:cs="Times New Roman"/>
          <w:sz w:val="20"/>
          <w:szCs w:val="20"/>
        </w:rPr>
        <w:t xml:space="preserve">oraz  realizacji w latach  </w:t>
      </w:r>
      <w:r w:rsidR="008E3E5A" w:rsidRPr="00295B05">
        <w:rPr>
          <w:rFonts w:ascii="Times New Roman" w:hAnsi="Times New Roman" w:cs="Times New Roman"/>
          <w:sz w:val="20"/>
          <w:szCs w:val="20"/>
        </w:rPr>
        <w:t>2019-2020</w:t>
      </w:r>
      <w:r w:rsidRPr="00295B05">
        <w:rPr>
          <w:rFonts w:ascii="Times New Roman" w:hAnsi="Times New Roman" w:cs="Times New Roman"/>
          <w:sz w:val="20"/>
          <w:szCs w:val="20"/>
        </w:rPr>
        <w:t xml:space="preserve">  przedsięwzięcia </w:t>
      </w:r>
      <w:r w:rsidR="00DF0534" w:rsidRPr="00295B05">
        <w:rPr>
          <w:rFonts w:ascii="Times New Roman" w:hAnsi="Times New Roman" w:cs="Times New Roman"/>
          <w:sz w:val="20"/>
          <w:szCs w:val="20"/>
        </w:rPr>
        <w:t xml:space="preserve"> </w:t>
      </w:r>
      <w:r w:rsidRPr="00295B05">
        <w:rPr>
          <w:rFonts w:ascii="Times New Roman" w:hAnsi="Times New Roman" w:cs="Times New Roman"/>
          <w:sz w:val="20"/>
          <w:szCs w:val="20"/>
        </w:rPr>
        <w:t>-</w:t>
      </w:r>
      <w:r w:rsidR="008E3E5A" w:rsidRPr="00295B05">
        <w:rPr>
          <w:rFonts w:ascii="Times New Roman" w:hAnsi="Times New Roman" w:cs="Times New Roman"/>
          <w:sz w:val="20"/>
          <w:szCs w:val="20"/>
        </w:rPr>
        <w:t xml:space="preserve">  „Termomodernizacja  budynku Zespołu Szkół w Wójcinie „   </w:t>
      </w:r>
    </w:p>
    <w:p w:rsidR="00B20F4D" w:rsidRPr="00295B05"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p>
    <w:p w:rsidR="00B20F4D" w:rsidRPr="00BB1495"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b/>
          <w:sz w:val="20"/>
          <w:szCs w:val="20"/>
        </w:rPr>
      </w:pPr>
      <w:r w:rsidRPr="00BB1495">
        <w:rPr>
          <w:rFonts w:ascii="Times New Roman" w:hAnsi="Times New Roman" w:cs="Times New Roman"/>
          <w:b/>
          <w:sz w:val="20"/>
          <w:szCs w:val="20"/>
        </w:rPr>
        <w:t xml:space="preserve">Konieczność spłaty </w:t>
      </w:r>
      <w:r w:rsidR="00295B05" w:rsidRPr="00BB1495">
        <w:rPr>
          <w:rFonts w:ascii="Times New Roman" w:hAnsi="Times New Roman" w:cs="Times New Roman"/>
          <w:b/>
          <w:sz w:val="20"/>
          <w:szCs w:val="20"/>
        </w:rPr>
        <w:t xml:space="preserve">wcześniej zaciągniętych oraz planowanych  kredytów  zobowiązuje  do  wprowadzenia dyscypliny po </w:t>
      </w:r>
      <w:r w:rsidRPr="00BB1495">
        <w:rPr>
          <w:rFonts w:ascii="Times New Roman" w:hAnsi="Times New Roman" w:cs="Times New Roman"/>
          <w:b/>
          <w:sz w:val="20"/>
          <w:szCs w:val="20"/>
        </w:rPr>
        <w:t xml:space="preserve">stronie wydatków </w:t>
      </w:r>
      <w:r w:rsidR="006E3B5F" w:rsidRPr="00BB1495">
        <w:rPr>
          <w:rFonts w:ascii="Times New Roman" w:hAnsi="Times New Roman" w:cs="Times New Roman"/>
          <w:b/>
          <w:sz w:val="20"/>
          <w:szCs w:val="20"/>
        </w:rPr>
        <w:t>a w szczególności wydatków bi</w:t>
      </w:r>
      <w:r w:rsidR="00BB1495">
        <w:rPr>
          <w:rFonts w:ascii="Times New Roman" w:hAnsi="Times New Roman" w:cs="Times New Roman"/>
          <w:b/>
          <w:sz w:val="20"/>
          <w:szCs w:val="20"/>
        </w:rPr>
        <w:t xml:space="preserve">eżących w latach   2019 - 2027 </w:t>
      </w:r>
      <w:r w:rsidRPr="00BB1495">
        <w:rPr>
          <w:rFonts w:ascii="Times New Roman" w:hAnsi="Times New Roman" w:cs="Times New Roman"/>
          <w:b/>
          <w:sz w:val="20"/>
          <w:szCs w:val="20"/>
        </w:rPr>
        <w:t xml:space="preserve">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left="20" w:right="20"/>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7"/>
        <w:ind w:left="20" w:right="20"/>
        <w:rPr>
          <w:rFonts w:ascii="Times New Roman" w:hAnsi="Times New Roman" w:cs="Times New Roman"/>
          <w:sz w:val="20"/>
          <w:szCs w:val="20"/>
        </w:rPr>
      </w:pPr>
      <w:r w:rsidRPr="00B20F4D">
        <w:rPr>
          <w:rFonts w:ascii="Times New Roman" w:hAnsi="Times New Roman" w:cs="Times New Roman"/>
          <w:sz w:val="20"/>
          <w:szCs w:val="20"/>
        </w:rPr>
        <w:t xml:space="preserve">Prognozowanie w tak długim okresie czasu obarczone jest  ryzykiem w związku z niestabilnością i nieprzewidywalnością cykli gospodarczych, dlatego też należy zachować szczególną ostrożność dla prognoz długookresowych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Pr="00B20F4D" w:rsidRDefault="00B20F4D" w:rsidP="007C166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r w:rsidRPr="00B20F4D">
        <w:rPr>
          <w:rFonts w:ascii="Times New Roman" w:hAnsi="Times New Roman" w:cs="Times New Roman"/>
          <w:b/>
          <w:bCs/>
          <w:color w:val="FF0000"/>
          <w:sz w:val="20"/>
          <w:szCs w:val="20"/>
          <w:u w:val="single"/>
        </w:rPr>
        <w:t>Rok  2 0 1 9</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p>
    <w:p w:rsidR="00B20F4D" w:rsidRPr="008878C0" w:rsidRDefault="00B20F4D" w:rsidP="00B20F4D">
      <w:pPr>
        <w:tabs>
          <w:tab w:val="left" w:pos="74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8878C0">
        <w:rPr>
          <w:rFonts w:ascii="Times New Roman" w:hAnsi="Times New Roman" w:cs="Times New Roman"/>
          <w:b/>
          <w:bCs/>
          <w:sz w:val="20"/>
          <w:szCs w:val="20"/>
          <w:u w:val="single"/>
        </w:rPr>
        <w:t xml:space="preserve"> Prognoza  d o c h o d ó w   na  2 0 1 9   rok </w:t>
      </w:r>
    </w:p>
    <w:p w:rsidR="000A3987" w:rsidRDefault="000A3987"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p>
    <w:p w:rsidR="00B20F4D" w:rsidRPr="008878C0" w:rsidRDefault="008878C0"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Pr>
          <w:rFonts w:ascii="Times New Roman" w:hAnsi="Times New Roman" w:cs="Times New Roman"/>
          <w:sz w:val="20"/>
          <w:szCs w:val="20"/>
        </w:rPr>
        <w:t xml:space="preserve">P l a n o w a n e   </w:t>
      </w:r>
      <w:r w:rsidR="00B20F4D" w:rsidRPr="008878C0">
        <w:rPr>
          <w:rFonts w:ascii="Times New Roman" w:hAnsi="Times New Roman" w:cs="Times New Roman"/>
          <w:sz w:val="20"/>
          <w:szCs w:val="20"/>
        </w:rPr>
        <w:t xml:space="preserve"> wartości</w:t>
      </w:r>
      <w:r w:rsidR="00595CFE">
        <w:rPr>
          <w:rFonts w:ascii="Times New Roman" w:hAnsi="Times New Roman" w:cs="Times New Roman"/>
          <w:sz w:val="20"/>
          <w:szCs w:val="20"/>
        </w:rPr>
        <w:t xml:space="preserve">  </w:t>
      </w:r>
      <w:r w:rsidR="00B20F4D" w:rsidRPr="008878C0">
        <w:rPr>
          <w:rFonts w:ascii="Times New Roman" w:hAnsi="Times New Roman" w:cs="Times New Roman"/>
          <w:sz w:val="20"/>
          <w:szCs w:val="20"/>
        </w:rPr>
        <w:t xml:space="preserve"> d</w:t>
      </w:r>
      <w:r w:rsidR="001148EB">
        <w:rPr>
          <w:rFonts w:ascii="Times New Roman" w:hAnsi="Times New Roman" w:cs="Times New Roman"/>
          <w:sz w:val="20"/>
          <w:szCs w:val="20"/>
        </w:rPr>
        <w:t xml:space="preserve"> </w:t>
      </w:r>
      <w:r w:rsidR="00B20F4D" w:rsidRPr="008878C0">
        <w:rPr>
          <w:rFonts w:ascii="Times New Roman" w:hAnsi="Times New Roman" w:cs="Times New Roman"/>
          <w:sz w:val="20"/>
          <w:szCs w:val="20"/>
        </w:rPr>
        <w:t>o</w:t>
      </w:r>
      <w:r w:rsidR="001148EB">
        <w:rPr>
          <w:rFonts w:ascii="Times New Roman" w:hAnsi="Times New Roman" w:cs="Times New Roman"/>
          <w:sz w:val="20"/>
          <w:szCs w:val="20"/>
        </w:rPr>
        <w:t xml:space="preserve"> </w:t>
      </w:r>
      <w:r w:rsidR="00B20F4D" w:rsidRPr="008878C0">
        <w:rPr>
          <w:rFonts w:ascii="Times New Roman" w:hAnsi="Times New Roman" w:cs="Times New Roman"/>
          <w:sz w:val="20"/>
          <w:szCs w:val="20"/>
        </w:rPr>
        <w:t>c</w:t>
      </w:r>
      <w:r w:rsidR="001148EB">
        <w:rPr>
          <w:rFonts w:ascii="Times New Roman" w:hAnsi="Times New Roman" w:cs="Times New Roman"/>
          <w:sz w:val="20"/>
          <w:szCs w:val="20"/>
        </w:rPr>
        <w:t xml:space="preserve"> </w:t>
      </w:r>
      <w:r w:rsidR="00B20F4D" w:rsidRPr="008878C0">
        <w:rPr>
          <w:rFonts w:ascii="Times New Roman" w:hAnsi="Times New Roman" w:cs="Times New Roman"/>
          <w:sz w:val="20"/>
          <w:szCs w:val="20"/>
        </w:rPr>
        <w:t>h</w:t>
      </w:r>
      <w:r w:rsidR="001148EB">
        <w:rPr>
          <w:rFonts w:ascii="Times New Roman" w:hAnsi="Times New Roman" w:cs="Times New Roman"/>
          <w:sz w:val="20"/>
          <w:szCs w:val="20"/>
        </w:rPr>
        <w:t xml:space="preserve"> </w:t>
      </w:r>
      <w:r w:rsidR="00B20F4D" w:rsidRPr="008878C0">
        <w:rPr>
          <w:rFonts w:ascii="Times New Roman" w:hAnsi="Times New Roman" w:cs="Times New Roman"/>
          <w:sz w:val="20"/>
          <w:szCs w:val="20"/>
        </w:rPr>
        <w:t>o</w:t>
      </w:r>
      <w:r w:rsidR="001148EB">
        <w:rPr>
          <w:rFonts w:ascii="Times New Roman" w:hAnsi="Times New Roman" w:cs="Times New Roman"/>
          <w:sz w:val="20"/>
          <w:szCs w:val="20"/>
        </w:rPr>
        <w:t xml:space="preserve"> </w:t>
      </w:r>
      <w:r w:rsidR="00B20F4D" w:rsidRPr="008878C0">
        <w:rPr>
          <w:rFonts w:ascii="Times New Roman" w:hAnsi="Times New Roman" w:cs="Times New Roman"/>
          <w:sz w:val="20"/>
          <w:szCs w:val="20"/>
        </w:rPr>
        <w:t>d</w:t>
      </w:r>
      <w:r w:rsidR="001148EB">
        <w:rPr>
          <w:rFonts w:ascii="Times New Roman" w:hAnsi="Times New Roman" w:cs="Times New Roman"/>
          <w:sz w:val="20"/>
          <w:szCs w:val="20"/>
        </w:rPr>
        <w:t xml:space="preserve"> </w:t>
      </w:r>
      <w:r w:rsidR="00B20F4D" w:rsidRPr="008878C0">
        <w:rPr>
          <w:rFonts w:ascii="Times New Roman" w:hAnsi="Times New Roman" w:cs="Times New Roman"/>
          <w:sz w:val="20"/>
          <w:szCs w:val="20"/>
        </w:rPr>
        <w:t>ó</w:t>
      </w:r>
      <w:r w:rsidR="001148EB">
        <w:rPr>
          <w:rFonts w:ascii="Times New Roman" w:hAnsi="Times New Roman" w:cs="Times New Roman"/>
          <w:sz w:val="20"/>
          <w:szCs w:val="20"/>
        </w:rPr>
        <w:t xml:space="preserve"> </w:t>
      </w:r>
      <w:r w:rsidR="00B20F4D" w:rsidRPr="008878C0">
        <w:rPr>
          <w:rFonts w:ascii="Times New Roman" w:hAnsi="Times New Roman" w:cs="Times New Roman"/>
          <w:sz w:val="20"/>
          <w:szCs w:val="20"/>
        </w:rPr>
        <w:t>w</w:t>
      </w:r>
      <w:r w:rsidR="001148EB">
        <w:rPr>
          <w:rFonts w:ascii="Times New Roman" w:hAnsi="Times New Roman" w:cs="Times New Roman"/>
          <w:sz w:val="20"/>
          <w:szCs w:val="20"/>
        </w:rPr>
        <w:t xml:space="preserve">   </w:t>
      </w:r>
      <w:r w:rsidR="00B20F4D" w:rsidRPr="008878C0">
        <w:rPr>
          <w:rFonts w:ascii="Times New Roman" w:hAnsi="Times New Roman" w:cs="Times New Roman"/>
          <w:sz w:val="20"/>
          <w:szCs w:val="20"/>
        </w:rPr>
        <w:t xml:space="preserve"> </w:t>
      </w:r>
      <w:r w:rsidRPr="001148EB">
        <w:rPr>
          <w:rFonts w:ascii="Times New Roman" w:hAnsi="Times New Roman" w:cs="Times New Roman"/>
          <w:b/>
          <w:sz w:val="20"/>
          <w:szCs w:val="20"/>
        </w:rPr>
        <w:t>po zmianach</w:t>
      </w:r>
      <w:r>
        <w:rPr>
          <w:rFonts w:ascii="Times New Roman" w:hAnsi="Times New Roman" w:cs="Times New Roman"/>
          <w:sz w:val="20"/>
          <w:szCs w:val="20"/>
        </w:rPr>
        <w:t xml:space="preserve"> </w:t>
      </w:r>
      <w:r w:rsidR="00595CFE">
        <w:rPr>
          <w:rFonts w:ascii="Times New Roman" w:hAnsi="Times New Roman" w:cs="Times New Roman"/>
          <w:sz w:val="20"/>
          <w:szCs w:val="20"/>
        </w:rPr>
        <w:t xml:space="preserve"> </w:t>
      </w:r>
      <w:r w:rsidR="00B20F4D" w:rsidRPr="008878C0">
        <w:rPr>
          <w:rFonts w:ascii="Times New Roman" w:hAnsi="Times New Roman" w:cs="Times New Roman"/>
          <w:sz w:val="20"/>
          <w:szCs w:val="20"/>
        </w:rPr>
        <w:t>kształtują się następująco:</w:t>
      </w:r>
    </w:p>
    <w:p w:rsidR="00B20F4D" w:rsidRPr="008878C0"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b/>
          <w:bCs/>
          <w:sz w:val="20"/>
          <w:szCs w:val="20"/>
        </w:rPr>
      </w:pPr>
      <w:r w:rsidRPr="008878C0">
        <w:rPr>
          <w:rFonts w:ascii="Times New Roman" w:hAnsi="Times New Roman" w:cs="Times New Roman"/>
          <w:b/>
          <w:bCs/>
          <w:sz w:val="20"/>
          <w:szCs w:val="20"/>
        </w:rPr>
        <w:t>1 .Dochody ogółem kwota</w:t>
      </w:r>
      <w:r w:rsidR="001B0730">
        <w:rPr>
          <w:rFonts w:ascii="Times New Roman" w:hAnsi="Times New Roman" w:cs="Times New Roman"/>
          <w:b/>
          <w:bCs/>
          <w:sz w:val="20"/>
          <w:szCs w:val="20"/>
        </w:rPr>
        <w:t xml:space="preserve">   :    18.391.114,05</w:t>
      </w:r>
      <w:r w:rsidRPr="008878C0">
        <w:rPr>
          <w:rFonts w:ascii="Times New Roman" w:hAnsi="Times New Roman" w:cs="Times New Roman"/>
          <w:b/>
          <w:bCs/>
          <w:sz w:val="20"/>
          <w:szCs w:val="20"/>
        </w:rPr>
        <w:t xml:space="preserve"> zł</w:t>
      </w:r>
    </w:p>
    <w:p w:rsidR="00B20F4D" w:rsidRPr="008878C0"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b/>
          <w:bCs/>
          <w:sz w:val="20"/>
          <w:szCs w:val="20"/>
        </w:rPr>
      </w:pPr>
      <w:r w:rsidRPr="008878C0">
        <w:rPr>
          <w:rFonts w:ascii="Times New Roman" w:hAnsi="Times New Roman" w:cs="Times New Roman"/>
          <w:b/>
          <w:bCs/>
          <w:sz w:val="20"/>
          <w:szCs w:val="20"/>
        </w:rPr>
        <w:t xml:space="preserve"> w tym:</w:t>
      </w:r>
    </w:p>
    <w:p w:rsidR="00B20F4D" w:rsidRPr="008878C0"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r w:rsidRPr="008878C0">
        <w:rPr>
          <w:rFonts w:ascii="Times New Roman" w:hAnsi="Times New Roman" w:cs="Times New Roman"/>
          <w:b/>
          <w:bCs/>
          <w:sz w:val="20"/>
          <w:szCs w:val="20"/>
        </w:rPr>
        <w:t xml:space="preserve">- </w:t>
      </w:r>
      <w:r w:rsidRPr="008878C0">
        <w:rPr>
          <w:rFonts w:ascii="Times New Roman" w:hAnsi="Times New Roman" w:cs="Times New Roman"/>
          <w:b/>
          <w:bCs/>
          <w:sz w:val="20"/>
          <w:szCs w:val="20"/>
          <w:u w:val="single"/>
        </w:rPr>
        <w:t>dochody</w:t>
      </w:r>
      <w:r w:rsidR="00762274">
        <w:rPr>
          <w:rFonts w:ascii="Times New Roman" w:hAnsi="Times New Roman" w:cs="Times New Roman"/>
          <w:b/>
          <w:bCs/>
          <w:sz w:val="20"/>
          <w:szCs w:val="20"/>
          <w:u w:val="single"/>
        </w:rPr>
        <w:t xml:space="preserve"> bieżące   </w:t>
      </w:r>
      <w:r w:rsidR="001B0730">
        <w:rPr>
          <w:rFonts w:ascii="Times New Roman" w:hAnsi="Times New Roman" w:cs="Times New Roman"/>
          <w:b/>
          <w:bCs/>
          <w:sz w:val="20"/>
          <w:szCs w:val="20"/>
          <w:u w:val="single"/>
        </w:rPr>
        <w:t xml:space="preserve">                   17.563.439,61</w:t>
      </w:r>
      <w:r w:rsidR="00762274">
        <w:rPr>
          <w:rFonts w:ascii="Times New Roman" w:hAnsi="Times New Roman" w:cs="Times New Roman"/>
          <w:b/>
          <w:bCs/>
          <w:sz w:val="20"/>
          <w:szCs w:val="20"/>
          <w:u w:val="single"/>
        </w:rPr>
        <w:t xml:space="preserve"> </w:t>
      </w:r>
      <w:r w:rsidRPr="008878C0">
        <w:rPr>
          <w:rFonts w:ascii="Times New Roman" w:hAnsi="Times New Roman" w:cs="Times New Roman"/>
          <w:b/>
          <w:bCs/>
          <w:sz w:val="20"/>
          <w:szCs w:val="20"/>
          <w:u w:val="single"/>
        </w:rPr>
        <w:t>zł</w:t>
      </w:r>
    </w:p>
    <w:p w:rsidR="00B20F4D" w:rsidRPr="008878C0"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8878C0">
        <w:rPr>
          <w:rFonts w:ascii="Times New Roman" w:hAnsi="Times New Roman" w:cs="Times New Roman"/>
          <w:b/>
          <w:bCs/>
          <w:sz w:val="20"/>
          <w:szCs w:val="20"/>
        </w:rPr>
        <w:t xml:space="preserve"> -</w:t>
      </w:r>
      <w:r w:rsidRPr="008878C0">
        <w:rPr>
          <w:rFonts w:ascii="Times New Roman" w:hAnsi="Times New Roman" w:cs="Times New Roman"/>
          <w:b/>
          <w:bCs/>
          <w:sz w:val="20"/>
          <w:szCs w:val="20"/>
          <w:u w:val="single"/>
        </w:rPr>
        <w:t xml:space="preserve">dochody majątkowe       </w:t>
      </w:r>
      <w:r w:rsidR="00762274">
        <w:rPr>
          <w:rFonts w:ascii="Times New Roman" w:hAnsi="Times New Roman" w:cs="Times New Roman"/>
          <w:b/>
          <w:bCs/>
          <w:sz w:val="20"/>
          <w:szCs w:val="20"/>
          <w:u w:val="single"/>
        </w:rPr>
        <w:t xml:space="preserve">            </w:t>
      </w:r>
      <w:r w:rsidRPr="008878C0">
        <w:rPr>
          <w:rFonts w:ascii="Times New Roman" w:hAnsi="Times New Roman" w:cs="Times New Roman"/>
          <w:b/>
          <w:bCs/>
          <w:sz w:val="20"/>
          <w:szCs w:val="20"/>
          <w:u w:val="single"/>
        </w:rPr>
        <w:t xml:space="preserve"> </w:t>
      </w:r>
      <w:r w:rsidR="00595CFE">
        <w:rPr>
          <w:rFonts w:ascii="Times New Roman" w:hAnsi="Times New Roman" w:cs="Times New Roman"/>
          <w:b/>
          <w:bCs/>
          <w:sz w:val="20"/>
          <w:szCs w:val="20"/>
          <w:u w:val="single"/>
        </w:rPr>
        <w:t xml:space="preserve"> </w:t>
      </w:r>
      <w:r w:rsidRPr="008878C0">
        <w:rPr>
          <w:rFonts w:ascii="Times New Roman" w:hAnsi="Times New Roman" w:cs="Times New Roman"/>
          <w:b/>
          <w:bCs/>
          <w:sz w:val="20"/>
          <w:szCs w:val="20"/>
          <w:u w:val="single"/>
        </w:rPr>
        <w:t xml:space="preserve">827.674,44 zł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B20F4D">
        <w:rPr>
          <w:rFonts w:ascii="Times New Roman" w:hAnsi="Times New Roman" w:cs="Times New Roman"/>
          <w:sz w:val="20"/>
          <w:szCs w:val="20"/>
          <w:u w:val="single"/>
        </w:rPr>
        <w:t>Kwota planowanych dochodów bieżących w 2019 roku w stosunku do roku</w:t>
      </w:r>
      <w:r w:rsidR="00E6689A">
        <w:rPr>
          <w:rFonts w:ascii="Times New Roman" w:hAnsi="Times New Roman" w:cs="Times New Roman"/>
          <w:sz w:val="20"/>
          <w:szCs w:val="20"/>
          <w:u w:val="single"/>
        </w:rPr>
        <w:t xml:space="preserve"> </w:t>
      </w:r>
      <w:r w:rsidRPr="00B20F4D">
        <w:rPr>
          <w:rFonts w:ascii="Times New Roman" w:hAnsi="Times New Roman" w:cs="Times New Roman"/>
          <w:sz w:val="20"/>
          <w:szCs w:val="20"/>
          <w:u w:val="single"/>
        </w:rPr>
        <w:t xml:space="preserve"> 2018 </w:t>
      </w:r>
      <w:r w:rsidR="00E6689A">
        <w:rPr>
          <w:rFonts w:ascii="Times New Roman" w:hAnsi="Times New Roman" w:cs="Times New Roman"/>
          <w:sz w:val="20"/>
          <w:szCs w:val="20"/>
          <w:u w:val="single"/>
        </w:rPr>
        <w:t xml:space="preserve"> </w:t>
      </w:r>
      <w:r w:rsidR="00BB2DD7">
        <w:rPr>
          <w:rFonts w:ascii="Times New Roman" w:hAnsi="Times New Roman" w:cs="Times New Roman"/>
          <w:sz w:val="20"/>
          <w:szCs w:val="20"/>
          <w:u w:val="single"/>
        </w:rPr>
        <w:t xml:space="preserve"> ( 17.629.476,71 </w:t>
      </w:r>
      <w:r w:rsidRPr="00B20F4D">
        <w:rPr>
          <w:rFonts w:ascii="Times New Roman" w:hAnsi="Times New Roman" w:cs="Times New Roman"/>
          <w:sz w:val="20"/>
          <w:szCs w:val="20"/>
          <w:u w:val="single"/>
        </w:rPr>
        <w:t xml:space="preserve">zł )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B20F4D">
        <w:rPr>
          <w:rFonts w:ascii="Times New Roman" w:hAnsi="Times New Roman" w:cs="Times New Roman"/>
          <w:sz w:val="20"/>
          <w:szCs w:val="20"/>
          <w:u w:val="single"/>
        </w:rPr>
        <w:t xml:space="preserve">sugeruje spadek  planu o  </w:t>
      </w:r>
      <w:r w:rsidR="001148EB">
        <w:rPr>
          <w:rFonts w:ascii="Times New Roman" w:hAnsi="Times New Roman" w:cs="Times New Roman"/>
          <w:color w:val="FF0000"/>
          <w:sz w:val="20"/>
          <w:szCs w:val="20"/>
          <w:u w:val="single"/>
        </w:rPr>
        <w:t>-</w:t>
      </w:r>
      <w:r w:rsidR="00BF4BD8">
        <w:rPr>
          <w:rFonts w:ascii="Times New Roman" w:hAnsi="Times New Roman" w:cs="Times New Roman"/>
          <w:color w:val="FF0000"/>
          <w:sz w:val="20"/>
          <w:szCs w:val="20"/>
          <w:u w:val="single"/>
        </w:rPr>
        <w:t xml:space="preserve"> </w:t>
      </w:r>
      <w:r w:rsidR="001B0730">
        <w:rPr>
          <w:rFonts w:ascii="Times New Roman" w:hAnsi="Times New Roman" w:cs="Times New Roman"/>
          <w:b/>
          <w:color w:val="FF0000"/>
          <w:sz w:val="20"/>
          <w:szCs w:val="20"/>
          <w:u w:val="single"/>
        </w:rPr>
        <w:t xml:space="preserve"> 66.037,10</w:t>
      </w:r>
      <w:r w:rsidR="00CC1DB2">
        <w:rPr>
          <w:rFonts w:ascii="Times New Roman" w:hAnsi="Times New Roman" w:cs="Times New Roman"/>
          <w:b/>
          <w:color w:val="FF0000"/>
          <w:sz w:val="20"/>
          <w:szCs w:val="20"/>
          <w:u w:val="single"/>
        </w:rPr>
        <w:t xml:space="preserve"> </w:t>
      </w:r>
      <w:r w:rsidR="00E6689A" w:rsidRPr="00CC1DB2">
        <w:rPr>
          <w:rFonts w:ascii="Times New Roman" w:hAnsi="Times New Roman" w:cs="Times New Roman"/>
          <w:b/>
          <w:color w:val="FF0000"/>
          <w:sz w:val="20"/>
          <w:szCs w:val="20"/>
          <w:u w:val="single"/>
        </w:rPr>
        <w:t>zł</w:t>
      </w:r>
      <w:r w:rsidRPr="001148EB">
        <w:rPr>
          <w:rFonts w:ascii="Times New Roman" w:hAnsi="Times New Roman" w:cs="Times New Roman"/>
          <w:color w:val="FF0000"/>
          <w:sz w:val="20"/>
          <w:szCs w:val="20"/>
          <w:u w:val="single"/>
        </w:rPr>
        <w:t xml:space="preserve"> </w:t>
      </w:r>
      <w:r w:rsidRPr="00B20F4D">
        <w:rPr>
          <w:rFonts w:ascii="Times New Roman" w:hAnsi="Times New Roman" w:cs="Times New Roman"/>
          <w:color w:val="FF0000"/>
          <w:sz w:val="20"/>
          <w:szCs w:val="20"/>
          <w:u w:val="single"/>
        </w:rPr>
        <w:t xml:space="preserve">,  </w:t>
      </w:r>
      <w:r w:rsidR="001148EB">
        <w:rPr>
          <w:rFonts w:ascii="Times New Roman" w:hAnsi="Times New Roman" w:cs="Times New Roman"/>
          <w:color w:val="FF0000"/>
          <w:sz w:val="20"/>
          <w:szCs w:val="20"/>
          <w:u w:val="single"/>
        </w:rPr>
        <w:t xml:space="preserve"> </w:t>
      </w:r>
      <w:r w:rsidRPr="00B20F4D">
        <w:rPr>
          <w:rFonts w:ascii="Times New Roman" w:hAnsi="Times New Roman" w:cs="Times New Roman"/>
          <w:sz w:val="20"/>
          <w:szCs w:val="20"/>
          <w:u w:val="single"/>
        </w:rPr>
        <w:t>jednakże :</w:t>
      </w:r>
    </w:p>
    <w:p w:rsidR="00B20F4D" w:rsidRPr="00B20F4D" w:rsidRDefault="00E507AB"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Pr>
          <w:rFonts w:ascii="Times New Roman" w:hAnsi="Times New Roman" w:cs="Times New Roman"/>
          <w:sz w:val="20"/>
          <w:szCs w:val="20"/>
        </w:rPr>
        <w:t xml:space="preserve">Z kwoty zrealizowanych </w:t>
      </w:r>
      <w:r w:rsidR="00B20F4D" w:rsidRPr="00B20F4D">
        <w:rPr>
          <w:rFonts w:ascii="Times New Roman" w:hAnsi="Times New Roman" w:cs="Times New Roman"/>
          <w:sz w:val="20"/>
          <w:szCs w:val="20"/>
        </w:rPr>
        <w:t xml:space="preserve"> dochodów bieżących  na 2018  należy odliczyć  kwotę  </w:t>
      </w:r>
      <w:r w:rsidR="00B20F4D" w:rsidRPr="00771AFE">
        <w:rPr>
          <w:rFonts w:ascii="Times New Roman" w:hAnsi="Times New Roman" w:cs="Times New Roman"/>
          <w:b/>
          <w:color w:val="002060"/>
          <w:sz w:val="20"/>
          <w:szCs w:val="20"/>
        </w:rPr>
        <w:t>185.849,00</w:t>
      </w:r>
      <w:r w:rsidR="00B20F4D" w:rsidRPr="00771AFE">
        <w:rPr>
          <w:rFonts w:ascii="Times New Roman" w:hAnsi="Times New Roman" w:cs="Times New Roman"/>
          <w:b/>
          <w:sz w:val="20"/>
          <w:szCs w:val="20"/>
        </w:rPr>
        <w:t xml:space="preserve"> </w:t>
      </w:r>
      <w:r w:rsidR="00B20F4D" w:rsidRPr="00894D66">
        <w:rPr>
          <w:rFonts w:ascii="Times New Roman" w:hAnsi="Times New Roman" w:cs="Times New Roman"/>
          <w:b/>
          <w:color w:val="1F3864" w:themeColor="accent5" w:themeShade="80"/>
          <w:sz w:val="20"/>
          <w:szCs w:val="20"/>
        </w:rPr>
        <w:t>zł</w:t>
      </w:r>
      <w:r w:rsidR="00B20F4D" w:rsidRPr="00B20F4D">
        <w:rPr>
          <w:rFonts w:ascii="Times New Roman" w:hAnsi="Times New Roman" w:cs="Times New Roman"/>
          <w:sz w:val="20"/>
          <w:szCs w:val="20"/>
        </w:rPr>
        <w:t xml:space="preserve"> – tj. wartość domierzonego w wyniku przeprowadzonej kontroli podatku od nieruchomości  za 2013 rok.</w:t>
      </w:r>
    </w:p>
    <w:p w:rsidR="00B20F4D" w:rsidRPr="00CC1DB2" w:rsidRDefault="00B20F4D" w:rsidP="00CC1DB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r w:rsidRPr="00B20F4D">
        <w:rPr>
          <w:rFonts w:ascii="Times New Roman" w:hAnsi="Times New Roman" w:cs="Times New Roman"/>
          <w:sz w:val="20"/>
          <w:szCs w:val="20"/>
        </w:rPr>
        <w:t xml:space="preserve">Kwota rzeczywistych dochodów bieżących </w:t>
      </w:r>
      <w:r w:rsidR="0049429C">
        <w:rPr>
          <w:rFonts w:ascii="Times New Roman" w:hAnsi="Times New Roman" w:cs="Times New Roman"/>
          <w:sz w:val="20"/>
          <w:szCs w:val="20"/>
        </w:rPr>
        <w:t xml:space="preserve">wykonanych </w:t>
      </w:r>
      <w:r w:rsidRPr="00B20F4D">
        <w:rPr>
          <w:rFonts w:ascii="Times New Roman" w:hAnsi="Times New Roman" w:cs="Times New Roman"/>
          <w:sz w:val="20"/>
          <w:szCs w:val="20"/>
        </w:rPr>
        <w:t xml:space="preserve">w 2018 r. wynosi </w:t>
      </w:r>
      <w:r w:rsidRPr="00B20F4D">
        <w:rPr>
          <w:rFonts w:ascii="Times New Roman" w:hAnsi="Times New Roman" w:cs="Times New Roman"/>
          <w:color w:val="002060"/>
          <w:sz w:val="20"/>
          <w:szCs w:val="20"/>
        </w:rPr>
        <w:t xml:space="preserve">: </w:t>
      </w:r>
      <w:r w:rsidR="00894D66">
        <w:rPr>
          <w:rFonts w:ascii="Times New Roman" w:hAnsi="Times New Roman" w:cs="Times New Roman"/>
          <w:color w:val="002060"/>
          <w:sz w:val="20"/>
          <w:szCs w:val="20"/>
        </w:rPr>
        <w:t xml:space="preserve"> </w:t>
      </w:r>
      <w:r w:rsidRPr="00B20F4D">
        <w:rPr>
          <w:rFonts w:ascii="Times New Roman" w:hAnsi="Times New Roman" w:cs="Times New Roman"/>
          <w:color w:val="002060"/>
          <w:sz w:val="20"/>
          <w:szCs w:val="20"/>
        </w:rPr>
        <w:t xml:space="preserve"> </w:t>
      </w:r>
      <w:r w:rsidR="00B17225">
        <w:rPr>
          <w:rFonts w:ascii="Times New Roman" w:hAnsi="Times New Roman" w:cs="Times New Roman"/>
          <w:b/>
          <w:bCs/>
          <w:color w:val="1F3864" w:themeColor="accent5" w:themeShade="80"/>
          <w:sz w:val="20"/>
          <w:szCs w:val="20"/>
          <w:u w:val="single"/>
        </w:rPr>
        <w:t>17.443.629</w:t>
      </w:r>
      <w:r w:rsidR="00F6603D" w:rsidRPr="00771AFE">
        <w:rPr>
          <w:rFonts w:ascii="Times New Roman" w:hAnsi="Times New Roman" w:cs="Times New Roman"/>
          <w:b/>
          <w:bCs/>
          <w:color w:val="1F3864" w:themeColor="accent5" w:themeShade="80"/>
          <w:sz w:val="20"/>
          <w:szCs w:val="20"/>
          <w:u w:val="single"/>
        </w:rPr>
        <w:t>,71</w:t>
      </w:r>
      <w:r w:rsidRPr="00771AFE">
        <w:rPr>
          <w:rFonts w:ascii="Times New Roman" w:hAnsi="Times New Roman" w:cs="Times New Roman"/>
          <w:b/>
          <w:bCs/>
          <w:color w:val="1F3864" w:themeColor="accent5" w:themeShade="80"/>
          <w:sz w:val="20"/>
          <w:szCs w:val="20"/>
          <w:u w:val="single"/>
        </w:rPr>
        <w:t xml:space="preserve"> zł .</w:t>
      </w:r>
    </w:p>
    <w:p w:rsidR="00894D66" w:rsidRDefault="00B20F4D" w:rsidP="00894D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rPr>
      </w:pPr>
      <w:r w:rsidRPr="00B20F4D">
        <w:rPr>
          <w:rFonts w:ascii="Times New Roman" w:hAnsi="Times New Roman" w:cs="Times New Roman"/>
          <w:sz w:val="20"/>
          <w:szCs w:val="20"/>
        </w:rPr>
        <w:t>Kwota dochodów bieżących na początek roku 2019  nie  obejmuje kwot dotacji na dofinansowanie dopłat do akcyzy oraz finansowanie stypendium dla uczniów oraz  kosztów zatrudnienia asystenta rodziny</w:t>
      </w:r>
      <w:r w:rsidR="001B0730">
        <w:rPr>
          <w:rFonts w:ascii="Times New Roman" w:hAnsi="Times New Roman" w:cs="Times New Roman"/>
          <w:sz w:val="20"/>
          <w:szCs w:val="20"/>
        </w:rPr>
        <w:t xml:space="preserve"> w II połr. 2019 t.j. :</w:t>
      </w:r>
      <w:r w:rsidRPr="00B20F4D">
        <w:rPr>
          <w:rFonts w:ascii="Times New Roman" w:hAnsi="Times New Roman" w:cs="Times New Roman"/>
          <w:sz w:val="20"/>
          <w:szCs w:val="20"/>
        </w:rPr>
        <w:t>per saldo</w:t>
      </w:r>
      <w:r w:rsidR="00CC1DB2">
        <w:rPr>
          <w:rFonts w:ascii="Times New Roman" w:hAnsi="Times New Roman" w:cs="Times New Roman"/>
          <w:sz w:val="20"/>
          <w:szCs w:val="20"/>
        </w:rPr>
        <w:t xml:space="preserve">  - </w:t>
      </w:r>
      <w:r w:rsidRPr="00B20F4D">
        <w:rPr>
          <w:rFonts w:ascii="Times New Roman" w:hAnsi="Times New Roman" w:cs="Times New Roman"/>
          <w:sz w:val="20"/>
          <w:szCs w:val="20"/>
        </w:rPr>
        <w:t xml:space="preserve"> </w:t>
      </w:r>
      <w:r w:rsidR="00B40A30">
        <w:rPr>
          <w:rFonts w:ascii="Times New Roman" w:hAnsi="Times New Roman" w:cs="Times New Roman"/>
          <w:sz w:val="20"/>
          <w:szCs w:val="20"/>
        </w:rPr>
        <w:t>130.000</w:t>
      </w:r>
      <w:r w:rsidR="001B0730">
        <w:rPr>
          <w:rFonts w:ascii="Times New Roman" w:hAnsi="Times New Roman" w:cs="Times New Roman"/>
          <w:sz w:val="20"/>
          <w:szCs w:val="20"/>
        </w:rPr>
        <w:t>,00</w:t>
      </w:r>
      <w:r w:rsidRPr="00771AFE">
        <w:rPr>
          <w:rFonts w:ascii="Times New Roman" w:hAnsi="Times New Roman" w:cs="Times New Roman"/>
          <w:color w:val="FF0000"/>
          <w:sz w:val="20"/>
          <w:szCs w:val="20"/>
        </w:rPr>
        <w:t xml:space="preserve"> zł .</w:t>
      </w:r>
      <w:r w:rsidR="00771AFE">
        <w:rPr>
          <w:rFonts w:ascii="Times New Roman" w:hAnsi="Times New Roman" w:cs="Times New Roman"/>
          <w:color w:val="FF0000"/>
          <w:sz w:val="20"/>
          <w:szCs w:val="20"/>
        </w:rPr>
        <w:t xml:space="preserve"> </w:t>
      </w:r>
      <w:r w:rsidRPr="00B20F4D">
        <w:rPr>
          <w:rFonts w:ascii="Times New Roman" w:hAnsi="Times New Roman" w:cs="Times New Roman"/>
          <w:sz w:val="20"/>
          <w:szCs w:val="20"/>
        </w:rPr>
        <w:t xml:space="preserve">Po odliczenie w/w dotacji  kwota analogicznych dochodów </w:t>
      </w:r>
      <w:r w:rsidR="00771AFE">
        <w:rPr>
          <w:rFonts w:ascii="Times New Roman" w:hAnsi="Times New Roman" w:cs="Times New Roman"/>
          <w:sz w:val="20"/>
          <w:szCs w:val="20"/>
        </w:rPr>
        <w:t xml:space="preserve">bieżących za 2018 rok stanowi : </w:t>
      </w:r>
      <w:r w:rsidR="00894D66">
        <w:rPr>
          <w:rFonts w:ascii="Times New Roman" w:hAnsi="Times New Roman" w:cs="Times New Roman"/>
          <w:sz w:val="20"/>
          <w:szCs w:val="20"/>
        </w:rPr>
        <w:t xml:space="preserve"> </w:t>
      </w:r>
      <w:r w:rsidRPr="00CC1DB2">
        <w:rPr>
          <w:rFonts w:ascii="Times New Roman" w:hAnsi="Times New Roman" w:cs="Times New Roman"/>
          <w:b/>
          <w:sz w:val="20"/>
          <w:szCs w:val="20"/>
        </w:rPr>
        <w:t xml:space="preserve"> </w:t>
      </w:r>
      <w:r w:rsidR="00B40A30">
        <w:rPr>
          <w:rFonts w:ascii="Times New Roman" w:hAnsi="Times New Roman" w:cs="Times New Roman"/>
          <w:b/>
          <w:color w:val="1F3864" w:themeColor="accent5" w:themeShade="80"/>
          <w:sz w:val="20"/>
          <w:szCs w:val="20"/>
          <w:u w:val="single"/>
        </w:rPr>
        <w:t>17.313.</w:t>
      </w:r>
      <w:r w:rsidR="00B17225">
        <w:rPr>
          <w:rFonts w:ascii="Times New Roman" w:hAnsi="Times New Roman" w:cs="Times New Roman"/>
          <w:b/>
          <w:color w:val="1F3864" w:themeColor="accent5" w:themeShade="80"/>
          <w:sz w:val="20"/>
          <w:szCs w:val="20"/>
          <w:u w:val="single"/>
        </w:rPr>
        <w:t>629</w:t>
      </w:r>
      <w:r w:rsidR="00B40A30">
        <w:rPr>
          <w:rFonts w:ascii="Times New Roman" w:hAnsi="Times New Roman" w:cs="Times New Roman"/>
          <w:b/>
          <w:color w:val="1F3864" w:themeColor="accent5" w:themeShade="80"/>
          <w:sz w:val="20"/>
          <w:szCs w:val="20"/>
          <w:u w:val="single"/>
        </w:rPr>
        <w:t>,71</w:t>
      </w:r>
      <w:r w:rsidRPr="00771AFE">
        <w:rPr>
          <w:rFonts w:ascii="Times New Roman" w:hAnsi="Times New Roman" w:cs="Times New Roman"/>
          <w:b/>
          <w:color w:val="1F3864" w:themeColor="accent5" w:themeShade="80"/>
          <w:sz w:val="20"/>
          <w:szCs w:val="20"/>
          <w:u w:val="single"/>
        </w:rPr>
        <w:t xml:space="preserve"> zł</w:t>
      </w:r>
      <w:r w:rsidRPr="00771AFE">
        <w:rPr>
          <w:rFonts w:ascii="Times New Roman" w:hAnsi="Times New Roman" w:cs="Times New Roman"/>
          <w:b/>
          <w:color w:val="1F3864" w:themeColor="accent5" w:themeShade="80"/>
          <w:sz w:val="20"/>
          <w:szCs w:val="20"/>
        </w:rPr>
        <w:t xml:space="preserve"> </w:t>
      </w:r>
      <w:r w:rsidR="00894D66">
        <w:rPr>
          <w:rFonts w:ascii="Times New Roman" w:hAnsi="Times New Roman" w:cs="Times New Roman"/>
          <w:sz w:val="20"/>
          <w:szCs w:val="20"/>
        </w:rPr>
        <w:t xml:space="preserve"> </w:t>
      </w:r>
    </w:p>
    <w:p w:rsidR="00B20F4D" w:rsidRPr="00894D66" w:rsidRDefault="00B20F4D" w:rsidP="00894D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sz w:val="20"/>
          <w:szCs w:val="20"/>
        </w:rPr>
      </w:pPr>
      <w:r w:rsidRPr="003B1368">
        <w:rPr>
          <w:rFonts w:ascii="Times New Roman" w:hAnsi="Times New Roman" w:cs="Times New Roman"/>
          <w:bCs/>
          <w:color w:val="000000"/>
          <w:sz w:val="20"/>
          <w:szCs w:val="20"/>
        </w:rPr>
        <w:t>Faktyczny wzrost dochodów na 2019 rok  w stos</w:t>
      </w:r>
      <w:r w:rsidR="00894D66">
        <w:rPr>
          <w:rFonts w:ascii="Times New Roman" w:hAnsi="Times New Roman" w:cs="Times New Roman"/>
          <w:bCs/>
          <w:color w:val="000000"/>
          <w:sz w:val="20"/>
          <w:szCs w:val="20"/>
        </w:rPr>
        <w:t xml:space="preserve">unku do 2018 roku  wynosi : </w:t>
      </w:r>
      <w:r w:rsidR="00771AFE" w:rsidRPr="00771AFE">
        <w:rPr>
          <w:rFonts w:ascii="Times New Roman" w:hAnsi="Times New Roman" w:cs="Times New Roman"/>
          <w:b/>
          <w:bCs/>
          <w:color w:val="000000"/>
          <w:sz w:val="20"/>
          <w:szCs w:val="20"/>
        </w:rPr>
        <w:t xml:space="preserve"> </w:t>
      </w:r>
      <w:r w:rsidR="003B1368" w:rsidRPr="00771AFE">
        <w:rPr>
          <w:rFonts w:ascii="Times New Roman" w:hAnsi="Times New Roman" w:cs="Times New Roman"/>
          <w:b/>
          <w:bCs/>
          <w:color w:val="000000"/>
          <w:sz w:val="20"/>
          <w:szCs w:val="20"/>
        </w:rPr>
        <w:t xml:space="preserve"> +</w:t>
      </w:r>
      <w:r w:rsidRPr="00771AFE">
        <w:rPr>
          <w:rFonts w:ascii="Times New Roman" w:hAnsi="Times New Roman" w:cs="Times New Roman"/>
          <w:b/>
          <w:bCs/>
          <w:color w:val="000000"/>
          <w:sz w:val="20"/>
          <w:szCs w:val="20"/>
        </w:rPr>
        <w:t xml:space="preserve"> </w:t>
      </w:r>
      <w:r w:rsidR="00B40A30">
        <w:rPr>
          <w:rFonts w:ascii="Times New Roman" w:hAnsi="Times New Roman" w:cs="Times New Roman"/>
          <w:b/>
          <w:bCs/>
          <w:sz w:val="20"/>
          <w:szCs w:val="20"/>
          <w:u w:val="single"/>
        </w:rPr>
        <w:t>249.</w:t>
      </w:r>
      <w:r w:rsidR="00B17225">
        <w:rPr>
          <w:rFonts w:ascii="Times New Roman" w:hAnsi="Times New Roman" w:cs="Times New Roman"/>
          <w:b/>
          <w:bCs/>
          <w:sz w:val="20"/>
          <w:szCs w:val="20"/>
          <w:u w:val="single"/>
        </w:rPr>
        <w:t>809</w:t>
      </w:r>
      <w:r w:rsidR="00B40A30">
        <w:rPr>
          <w:rFonts w:ascii="Times New Roman" w:hAnsi="Times New Roman" w:cs="Times New Roman"/>
          <w:b/>
          <w:bCs/>
          <w:sz w:val="20"/>
          <w:szCs w:val="20"/>
          <w:u w:val="single"/>
        </w:rPr>
        <w:t>,90</w:t>
      </w:r>
      <w:r w:rsidRPr="00771AFE">
        <w:rPr>
          <w:rFonts w:ascii="Times New Roman" w:hAnsi="Times New Roman" w:cs="Times New Roman"/>
          <w:b/>
          <w:bCs/>
          <w:sz w:val="20"/>
          <w:szCs w:val="20"/>
          <w:u w:val="single"/>
        </w:rPr>
        <w:t xml:space="preserve"> zł</w:t>
      </w:r>
      <w:r w:rsidRPr="00771AFE">
        <w:rPr>
          <w:rFonts w:ascii="Times New Roman" w:hAnsi="Times New Roman" w:cs="Times New Roman"/>
          <w:b/>
          <w:bCs/>
          <w:sz w:val="20"/>
          <w:szCs w:val="20"/>
        </w:rPr>
        <w:t>.</w:t>
      </w:r>
    </w:p>
    <w:p w:rsidR="00B20F4D" w:rsidRPr="003B1368"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p>
    <w:p w:rsidR="00B20F4D" w:rsidRPr="00EB012C" w:rsidRDefault="000A3987"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
          <w:sz w:val="20"/>
          <w:szCs w:val="20"/>
        </w:rPr>
      </w:pPr>
      <w:r>
        <w:rPr>
          <w:rFonts w:ascii="Times New Roman" w:hAnsi="Times New Roman" w:cs="Times New Roman"/>
          <w:sz w:val="20"/>
          <w:szCs w:val="20"/>
        </w:rPr>
        <w:t xml:space="preserve"> </w:t>
      </w:r>
      <w:r w:rsidR="00B20F4D" w:rsidRPr="00EB012C">
        <w:rPr>
          <w:rFonts w:ascii="Times New Roman" w:hAnsi="Times New Roman" w:cs="Times New Roman"/>
          <w:b/>
          <w:sz w:val="20"/>
          <w:szCs w:val="20"/>
        </w:rPr>
        <w:t xml:space="preserve">Wzrost dochodów w stosunku do </w:t>
      </w:r>
      <w:r w:rsidR="003B1368" w:rsidRPr="00EB012C">
        <w:rPr>
          <w:rFonts w:ascii="Times New Roman" w:hAnsi="Times New Roman" w:cs="Times New Roman"/>
          <w:b/>
          <w:sz w:val="20"/>
          <w:szCs w:val="20"/>
        </w:rPr>
        <w:t xml:space="preserve">wykonania  </w:t>
      </w:r>
      <w:r w:rsidR="00B20F4D" w:rsidRPr="00EB012C">
        <w:rPr>
          <w:rFonts w:ascii="Times New Roman" w:hAnsi="Times New Roman" w:cs="Times New Roman"/>
          <w:b/>
          <w:sz w:val="20"/>
          <w:szCs w:val="20"/>
        </w:rPr>
        <w:t xml:space="preserve">roku 2018 występuje w pozycji : </w:t>
      </w:r>
    </w:p>
    <w:p w:rsidR="00B20F4D" w:rsidRPr="00EB012C" w:rsidRDefault="003B1368"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
          <w:bCs/>
          <w:sz w:val="20"/>
          <w:szCs w:val="20"/>
        </w:rPr>
      </w:pPr>
      <w:r>
        <w:rPr>
          <w:rFonts w:ascii="Times New Roman" w:hAnsi="Times New Roman" w:cs="Times New Roman"/>
          <w:sz w:val="20"/>
          <w:szCs w:val="20"/>
        </w:rPr>
        <w:t xml:space="preserve"> </w:t>
      </w:r>
      <w:r w:rsidR="00EB012C">
        <w:rPr>
          <w:rFonts w:ascii="Times New Roman" w:hAnsi="Times New Roman" w:cs="Times New Roman"/>
          <w:sz w:val="20"/>
          <w:szCs w:val="20"/>
        </w:rPr>
        <w:t>1)</w:t>
      </w:r>
      <w:r w:rsidR="00B20F4D" w:rsidRPr="00EB012C">
        <w:rPr>
          <w:rFonts w:ascii="Times New Roman" w:hAnsi="Times New Roman" w:cs="Times New Roman"/>
          <w:sz w:val="20"/>
          <w:szCs w:val="20"/>
        </w:rPr>
        <w:t xml:space="preserve"> </w:t>
      </w:r>
      <w:r w:rsidR="00B20F4D" w:rsidRPr="00EB012C">
        <w:rPr>
          <w:rFonts w:ascii="Times New Roman" w:hAnsi="Times New Roman" w:cs="Times New Roman"/>
          <w:bCs/>
          <w:sz w:val="20"/>
          <w:szCs w:val="20"/>
        </w:rPr>
        <w:t xml:space="preserve">udziały w podatku dochodowym od osób fizycznych : </w:t>
      </w:r>
      <w:r w:rsidRPr="00EB012C">
        <w:rPr>
          <w:rFonts w:ascii="Times New Roman" w:hAnsi="Times New Roman" w:cs="Times New Roman"/>
          <w:bCs/>
          <w:sz w:val="20"/>
          <w:szCs w:val="20"/>
        </w:rPr>
        <w:t xml:space="preserve">  </w:t>
      </w:r>
      <w:r w:rsidRPr="00771AFE">
        <w:rPr>
          <w:rFonts w:ascii="Times New Roman" w:hAnsi="Times New Roman" w:cs="Times New Roman"/>
          <w:bCs/>
          <w:sz w:val="20"/>
          <w:szCs w:val="20"/>
        </w:rPr>
        <w:t>+ 194.766,00</w:t>
      </w:r>
      <w:r w:rsidR="00B20F4D" w:rsidRPr="00771AFE">
        <w:rPr>
          <w:rFonts w:ascii="Times New Roman" w:hAnsi="Times New Roman" w:cs="Times New Roman"/>
          <w:bCs/>
          <w:sz w:val="20"/>
          <w:szCs w:val="20"/>
        </w:rPr>
        <w:t xml:space="preserve"> zł</w:t>
      </w:r>
      <w:r w:rsidR="00B20F4D" w:rsidRPr="00EB012C">
        <w:rPr>
          <w:rFonts w:ascii="Times New Roman" w:hAnsi="Times New Roman" w:cs="Times New Roman"/>
          <w:b/>
          <w:bCs/>
          <w:sz w:val="20"/>
          <w:szCs w:val="20"/>
        </w:rPr>
        <w:t xml:space="preserve"> </w:t>
      </w:r>
    </w:p>
    <w:p w:rsidR="00B20F4D" w:rsidRPr="00771AFE" w:rsidRDefault="00EB012C"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Cs/>
          <w:sz w:val="20"/>
          <w:szCs w:val="20"/>
        </w:rPr>
      </w:pPr>
      <w:r>
        <w:rPr>
          <w:rFonts w:ascii="Times New Roman" w:hAnsi="Times New Roman" w:cs="Times New Roman"/>
          <w:sz w:val="20"/>
          <w:szCs w:val="20"/>
        </w:rPr>
        <w:t xml:space="preserve"> 2)</w:t>
      </w:r>
      <w:r w:rsidR="003B1368" w:rsidRPr="00EB012C">
        <w:rPr>
          <w:rFonts w:ascii="Times New Roman" w:hAnsi="Times New Roman" w:cs="Times New Roman"/>
          <w:sz w:val="20"/>
          <w:szCs w:val="20"/>
        </w:rPr>
        <w:t xml:space="preserve"> </w:t>
      </w:r>
      <w:r w:rsidR="003B1368" w:rsidRPr="00EB012C">
        <w:rPr>
          <w:rFonts w:ascii="Times New Roman" w:hAnsi="Times New Roman" w:cs="Times New Roman"/>
          <w:bCs/>
          <w:sz w:val="20"/>
          <w:szCs w:val="20"/>
        </w:rPr>
        <w:t>poda</w:t>
      </w:r>
      <w:r w:rsidRPr="00EB012C">
        <w:rPr>
          <w:rFonts w:ascii="Times New Roman" w:hAnsi="Times New Roman" w:cs="Times New Roman"/>
          <w:bCs/>
          <w:sz w:val="20"/>
          <w:szCs w:val="20"/>
        </w:rPr>
        <w:t xml:space="preserve">tek  od  nieruchomości  </w:t>
      </w:r>
      <w:r w:rsidRPr="00EB012C">
        <w:rPr>
          <w:rFonts w:ascii="Times New Roman" w:hAnsi="Times New Roman" w:cs="Times New Roman"/>
          <w:b/>
          <w:bCs/>
          <w:sz w:val="20"/>
          <w:szCs w:val="20"/>
        </w:rPr>
        <w:t xml:space="preserve">:   + </w:t>
      </w:r>
      <w:r w:rsidRPr="00771AFE">
        <w:rPr>
          <w:rFonts w:ascii="Times New Roman" w:hAnsi="Times New Roman" w:cs="Times New Roman"/>
          <w:bCs/>
          <w:sz w:val="20"/>
          <w:szCs w:val="20"/>
        </w:rPr>
        <w:t>63.522,54</w:t>
      </w:r>
      <w:r w:rsidR="00B20F4D" w:rsidRPr="00771AFE">
        <w:rPr>
          <w:rFonts w:ascii="Times New Roman" w:hAnsi="Times New Roman" w:cs="Times New Roman"/>
          <w:bCs/>
          <w:sz w:val="20"/>
          <w:szCs w:val="20"/>
        </w:rPr>
        <w:t xml:space="preserve"> zł,</w:t>
      </w:r>
    </w:p>
    <w:p w:rsidR="00B20F4D" w:rsidRPr="00B20F4D" w:rsidRDefault="00EB012C"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sz w:val="20"/>
          <w:szCs w:val="20"/>
        </w:rPr>
        <w:t xml:space="preserve"> Kwota ta </w:t>
      </w:r>
      <w:r w:rsidR="00E4582E">
        <w:rPr>
          <w:rFonts w:ascii="Times New Roman" w:hAnsi="Times New Roman" w:cs="Times New Roman"/>
          <w:sz w:val="20"/>
          <w:szCs w:val="20"/>
        </w:rPr>
        <w:t>jest wynikiem</w:t>
      </w:r>
      <w:r w:rsidR="00B20F4D" w:rsidRPr="00B20F4D">
        <w:rPr>
          <w:rFonts w:ascii="Times New Roman" w:hAnsi="Times New Roman" w:cs="Times New Roman"/>
          <w:sz w:val="20"/>
          <w:szCs w:val="20"/>
        </w:rPr>
        <w:t xml:space="preserve"> kalkulac</w:t>
      </w:r>
      <w:r w:rsidR="00E4582E">
        <w:rPr>
          <w:rFonts w:ascii="Times New Roman" w:hAnsi="Times New Roman" w:cs="Times New Roman"/>
          <w:sz w:val="20"/>
          <w:szCs w:val="20"/>
        </w:rPr>
        <w:t xml:space="preserve">ji jak niżej </w:t>
      </w:r>
      <w:r w:rsidR="00B20F4D" w:rsidRPr="00B20F4D">
        <w:rPr>
          <w:rFonts w:ascii="Times New Roman" w:hAnsi="Times New Roman" w:cs="Times New Roman"/>
          <w:sz w:val="20"/>
          <w:szCs w:val="20"/>
        </w:rPr>
        <w:t>:</w:t>
      </w:r>
    </w:p>
    <w:p w:rsidR="00EB012C" w:rsidRDefault="00E4582E"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sz w:val="20"/>
          <w:szCs w:val="20"/>
        </w:rPr>
        <w:t xml:space="preserve"> *</w:t>
      </w:r>
      <w:r w:rsidR="00EB012C">
        <w:rPr>
          <w:rFonts w:ascii="Times New Roman" w:hAnsi="Times New Roman" w:cs="Times New Roman"/>
          <w:sz w:val="20"/>
          <w:szCs w:val="20"/>
        </w:rPr>
        <w:t xml:space="preserve"> z wpływów podatku za  2018 roku  : 1.114.515,46</w:t>
      </w:r>
      <w:r w:rsidR="00B20F4D" w:rsidRPr="00B20F4D">
        <w:rPr>
          <w:rFonts w:ascii="Times New Roman" w:hAnsi="Times New Roman" w:cs="Times New Roman"/>
          <w:sz w:val="20"/>
          <w:szCs w:val="20"/>
        </w:rPr>
        <w:t xml:space="preserve">  należy odjąć wpływy  podatk</w:t>
      </w:r>
      <w:r w:rsidR="00EB012C">
        <w:rPr>
          <w:rFonts w:ascii="Times New Roman" w:hAnsi="Times New Roman" w:cs="Times New Roman"/>
          <w:sz w:val="20"/>
          <w:szCs w:val="20"/>
        </w:rPr>
        <w:t xml:space="preserve">u od nieruchomości za </w:t>
      </w:r>
    </w:p>
    <w:p w:rsidR="007F188C" w:rsidRPr="00E4582E" w:rsidRDefault="00EB012C"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sz w:val="20"/>
          <w:szCs w:val="20"/>
        </w:rPr>
        <w:t xml:space="preserve">2013 r. t.j  </w:t>
      </w:r>
      <w:r w:rsidR="00B20F4D" w:rsidRPr="00B20F4D">
        <w:rPr>
          <w:rFonts w:ascii="Times New Roman" w:hAnsi="Times New Roman" w:cs="Times New Roman"/>
          <w:sz w:val="20"/>
          <w:szCs w:val="20"/>
        </w:rPr>
        <w:t xml:space="preserve">185.849,00 zł </w:t>
      </w:r>
      <w:r>
        <w:rPr>
          <w:rFonts w:ascii="Times New Roman" w:hAnsi="Times New Roman" w:cs="Times New Roman"/>
          <w:sz w:val="20"/>
          <w:szCs w:val="20"/>
        </w:rPr>
        <w:t>,</w:t>
      </w:r>
      <w:r w:rsidR="00B20F4D" w:rsidRPr="00B20F4D">
        <w:rPr>
          <w:rFonts w:ascii="Times New Roman" w:hAnsi="Times New Roman" w:cs="Times New Roman"/>
          <w:sz w:val="20"/>
          <w:szCs w:val="20"/>
        </w:rPr>
        <w:t xml:space="preserve">co </w:t>
      </w:r>
      <w:r>
        <w:rPr>
          <w:rFonts w:ascii="Times New Roman" w:hAnsi="Times New Roman" w:cs="Times New Roman"/>
          <w:sz w:val="20"/>
          <w:szCs w:val="20"/>
        </w:rPr>
        <w:t xml:space="preserve">daje kwotę rzeczywistych dochodów </w:t>
      </w:r>
      <w:r w:rsidR="00B20F4D" w:rsidRPr="00B20F4D">
        <w:rPr>
          <w:rFonts w:ascii="Times New Roman" w:hAnsi="Times New Roman" w:cs="Times New Roman"/>
          <w:sz w:val="20"/>
          <w:szCs w:val="20"/>
        </w:rPr>
        <w:t xml:space="preserve"> za 2018 rok </w:t>
      </w:r>
      <w:r>
        <w:rPr>
          <w:rFonts w:ascii="Times New Roman" w:hAnsi="Times New Roman" w:cs="Times New Roman"/>
          <w:bCs/>
          <w:sz w:val="20"/>
          <w:szCs w:val="20"/>
        </w:rPr>
        <w:t xml:space="preserve">:  928.666,46 </w:t>
      </w:r>
      <w:r w:rsidR="00B20F4D" w:rsidRPr="00EB012C">
        <w:rPr>
          <w:rFonts w:ascii="Times New Roman" w:hAnsi="Times New Roman" w:cs="Times New Roman"/>
          <w:bCs/>
          <w:sz w:val="20"/>
          <w:szCs w:val="20"/>
        </w:rPr>
        <w:t>zł .</w:t>
      </w:r>
      <w:r>
        <w:rPr>
          <w:rFonts w:ascii="Times New Roman" w:hAnsi="Times New Roman" w:cs="Times New Roman"/>
          <w:b/>
          <w:bCs/>
          <w:sz w:val="20"/>
          <w:szCs w:val="20"/>
        </w:rPr>
        <w:t xml:space="preserve"> </w:t>
      </w:r>
      <w:r w:rsidR="00B20F4D" w:rsidRPr="00B20F4D">
        <w:rPr>
          <w:rFonts w:ascii="Times New Roman" w:hAnsi="Times New Roman" w:cs="Times New Roman"/>
          <w:sz w:val="20"/>
          <w:szCs w:val="20"/>
        </w:rPr>
        <w:t>Kwota analo</w:t>
      </w:r>
      <w:r w:rsidR="007F188C">
        <w:rPr>
          <w:rFonts w:ascii="Times New Roman" w:hAnsi="Times New Roman" w:cs="Times New Roman"/>
          <w:sz w:val="20"/>
          <w:szCs w:val="20"/>
        </w:rPr>
        <w:t xml:space="preserve">gicznych dochodów w 2019 roku stanowi </w:t>
      </w:r>
      <w:r w:rsidR="00B20F4D" w:rsidRPr="00B20F4D">
        <w:rPr>
          <w:rFonts w:ascii="Times New Roman" w:hAnsi="Times New Roman" w:cs="Times New Roman"/>
          <w:sz w:val="20"/>
          <w:szCs w:val="20"/>
        </w:rPr>
        <w:t xml:space="preserve"> 992.189,00 zł</w:t>
      </w:r>
      <w:r w:rsidR="007F188C">
        <w:rPr>
          <w:rFonts w:ascii="Times New Roman" w:hAnsi="Times New Roman" w:cs="Times New Roman"/>
          <w:b/>
          <w:bCs/>
          <w:sz w:val="20"/>
          <w:szCs w:val="20"/>
        </w:rPr>
        <w:t>.</w:t>
      </w:r>
    </w:p>
    <w:p w:rsidR="00E4582E" w:rsidRDefault="00E4582E"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sz w:val="20"/>
          <w:szCs w:val="20"/>
        </w:rPr>
      </w:pPr>
    </w:p>
    <w:p w:rsidR="00E4582E" w:rsidRPr="00E4582E" w:rsidRDefault="00730E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
          <w:bCs/>
          <w:sz w:val="20"/>
          <w:szCs w:val="20"/>
        </w:rPr>
      </w:pPr>
      <w:r w:rsidRPr="00E4582E">
        <w:rPr>
          <w:rFonts w:ascii="Times New Roman" w:hAnsi="Times New Roman" w:cs="Times New Roman"/>
          <w:b/>
          <w:sz w:val="20"/>
          <w:szCs w:val="20"/>
        </w:rPr>
        <w:t xml:space="preserve">Ogółem </w:t>
      </w:r>
      <w:r w:rsidR="00B20F4D" w:rsidRPr="00E4582E">
        <w:rPr>
          <w:rFonts w:ascii="Times New Roman" w:hAnsi="Times New Roman" w:cs="Times New Roman"/>
          <w:b/>
          <w:sz w:val="20"/>
          <w:szCs w:val="20"/>
        </w:rPr>
        <w:t xml:space="preserve"> </w:t>
      </w:r>
      <w:r w:rsidR="00B20F4D" w:rsidRPr="00E4582E">
        <w:rPr>
          <w:rFonts w:ascii="Times New Roman" w:hAnsi="Times New Roman" w:cs="Times New Roman"/>
          <w:b/>
          <w:bCs/>
          <w:sz w:val="20"/>
          <w:szCs w:val="20"/>
        </w:rPr>
        <w:t>podatki i opłat</w:t>
      </w:r>
      <w:r w:rsidRPr="00E4582E">
        <w:rPr>
          <w:rFonts w:ascii="Times New Roman" w:hAnsi="Times New Roman" w:cs="Times New Roman"/>
          <w:b/>
          <w:bCs/>
          <w:sz w:val="20"/>
          <w:szCs w:val="20"/>
        </w:rPr>
        <w:t>y planowane na 2019 rok są wyższe od wyko</w:t>
      </w:r>
      <w:r w:rsidR="00E4582E" w:rsidRPr="00E4582E">
        <w:rPr>
          <w:rFonts w:ascii="Times New Roman" w:hAnsi="Times New Roman" w:cs="Times New Roman"/>
          <w:b/>
          <w:bCs/>
          <w:sz w:val="20"/>
          <w:szCs w:val="20"/>
        </w:rPr>
        <w:t>nania za 2018 rok .</w:t>
      </w:r>
    </w:p>
    <w:p w:rsidR="00CF3128" w:rsidRPr="00E4582E" w:rsidRDefault="00E4582E"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Cs/>
          <w:sz w:val="20"/>
          <w:szCs w:val="20"/>
        </w:rPr>
      </w:pPr>
      <w:r>
        <w:rPr>
          <w:rFonts w:ascii="Times New Roman" w:hAnsi="Times New Roman" w:cs="Times New Roman"/>
          <w:bCs/>
          <w:sz w:val="20"/>
          <w:szCs w:val="20"/>
        </w:rPr>
        <w:t xml:space="preserve">Z wyliczenia </w:t>
      </w:r>
      <w:r w:rsidR="00730E4D" w:rsidRPr="00E4582E">
        <w:rPr>
          <w:rFonts w:ascii="Times New Roman" w:hAnsi="Times New Roman" w:cs="Times New Roman"/>
          <w:sz w:val="20"/>
          <w:szCs w:val="20"/>
        </w:rPr>
        <w:t xml:space="preserve"> ( 2.830.597,06  minus - 185.849,00) = 2.64</w:t>
      </w:r>
      <w:r w:rsidR="007F188C" w:rsidRPr="00E4582E">
        <w:rPr>
          <w:rFonts w:ascii="Times New Roman" w:hAnsi="Times New Roman" w:cs="Times New Roman"/>
          <w:sz w:val="20"/>
          <w:szCs w:val="20"/>
        </w:rPr>
        <w:t xml:space="preserve">4.748,06 zł  - 2.951.188,45 zł </w:t>
      </w:r>
      <w:r>
        <w:rPr>
          <w:rFonts w:ascii="Times New Roman" w:hAnsi="Times New Roman" w:cs="Times New Roman"/>
          <w:sz w:val="20"/>
          <w:szCs w:val="20"/>
        </w:rPr>
        <w:t xml:space="preserve"> ustalono </w:t>
      </w:r>
      <w:r w:rsidR="007F188C" w:rsidRPr="00E4582E">
        <w:rPr>
          <w:rFonts w:ascii="Times New Roman" w:hAnsi="Times New Roman" w:cs="Times New Roman"/>
          <w:sz w:val="20"/>
          <w:szCs w:val="20"/>
        </w:rPr>
        <w:t xml:space="preserve"> kwotę wzrostu </w:t>
      </w:r>
      <w:r>
        <w:rPr>
          <w:rFonts w:ascii="Times New Roman" w:hAnsi="Times New Roman" w:cs="Times New Roman"/>
          <w:sz w:val="20"/>
          <w:szCs w:val="20"/>
        </w:rPr>
        <w:t xml:space="preserve">tych  dochodów o </w:t>
      </w:r>
      <w:r w:rsidR="007F188C" w:rsidRPr="00E4582E">
        <w:rPr>
          <w:rFonts w:ascii="Times New Roman" w:hAnsi="Times New Roman" w:cs="Times New Roman"/>
          <w:sz w:val="20"/>
          <w:szCs w:val="20"/>
        </w:rPr>
        <w:t xml:space="preserve">  306.440,39 zł .  Znaczny wz</w:t>
      </w:r>
      <w:r>
        <w:rPr>
          <w:rFonts w:ascii="Times New Roman" w:hAnsi="Times New Roman" w:cs="Times New Roman"/>
          <w:sz w:val="20"/>
          <w:szCs w:val="20"/>
        </w:rPr>
        <w:t xml:space="preserve">rost opłaty za odbiór odpadów ma wpływ na wskaźnik wzrostu </w:t>
      </w:r>
      <w:r w:rsidR="007F188C" w:rsidRPr="00E4582E">
        <w:rPr>
          <w:rFonts w:ascii="Times New Roman" w:hAnsi="Times New Roman" w:cs="Times New Roman"/>
          <w:sz w:val="20"/>
          <w:szCs w:val="20"/>
        </w:rPr>
        <w:t xml:space="preserve"> .</w:t>
      </w:r>
    </w:p>
    <w:p w:rsidR="00CF3128" w:rsidRDefault="00CF3128"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
          <w:sz w:val="20"/>
          <w:szCs w:val="20"/>
        </w:rPr>
      </w:pPr>
    </w:p>
    <w:p w:rsidR="00E0694C"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sz w:val="20"/>
          <w:szCs w:val="20"/>
        </w:rPr>
      </w:pPr>
      <w:r w:rsidRPr="007F188C">
        <w:rPr>
          <w:rFonts w:ascii="Times New Roman" w:hAnsi="Times New Roman" w:cs="Times New Roman"/>
          <w:b/>
          <w:sz w:val="20"/>
          <w:szCs w:val="20"/>
        </w:rPr>
        <w:t>Spadek dochodów na 2019 rok  występuje</w:t>
      </w:r>
      <w:r w:rsidR="00E14F4D">
        <w:rPr>
          <w:rFonts w:ascii="Times New Roman" w:hAnsi="Times New Roman" w:cs="Times New Roman"/>
          <w:sz w:val="20"/>
          <w:szCs w:val="20"/>
        </w:rPr>
        <w:t xml:space="preserve"> w pozycjach  </w:t>
      </w:r>
      <w:r w:rsidRPr="00B20F4D">
        <w:rPr>
          <w:rFonts w:ascii="Times New Roman" w:hAnsi="Times New Roman" w:cs="Times New Roman"/>
          <w:sz w:val="20"/>
          <w:szCs w:val="20"/>
        </w:rPr>
        <w:t xml:space="preserve"> </w:t>
      </w:r>
      <w:r w:rsidR="00E0694C">
        <w:rPr>
          <w:rFonts w:ascii="Times New Roman" w:hAnsi="Times New Roman" w:cs="Times New Roman"/>
          <w:sz w:val="20"/>
          <w:szCs w:val="20"/>
        </w:rPr>
        <w:t>:</w:t>
      </w:r>
    </w:p>
    <w:p w:rsidR="004E69CC" w:rsidRDefault="00E14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sz w:val="20"/>
          <w:szCs w:val="20"/>
        </w:rPr>
        <w:t xml:space="preserve">1) </w:t>
      </w:r>
      <w:r w:rsidR="004E69CC">
        <w:rPr>
          <w:rFonts w:ascii="Times New Roman" w:hAnsi="Times New Roman" w:cs="Times New Roman"/>
          <w:sz w:val="20"/>
          <w:szCs w:val="20"/>
        </w:rPr>
        <w:t xml:space="preserve">subwencje ogólne </w:t>
      </w:r>
      <w:r>
        <w:rPr>
          <w:rFonts w:ascii="Times New Roman" w:hAnsi="Times New Roman" w:cs="Times New Roman"/>
          <w:sz w:val="20"/>
          <w:szCs w:val="20"/>
        </w:rPr>
        <w:t xml:space="preserve">o kwotę  :  </w:t>
      </w:r>
      <w:r w:rsidRPr="00E14F4D">
        <w:rPr>
          <w:rFonts w:ascii="Times New Roman" w:hAnsi="Times New Roman" w:cs="Times New Roman"/>
          <w:color w:val="FF0000"/>
          <w:sz w:val="20"/>
          <w:szCs w:val="20"/>
        </w:rPr>
        <w:t xml:space="preserve">- 60.086,00 zł </w:t>
      </w:r>
    </w:p>
    <w:p w:rsidR="00E14F4D" w:rsidRDefault="00E14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
          <w:bCs/>
          <w:color w:val="FF0000"/>
          <w:sz w:val="20"/>
          <w:szCs w:val="20"/>
        </w:rPr>
      </w:pPr>
      <w:r>
        <w:rPr>
          <w:rFonts w:ascii="Times New Roman" w:hAnsi="Times New Roman" w:cs="Times New Roman"/>
          <w:sz w:val="20"/>
          <w:szCs w:val="20"/>
        </w:rPr>
        <w:t>2)</w:t>
      </w:r>
      <w:r w:rsidR="00B20F4D" w:rsidRPr="00B20F4D">
        <w:rPr>
          <w:rFonts w:ascii="Times New Roman" w:hAnsi="Times New Roman" w:cs="Times New Roman"/>
          <w:sz w:val="20"/>
          <w:szCs w:val="20"/>
        </w:rPr>
        <w:t xml:space="preserve">dotacje przeznaczone  na cele bieżące </w:t>
      </w:r>
      <w:r w:rsidR="00B20F4D" w:rsidRPr="00B20F4D">
        <w:rPr>
          <w:rFonts w:ascii="Times New Roman" w:hAnsi="Times New Roman" w:cs="Times New Roman"/>
          <w:b/>
          <w:bCs/>
          <w:color w:val="FF0000"/>
          <w:sz w:val="20"/>
          <w:szCs w:val="20"/>
        </w:rPr>
        <w:t xml:space="preserve">: </w:t>
      </w:r>
      <w:r w:rsidR="00CF3128">
        <w:rPr>
          <w:rFonts w:ascii="Times New Roman" w:hAnsi="Times New Roman" w:cs="Times New Roman"/>
          <w:b/>
          <w:bCs/>
          <w:color w:val="FF0000"/>
          <w:sz w:val="20"/>
          <w:szCs w:val="20"/>
        </w:rPr>
        <w:t xml:space="preserve"> </w:t>
      </w:r>
      <w:r w:rsidR="007F188C">
        <w:rPr>
          <w:rFonts w:ascii="Times New Roman" w:hAnsi="Times New Roman" w:cs="Times New Roman"/>
          <w:b/>
          <w:bCs/>
          <w:color w:val="FF0000"/>
          <w:sz w:val="20"/>
          <w:szCs w:val="20"/>
        </w:rPr>
        <w:t xml:space="preserve">- </w:t>
      </w:r>
      <w:r w:rsidR="001B0730">
        <w:rPr>
          <w:rFonts w:ascii="Times New Roman" w:hAnsi="Times New Roman" w:cs="Times New Roman"/>
          <w:b/>
          <w:bCs/>
          <w:color w:val="FF0000"/>
          <w:sz w:val="20"/>
          <w:szCs w:val="20"/>
        </w:rPr>
        <w:t>387.860,50</w:t>
      </w:r>
      <w:r w:rsidR="00B20F4D" w:rsidRPr="00B20F4D">
        <w:rPr>
          <w:rFonts w:ascii="Times New Roman" w:hAnsi="Times New Roman" w:cs="Times New Roman"/>
          <w:b/>
          <w:bCs/>
          <w:color w:val="FF0000"/>
          <w:sz w:val="20"/>
          <w:szCs w:val="20"/>
        </w:rPr>
        <w:t xml:space="preserve"> zł</w:t>
      </w:r>
      <w:r>
        <w:rPr>
          <w:rFonts w:ascii="Times New Roman" w:hAnsi="Times New Roman" w:cs="Times New Roman"/>
          <w:b/>
          <w:bCs/>
          <w:color w:val="FF0000"/>
          <w:sz w:val="20"/>
          <w:szCs w:val="20"/>
        </w:rPr>
        <w:t xml:space="preserve"> .</w:t>
      </w:r>
    </w:p>
    <w:p w:rsidR="00B20F4D" w:rsidRPr="00E14F4D" w:rsidRDefault="00E14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
          <w:bCs/>
          <w:color w:val="FF0000"/>
          <w:sz w:val="20"/>
          <w:szCs w:val="20"/>
        </w:rPr>
      </w:pPr>
      <w:r w:rsidRPr="00E14F4D">
        <w:rPr>
          <w:rFonts w:ascii="Times New Roman" w:hAnsi="Times New Roman" w:cs="Times New Roman"/>
          <w:bCs/>
          <w:sz w:val="20"/>
          <w:szCs w:val="20"/>
        </w:rPr>
        <w:t xml:space="preserve">Mniejsza kwota dotacji na początek </w:t>
      </w:r>
      <w:r>
        <w:rPr>
          <w:rFonts w:ascii="Times New Roman" w:hAnsi="Times New Roman" w:cs="Times New Roman"/>
          <w:bCs/>
          <w:sz w:val="20"/>
          <w:szCs w:val="20"/>
        </w:rPr>
        <w:t xml:space="preserve">roku jest skutkiem </w:t>
      </w:r>
      <w:r w:rsidRPr="00E14F4D">
        <w:rPr>
          <w:rFonts w:ascii="Times New Roman" w:hAnsi="Times New Roman" w:cs="Times New Roman"/>
          <w:bCs/>
          <w:sz w:val="20"/>
          <w:szCs w:val="20"/>
        </w:rPr>
        <w:t xml:space="preserve"> braku </w:t>
      </w:r>
      <w:r w:rsidRPr="00E14F4D">
        <w:rPr>
          <w:rFonts w:ascii="Times New Roman" w:hAnsi="Times New Roman" w:cs="Times New Roman"/>
          <w:sz w:val="20"/>
          <w:szCs w:val="20"/>
        </w:rPr>
        <w:t xml:space="preserve">środków z tytułu należnych gminie </w:t>
      </w:r>
      <w:r w:rsidR="00B20F4D" w:rsidRPr="00E14F4D">
        <w:rPr>
          <w:rFonts w:ascii="Times New Roman" w:hAnsi="Times New Roman" w:cs="Times New Roman"/>
          <w:sz w:val="20"/>
          <w:szCs w:val="20"/>
        </w:rPr>
        <w:t xml:space="preserve"> dotacji na</w:t>
      </w:r>
      <w:r w:rsidR="007F188C" w:rsidRPr="00E14F4D">
        <w:rPr>
          <w:rFonts w:ascii="Times New Roman" w:hAnsi="Times New Roman" w:cs="Times New Roman"/>
          <w:sz w:val="20"/>
          <w:szCs w:val="20"/>
        </w:rPr>
        <w:t xml:space="preserve"> finansowa</w:t>
      </w:r>
      <w:r w:rsidRPr="00E14F4D">
        <w:rPr>
          <w:rFonts w:ascii="Times New Roman" w:hAnsi="Times New Roman" w:cs="Times New Roman"/>
          <w:sz w:val="20"/>
          <w:szCs w:val="20"/>
        </w:rPr>
        <w:t xml:space="preserve">nie etatu  asystenta rodziny,  </w:t>
      </w:r>
      <w:r w:rsidR="00B20F4D" w:rsidRPr="00E14F4D">
        <w:rPr>
          <w:rFonts w:ascii="Times New Roman" w:hAnsi="Times New Roman" w:cs="Times New Roman"/>
          <w:sz w:val="20"/>
          <w:szCs w:val="20"/>
        </w:rPr>
        <w:t>stypendi</w:t>
      </w:r>
      <w:r w:rsidRPr="00E14F4D">
        <w:rPr>
          <w:rFonts w:ascii="Times New Roman" w:hAnsi="Times New Roman" w:cs="Times New Roman"/>
          <w:sz w:val="20"/>
          <w:szCs w:val="20"/>
        </w:rPr>
        <w:t>a dla uczniów oraz dopłat</w:t>
      </w:r>
      <w:r w:rsidR="007F188C" w:rsidRPr="00E14F4D">
        <w:rPr>
          <w:rFonts w:ascii="Times New Roman" w:hAnsi="Times New Roman" w:cs="Times New Roman"/>
          <w:sz w:val="20"/>
          <w:szCs w:val="20"/>
        </w:rPr>
        <w:t xml:space="preserve"> dla </w:t>
      </w:r>
      <w:r w:rsidR="00B20F4D" w:rsidRPr="00E14F4D">
        <w:rPr>
          <w:rFonts w:ascii="Times New Roman" w:hAnsi="Times New Roman" w:cs="Times New Roman"/>
          <w:sz w:val="20"/>
          <w:szCs w:val="20"/>
        </w:rPr>
        <w:t xml:space="preserve"> rol</w:t>
      </w:r>
      <w:r w:rsidRPr="00E14F4D">
        <w:rPr>
          <w:rFonts w:ascii="Times New Roman" w:hAnsi="Times New Roman" w:cs="Times New Roman"/>
          <w:sz w:val="20"/>
          <w:szCs w:val="20"/>
        </w:rPr>
        <w:t>ników</w:t>
      </w:r>
      <w:r>
        <w:rPr>
          <w:rFonts w:ascii="Times New Roman" w:hAnsi="Times New Roman" w:cs="Times New Roman"/>
          <w:sz w:val="20"/>
          <w:szCs w:val="20"/>
        </w:rPr>
        <w:t xml:space="preserve">  tyt.  ref. akcyzy .</w:t>
      </w:r>
      <w:r w:rsidR="00B20F4D" w:rsidRPr="00B20F4D">
        <w:rPr>
          <w:rFonts w:ascii="Times New Roman" w:hAnsi="Times New Roman" w:cs="Times New Roman"/>
          <w:sz w:val="20"/>
          <w:szCs w:val="20"/>
        </w:rPr>
        <w:t>Kwoty w/w dotacji zostaną zadyspono</w:t>
      </w:r>
      <w:r w:rsidR="007F188C">
        <w:rPr>
          <w:rFonts w:ascii="Times New Roman" w:hAnsi="Times New Roman" w:cs="Times New Roman"/>
          <w:sz w:val="20"/>
          <w:szCs w:val="20"/>
        </w:rPr>
        <w:t>wane w późniejszych terminach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
          <w:bCs/>
          <w:color w:val="FF0000"/>
          <w:sz w:val="20"/>
          <w:szCs w:val="20"/>
        </w:rPr>
      </w:pPr>
    </w:p>
    <w:p w:rsid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
          <w:sz w:val="20"/>
          <w:szCs w:val="20"/>
        </w:rPr>
      </w:pPr>
      <w:r w:rsidRPr="00E83C18">
        <w:rPr>
          <w:rFonts w:ascii="Times New Roman" w:hAnsi="Times New Roman" w:cs="Times New Roman"/>
          <w:sz w:val="20"/>
          <w:szCs w:val="20"/>
        </w:rPr>
        <w:t xml:space="preserve">W założeniach prognozy  na 2019 rok </w:t>
      </w:r>
      <w:r w:rsidRPr="00974EF8">
        <w:rPr>
          <w:rFonts w:ascii="Times New Roman" w:hAnsi="Times New Roman" w:cs="Times New Roman"/>
          <w:b/>
          <w:sz w:val="20"/>
          <w:szCs w:val="20"/>
        </w:rPr>
        <w:t>występuje brak dochodów z tytułu  sprzedaży majątku.</w:t>
      </w:r>
    </w:p>
    <w:p w:rsidR="0029319E" w:rsidRPr="00974EF8" w:rsidRDefault="0029319E"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b/>
          <w:sz w:val="20"/>
          <w:szCs w:val="20"/>
        </w:rPr>
      </w:pPr>
    </w:p>
    <w:p w:rsidR="00B20F4D" w:rsidRPr="0028526C" w:rsidRDefault="0029319E"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rPr>
        <w:t xml:space="preserve"> </w:t>
      </w:r>
      <w:r w:rsidRPr="00974EF8">
        <w:rPr>
          <w:rFonts w:ascii="Times New Roman" w:hAnsi="Times New Roman" w:cs="Times New Roman"/>
          <w:b/>
          <w:bCs/>
          <w:sz w:val="20"/>
          <w:szCs w:val="20"/>
          <w:u w:val="single"/>
        </w:rPr>
        <w:t xml:space="preserve">Kwota  </w:t>
      </w:r>
      <w:r>
        <w:rPr>
          <w:rFonts w:ascii="Times New Roman" w:hAnsi="Times New Roman" w:cs="Times New Roman"/>
          <w:b/>
          <w:bCs/>
          <w:sz w:val="20"/>
          <w:szCs w:val="20"/>
          <w:u w:val="single"/>
        </w:rPr>
        <w:t xml:space="preserve">planowanych dochodów bieżących </w:t>
      </w:r>
      <w:r w:rsidRPr="00974EF8">
        <w:rPr>
          <w:rFonts w:ascii="Times New Roman" w:hAnsi="Times New Roman" w:cs="Times New Roman"/>
          <w:b/>
          <w:bCs/>
          <w:sz w:val="20"/>
          <w:szCs w:val="20"/>
          <w:u w:val="single"/>
        </w:rPr>
        <w:t xml:space="preserve">  na </w:t>
      </w:r>
      <w:r w:rsidR="0028526C">
        <w:rPr>
          <w:rFonts w:ascii="Times New Roman" w:hAnsi="Times New Roman" w:cs="Times New Roman"/>
          <w:b/>
          <w:bCs/>
          <w:sz w:val="20"/>
          <w:szCs w:val="20"/>
          <w:u w:val="single"/>
        </w:rPr>
        <w:t xml:space="preserve"> </w:t>
      </w:r>
      <w:r w:rsidRPr="00974EF8">
        <w:rPr>
          <w:rFonts w:ascii="Times New Roman" w:hAnsi="Times New Roman" w:cs="Times New Roman"/>
          <w:b/>
          <w:bCs/>
          <w:sz w:val="20"/>
          <w:szCs w:val="20"/>
          <w:u w:val="single"/>
        </w:rPr>
        <w:t xml:space="preserve">2 0 1 9  rok </w:t>
      </w:r>
      <w:r w:rsidR="0028526C">
        <w:rPr>
          <w:rFonts w:ascii="Times New Roman" w:hAnsi="Times New Roman" w:cs="Times New Roman"/>
          <w:b/>
          <w:bCs/>
          <w:sz w:val="20"/>
          <w:szCs w:val="20"/>
          <w:u w:val="single"/>
        </w:rPr>
        <w:t xml:space="preserve">ulega zwiększeniu   o  dotacje </w:t>
      </w:r>
      <w:r w:rsidRPr="00974EF8">
        <w:rPr>
          <w:rFonts w:ascii="Times New Roman" w:hAnsi="Times New Roman" w:cs="Times New Roman"/>
          <w:b/>
          <w:bCs/>
          <w:sz w:val="20"/>
          <w:szCs w:val="20"/>
          <w:u w:val="single"/>
        </w:rPr>
        <w:t xml:space="preserve"> : </w:t>
      </w:r>
      <w:r>
        <w:rPr>
          <w:rFonts w:ascii="Times New Roman" w:hAnsi="Times New Roman" w:cs="Times New Roman"/>
          <w:b/>
          <w:bCs/>
          <w:sz w:val="20"/>
          <w:szCs w:val="20"/>
          <w:u w:val="single"/>
        </w:rPr>
        <w:t xml:space="preserve">         </w:t>
      </w:r>
      <w:r w:rsidR="0028526C">
        <w:rPr>
          <w:rFonts w:ascii="Times New Roman" w:hAnsi="Times New Roman" w:cs="Times New Roman"/>
          <w:b/>
          <w:bCs/>
          <w:sz w:val="20"/>
          <w:szCs w:val="20"/>
          <w:u w:val="single"/>
        </w:rPr>
        <w:t xml:space="preserve">   </w:t>
      </w:r>
    </w:p>
    <w:p w:rsidR="00E40084" w:rsidRDefault="0028526C"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z budżetu Samorządu Województwa Łódzkiego na przeznaczone  na dofinansowanie  własnych zadań gminy w ramach małych projektów lokalnych  w wysokości  29.951,00 zł  :</w:t>
      </w:r>
    </w:p>
    <w:p w:rsidR="00E40084" w:rsidRDefault="00E4008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E40084" w:rsidRPr="0028526C" w:rsidRDefault="0028526C" w:rsidP="0028526C">
      <w:pPr>
        <w:pStyle w:val="Akapitzlist"/>
        <w:numPr>
          <w:ilvl w:val="0"/>
          <w:numId w:val="5"/>
        </w:num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bCs/>
          <w:sz w:val="20"/>
          <w:szCs w:val="20"/>
        </w:rPr>
      </w:pPr>
      <w:r>
        <w:rPr>
          <w:rFonts w:ascii="Times New Roman" w:hAnsi="Times New Roman" w:cs="Times New Roman"/>
          <w:bCs/>
          <w:sz w:val="20"/>
          <w:szCs w:val="20"/>
        </w:rPr>
        <w:t>na doposażenie  placu zabaw na Brzozówce , zakup sprzętu dla Stowarzyszenia  Gospodyń Wiejskich w Kolonii Dzietrzkowice  - 10.000,00</w:t>
      </w:r>
      <w:r w:rsidR="00386BB7">
        <w:rPr>
          <w:rFonts w:ascii="Times New Roman" w:hAnsi="Times New Roman" w:cs="Times New Roman"/>
          <w:bCs/>
          <w:sz w:val="20"/>
          <w:szCs w:val="20"/>
        </w:rPr>
        <w:t xml:space="preserve"> zł </w:t>
      </w:r>
    </w:p>
    <w:p w:rsidR="00E40084" w:rsidRDefault="00E4008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1A019A" w:rsidRPr="0028526C" w:rsidRDefault="001A019A" w:rsidP="001A019A">
      <w:pPr>
        <w:pStyle w:val="Akapitzlist"/>
        <w:numPr>
          <w:ilvl w:val="0"/>
          <w:numId w:val="5"/>
        </w:num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bCs/>
          <w:sz w:val="20"/>
          <w:szCs w:val="20"/>
        </w:rPr>
      </w:pPr>
      <w:r>
        <w:rPr>
          <w:rFonts w:ascii="Times New Roman" w:hAnsi="Times New Roman" w:cs="Times New Roman"/>
          <w:bCs/>
          <w:sz w:val="20"/>
          <w:szCs w:val="20"/>
        </w:rPr>
        <w:t>zakup namiotu imprezowego  oraz zakup kuchni gazowej  mobilnej 6 – palnikowej  i taboretu gazowego 2- palnik</w:t>
      </w:r>
      <w:r w:rsidR="008C1104">
        <w:rPr>
          <w:rFonts w:ascii="Times New Roman" w:hAnsi="Times New Roman" w:cs="Times New Roman"/>
          <w:bCs/>
          <w:sz w:val="20"/>
          <w:szCs w:val="20"/>
        </w:rPr>
        <w:t>owego  ( mobilnego ) w miejs</w:t>
      </w:r>
      <w:r>
        <w:rPr>
          <w:rFonts w:ascii="Times New Roman" w:hAnsi="Times New Roman" w:cs="Times New Roman"/>
          <w:bCs/>
          <w:sz w:val="20"/>
          <w:szCs w:val="20"/>
        </w:rPr>
        <w:t>cowości Ludwinów   - 10.000,00</w:t>
      </w:r>
      <w:r w:rsidR="00386BB7">
        <w:rPr>
          <w:rFonts w:ascii="Times New Roman" w:hAnsi="Times New Roman" w:cs="Times New Roman"/>
          <w:bCs/>
          <w:sz w:val="20"/>
          <w:szCs w:val="20"/>
        </w:rPr>
        <w:t xml:space="preserve"> zł</w:t>
      </w:r>
    </w:p>
    <w:p w:rsidR="008C1104" w:rsidRDefault="008C1104" w:rsidP="008C1104">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8C1104" w:rsidRPr="0028526C" w:rsidRDefault="00ED572F" w:rsidP="008C1104">
      <w:pPr>
        <w:pStyle w:val="Akapitzlist"/>
        <w:numPr>
          <w:ilvl w:val="0"/>
          <w:numId w:val="5"/>
        </w:num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zakup siłowni zewnętrznej przy hali sportowej w Dzietrzkowicach </w:t>
      </w:r>
      <w:r w:rsidR="008C1104">
        <w:rPr>
          <w:rFonts w:ascii="Times New Roman" w:hAnsi="Times New Roman" w:cs="Times New Roman"/>
          <w:bCs/>
          <w:sz w:val="20"/>
          <w:szCs w:val="20"/>
        </w:rPr>
        <w:t xml:space="preserve"> </w:t>
      </w:r>
      <w:r>
        <w:rPr>
          <w:rFonts w:ascii="Times New Roman" w:hAnsi="Times New Roman" w:cs="Times New Roman"/>
          <w:bCs/>
          <w:sz w:val="20"/>
          <w:szCs w:val="20"/>
        </w:rPr>
        <w:t xml:space="preserve">      -    9.951,00</w:t>
      </w:r>
      <w:r w:rsidR="008C1104">
        <w:rPr>
          <w:rFonts w:ascii="Times New Roman" w:hAnsi="Times New Roman" w:cs="Times New Roman"/>
          <w:bCs/>
          <w:sz w:val="20"/>
          <w:szCs w:val="20"/>
        </w:rPr>
        <w:t xml:space="preserve"> zł</w:t>
      </w:r>
    </w:p>
    <w:p w:rsidR="00E40084" w:rsidRDefault="00E4008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2352F8" w:rsidRDefault="002352F8"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E40084" w:rsidRDefault="00E4008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7C166A"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B20F4D" w:rsidRPr="00974EF8"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rPr>
        <w:lastRenderedPageBreak/>
        <w:t xml:space="preserve"> </w:t>
      </w:r>
      <w:r w:rsidRPr="00974EF8">
        <w:rPr>
          <w:rFonts w:ascii="Times New Roman" w:hAnsi="Times New Roman" w:cs="Times New Roman"/>
          <w:b/>
          <w:bCs/>
          <w:sz w:val="20"/>
          <w:szCs w:val="20"/>
          <w:u w:val="single"/>
        </w:rPr>
        <w:t>Kwota  planowanych dochodów majątkowych  na 2</w:t>
      </w:r>
      <w:r w:rsidR="007F188C" w:rsidRPr="00974EF8">
        <w:rPr>
          <w:rFonts w:ascii="Times New Roman" w:hAnsi="Times New Roman" w:cs="Times New Roman"/>
          <w:b/>
          <w:bCs/>
          <w:sz w:val="20"/>
          <w:szCs w:val="20"/>
          <w:u w:val="single"/>
        </w:rPr>
        <w:t xml:space="preserve"> </w:t>
      </w:r>
      <w:r w:rsidRPr="00974EF8">
        <w:rPr>
          <w:rFonts w:ascii="Times New Roman" w:hAnsi="Times New Roman" w:cs="Times New Roman"/>
          <w:b/>
          <w:bCs/>
          <w:sz w:val="20"/>
          <w:szCs w:val="20"/>
          <w:u w:val="single"/>
        </w:rPr>
        <w:t>0</w:t>
      </w:r>
      <w:r w:rsidR="007F188C" w:rsidRPr="00974EF8">
        <w:rPr>
          <w:rFonts w:ascii="Times New Roman" w:hAnsi="Times New Roman" w:cs="Times New Roman"/>
          <w:b/>
          <w:bCs/>
          <w:sz w:val="20"/>
          <w:szCs w:val="20"/>
          <w:u w:val="single"/>
        </w:rPr>
        <w:t xml:space="preserve"> </w:t>
      </w:r>
      <w:r w:rsidRPr="00974EF8">
        <w:rPr>
          <w:rFonts w:ascii="Times New Roman" w:hAnsi="Times New Roman" w:cs="Times New Roman"/>
          <w:b/>
          <w:bCs/>
          <w:sz w:val="20"/>
          <w:szCs w:val="20"/>
          <w:u w:val="single"/>
        </w:rPr>
        <w:t>1</w:t>
      </w:r>
      <w:r w:rsidR="007F188C" w:rsidRPr="00974EF8">
        <w:rPr>
          <w:rFonts w:ascii="Times New Roman" w:hAnsi="Times New Roman" w:cs="Times New Roman"/>
          <w:b/>
          <w:bCs/>
          <w:sz w:val="20"/>
          <w:szCs w:val="20"/>
          <w:u w:val="single"/>
        </w:rPr>
        <w:t xml:space="preserve"> </w:t>
      </w:r>
      <w:r w:rsidRPr="00974EF8">
        <w:rPr>
          <w:rFonts w:ascii="Times New Roman" w:hAnsi="Times New Roman" w:cs="Times New Roman"/>
          <w:b/>
          <w:bCs/>
          <w:sz w:val="20"/>
          <w:szCs w:val="20"/>
          <w:u w:val="single"/>
        </w:rPr>
        <w:t>9</w:t>
      </w:r>
      <w:r w:rsidR="007F188C" w:rsidRPr="00974EF8">
        <w:rPr>
          <w:rFonts w:ascii="Times New Roman" w:hAnsi="Times New Roman" w:cs="Times New Roman"/>
          <w:b/>
          <w:bCs/>
          <w:sz w:val="20"/>
          <w:szCs w:val="20"/>
          <w:u w:val="single"/>
        </w:rPr>
        <w:t xml:space="preserve"> </w:t>
      </w:r>
      <w:r w:rsidR="001F2585" w:rsidRPr="00974EF8">
        <w:rPr>
          <w:rFonts w:ascii="Times New Roman" w:hAnsi="Times New Roman" w:cs="Times New Roman"/>
          <w:b/>
          <w:bCs/>
          <w:sz w:val="20"/>
          <w:szCs w:val="20"/>
          <w:u w:val="single"/>
        </w:rPr>
        <w:t xml:space="preserve"> rok wynosi  o g ó ł e m : </w:t>
      </w:r>
      <w:r w:rsidR="00974EF8">
        <w:rPr>
          <w:rFonts w:ascii="Times New Roman" w:hAnsi="Times New Roman" w:cs="Times New Roman"/>
          <w:b/>
          <w:bCs/>
          <w:sz w:val="20"/>
          <w:szCs w:val="20"/>
          <w:u w:val="single"/>
        </w:rPr>
        <w:t xml:space="preserve">         </w:t>
      </w:r>
      <w:r w:rsidRPr="00974EF8">
        <w:rPr>
          <w:rFonts w:ascii="Times New Roman" w:hAnsi="Times New Roman" w:cs="Times New Roman"/>
          <w:b/>
          <w:bCs/>
          <w:sz w:val="20"/>
          <w:szCs w:val="20"/>
          <w:u w:val="single"/>
        </w:rPr>
        <w:t xml:space="preserve">   827.674,44 zł</w:t>
      </w:r>
    </w:p>
    <w:p w:rsidR="00B20F4D" w:rsidRPr="00974EF8" w:rsidRDefault="00B20F4D" w:rsidP="00B20F4D">
      <w:pPr>
        <w:tabs>
          <w:tab w:val="left" w:pos="2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974EF8">
        <w:rPr>
          <w:rFonts w:ascii="Times New Roman" w:hAnsi="Times New Roman" w:cs="Times New Roman"/>
          <w:sz w:val="20"/>
          <w:szCs w:val="20"/>
          <w:u w:val="single"/>
        </w:rPr>
        <w:t xml:space="preserve">  w tym :  </w:t>
      </w:r>
    </w:p>
    <w:p w:rsidR="00B20F4D" w:rsidRPr="00B20F4D" w:rsidRDefault="00B20F4D" w:rsidP="00B20F4D">
      <w:pPr>
        <w:numPr>
          <w:ilvl w:val="0"/>
          <w:numId w:val="1"/>
        </w:num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Zaplanowano środki z budżetu UE w formie zaliczki</w:t>
      </w:r>
      <w:r w:rsidR="00974EF8">
        <w:rPr>
          <w:rFonts w:ascii="Times New Roman" w:hAnsi="Times New Roman" w:cs="Times New Roman"/>
          <w:sz w:val="20"/>
          <w:szCs w:val="20"/>
        </w:rPr>
        <w:t xml:space="preserve"> ( 80 % ) </w:t>
      </w:r>
      <w:r w:rsidRPr="00B20F4D">
        <w:rPr>
          <w:rFonts w:ascii="Times New Roman" w:hAnsi="Times New Roman" w:cs="Times New Roman"/>
          <w:sz w:val="20"/>
          <w:szCs w:val="20"/>
        </w:rPr>
        <w:t xml:space="preserve">na dofinansowanie przedsięwzięcia  </w:t>
      </w:r>
    </w:p>
    <w:p w:rsidR="00B20F4D" w:rsidRPr="00974EF8"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Times New Roman" w:hAnsi="Times New Roman" w:cs="Times New Roman"/>
          <w:b/>
          <w:sz w:val="20"/>
          <w:szCs w:val="20"/>
        </w:rPr>
      </w:pPr>
      <w:r w:rsidRPr="00974EF8">
        <w:rPr>
          <w:rFonts w:ascii="Times New Roman" w:hAnsi="Times New Roman" w:cs="Times New Roman"/>
          <w:b/>
          <w:sz w:val="20"/>
          <w:szCs w:val="20"/>
        </w:rPr>
        <w:t xml:space="preserve">p.n. „Termomodernizacja  budynku Zespołu Szkół w Wójcinie „  </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Times New Roman" w:hAnsi="Times New Roman" w:cs="Times New Roman"/>
          <w:sz w:val="20"/>
          <w:szCs w:val="20"/>
        </w:rPr>
      </w:pPr>
      <w:r w:rsidRPr="00B20F4D">
        <w:rPr>
          <w:rFonts w:ascii="Times New Roman" w:hAnsi="Times New Roman" w:cs="Times New Roman"/>
          <w:sz w:val="20"/>
          <w:szCs w:val="20"/>
        </w:rPr>
        <w:t>w ramach Regionalnego  Programu Operacyjnego  Województwa Łódzkiego  na lata 2014-2020</w:t>
      </w:r>
    </w:p>
    <w:p w:rsidR="007F188C"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b/>
          <w:bCs/>
          <w:sz w:val="20"/>
          <w:szCs w:val="20"/>
        </w:rPr>
        <w:t xml:space="preserve">       RPO </w:t>
      </w:r>
      <w:r w:rsidRPr="00974EF8">
        <w:rPr>
          <w:rFonts w:ascii="Times New Roman" w:hAnsi="Times New Roman" w:cs="Times New Roman"/>
          <w:b/>
          <w:sz w:val="20"/>
          <w:szCs w:val="20"/>
        </w:rPr>
        <w:t>Oś priorytetowa  Gospodarka Niskoemisyjna</w:t>
      </w:r>
      <w:r w:rsidRPr="00B20F4D">
        <w:rPr>
          <w:rFonts w:ascii="Times New Roman" w:hAnsi="Times New Roman" w:cs="Times New Roman"/>
          <w:sz w:val="20"/>
          <w:szCs w:val="20"/>
        </w:rPr>
        <w:t xml:space="preserve">  -</w:t>
      </w:r>
    </w:p>
    <w:p w:rsidR="00B20F4D" w:rsidRPr="00974EF8"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974EF8">
        <w:rPr>
          <w:rFonts w:ascii="Times New Roman" w:hAnsi="Times New Roman" w:cs="Times New Roman"/>
          <w:sz w:val="20"/>
          <w:szCs w:val="20"/>
        </w:rPr>
        <w:t>Umowa na Dofinansowanie projektu Nr UDA-RPLD.04.02.02-10-0047/17-00  z dnia 16 listopada 2018 roku .</w:t>
      </w:r>
    </w:p>
    <w:p w:rsidR="00B20F4D" w:rsidRPr="00974EF8" w:rsidRDefault="00B20F4D" w:rsidP="00B20F4D">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974EF8">
        <w:rPr>
          <w:rFonts w:ascii="Times New Roman" w:hAnsi="Times New Roman" w:cs="Times New Roman"/>
          <w:sz w:val="20"/>
          <w:szCs w:val="20"/>
        </w:rPr>
        <w:t xml:space="preserve">       w wysokości </w:t>
      </w:r>
      <w:r w:rsidRPr="00974EF8">
        <w:rPr>
          <w:rFonts w:ascii="Times New Roman" w:hAnsi="Times New Roman" w:cs="Times New Roman"/>
          <w:color w:val="1F3864" w:themeColor="accent5" w:themeShade="80"/>
          <w:sz w:val="20"/>
          <w:szCs w:val="20"/>
        </w:rPr>
        <w:t xml:space="preserve">:   </w:t>
      </w:r>
      <w:r w:rsidRPr="00974EF8">
        <w:rPr>
          <w:rFonts w:ascii="Times New Roman" w:hAnsi="Times New Roman" w:cs="Times New Roman"/>
          <w:b/>
          <w:bCs/>
          <w:color w:val="1F3864" w:themeColor="accent5" w:themeShade="80"/>
          <w:sz w:val="20"/>
          <w:szCs w:val="20"/>
          <w:u w:val="single"/>
        </w:rPr>
        <w:t>480.664,44 zł ,</w:t>
      </w:r>
    </w:p>
    <w:p w:rsidR="00B20F4D" w:rsidRPr="00B20F4D" w:rsidRDefault="00B20F4D" w:rsidP="00B20F4D">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20"/>
          <w:szCs w:val="20"/>
        </w:rPr>
      </w:pPr>
    </w:p>
    <w:p w:rsidR="00974EF8" w:rsidRDefault="00B20F4D" w:rsidP="00B20F4D">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1F3864"/>
          <w:sz w:val="20"/>
          <w:szCs w:val="20"/>
          <w:u w:val="single"/>
        </w:rPr>
      </w:pPr>
      <w:r w:rsidRPr="00B20F4D">
        <w:rPr>
          <w:rFonts w:ascii="Times New Roman" w:hAnsi="Times New Roman" w:cs="Times New Roman"/>
          <w:color w:val="000000"/>
          <w:sz w:val="20"/>
          <w:szCs w:val="20"/>
        </w:rPr>
        <w:t xml:space="preserve">2.Wpływy z budżetu UE PROW </w:t>
      </w:r>
      <w:r w:rsidRPr="00B20F4D">
        <w:rPr>
          <w:rFonts w:ascii="Times New Roman" w:hAnsi="Times New Roman" w:cs="Times New Roman"/>
          <w:sz w:val="20"/>
          <w:szCs w:val="20"/>
        </w:rPr>
        <w:t xml:space="preserve"> na  refundacje wydatków kwalifikowalnych operacji (zadania)poniesionych w 2018 roku  na realizację zadania  p.n.: „</w:t>
      </w:r>
      <w:r w:rsidRPr="00B20F4D">
        <w:rPr>
          <w:rFonts w:ascii="Times New Roman" w:hAnsi="Times New Roman" w:cs="Times New Roman"/>
          <w:b/>
          <w:bCs/>
          <w:sz w:val="20"/>
          <w:szCs w:val="20"/>
        </w:rPr>
        <w:t>Przebudowa drogi gmin</w:t>
      </w:r>
      <w:r w:rsidR="00974EF8">
        <w:rPr>
          <w:rFonts w:ascii="Times New Roman" w:hAnsi="Times New Roman" w:cs="Times New Roman"/>
          <w:b/>
          <w:bCs/>
          <w:sz w:val="20"/>
          <w:szCs w:val="20"/>
        </w:rPr>
        <w:t xml:space="preserve">nej ul Poniatowskiego w Kolonii </w:t>
      </w:r>
      <w:r w:rsidRPr="00B20F4D">
        <w:rPr>
          <w:rFonts w:ascii="Times New Roman" w:hAnsi="Times New Roman" w:cs="Times New Roman"/>
          <w:b/>
          <w:bCs/>
          <w:sz w:val="20"/>
          <w:szCs w:val="20"/>
        </w:rPr>
        <w:t xml:space="preserve">Dzietrzkowice   ” </w:t>
      </w:r>
      <w:r w:rsidR="00974EF8">
        <w:rPr>
          <w:rFonts w:ascii="Times New Roman" w:hAnsi="Times New Roman" w:cs="Times New Roman"/>
          <w:b/>
          <w:bCs/>
          <w:sz w:val="20"/>
          <w:szCs w:val="20"/>
        </w:rPr>
        <w:t xml:space="preserve"> projektu  </w:t>
      </w:r>
      <w:r w:rsidRPr="00B20F4D">
        <w:rPr>
          <w:rFonts w:ascii="Times New Roman" w:hAnsi="Times New Roman" w:cs="Times New Roman"/>
          <w:sz w:val="20"/>
          <w:szCs w:val="20"/>
        </w:rPr>
        <w:t xml:space="preserve">współfinansowanego w ramach Programu Rozwoju Obszarów Wiejskich na lata 2014 – 2020, </w:t>
      </w:r>
      <w:r w:rsidR="00974EF8">
        <w:rPr>
          <w:rFonts w:ascii="Times New Roman" w:hAnsi="Times New Roman" w:cs="Times New Roman"/>
          <w:sz w:val="20"/>
          <w:szCs w:val="20"/>
        </w:rPr>
        <w:t xml:space="preserve">  :      </w:t>
      </w:r>
      <w:r w:rsidRPr="00B20F4D">
        <w:rPr>
          <w:rFonts w:ascii="Times New Roman" w:hAnsi="Times New Roman" w:cs="Times New Roman"/>
          <w:sz w:val="20"/>
          <w:szCs w:val="20"/>
        </w:rPr>
        <w:t xml:space="preserve"> </w:t>
      </w:r>
      <w:r w:rsidRPr="00B20F4D">
        <w:rPr>
          <w:rFonts w:ascii="Times New Roman" w:hAnsi="Times New Roman" w:cs="Times New Roman"/>
          <w:sz w:val="20"/>
          <w:szCs w:val="20"/>
          <w:u w:val="single"/>
        </w:rPr>
        <w:t xml:space="preserve">- </w:t>
      </w:r>
      <w:r w:rsidRPr="00B20F4D">
        <w:rPr>
          <w:rFonts w:ascii="Times New Roman" w:hAnsi="Times New Roman" w:cs="Times New Roman"/>
          <w:b/>
          <w:bCs/>
          <w:color w:val="1F3864"/>
          <w:sz w:val="20"/>
          <w:szCs w:val="20"/>
          <w:u w:val="single"/>
        </w:rPr>
        <w:t>347.010,00 zł  .</w:t>
      </w:r>
    </w:p>
    <w:p w:rsidR="007F188C" w:rsidRPr="00A72DD7" w:rsidRDefault="00974EF8"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u w:val="single"/>
        </w:rPr>
      </w:pPr>
      <w:r w:rsidRPr="00974EF8">
        <w:rPr>
          <w:rFonts w:ascii="Times New Roman" w:hAnsi="Times New Roman" w:cs="Times New Roman"/>
          <w:bCs/>
          <w:sz w:val="20"/>
          <w:szCs w:val="20"/>
          <w:u w:val="single"/>
        </w:rPr>
        <w:t xml:space="preserve">Środki </w:t>
      </w:r>
      <w:r>
        <w:rPr>
          <w:rFonts w:ascii="Times New Roman" w:hAnsi="Times New Roman" w:cs="Times New Roman"/>
          <w:bCs/>
          <w:sz w:val="20"/>
          <w:szCs w:val="20"/>
          <w:u w:val="single"/>
        </w:rPr>
        <w:t xml:space="preserve"> te  </w:t>
      </w:r>
      <w:r w:rsidRPr="00974EF8">
        <w:rPr>
          <w:rFonts w:ascii="Times New Roman" w:hAnsi="Times New Roman" w:cs="Times New Roman"/>
          <w:bCs/>
          <w:sz w:val="20"/>
          <w:szCs w:val="20"/>
          <w:u w:val="single"/>
        </w:rPr>
        <w:t xml:space="preserve">zostały </w:t>
      </w:r>
      <w:r w:rsidR="00B20F4D" w:rsidRPr="00974EF8">
        <w:rPr>
          <w:rFonts w:ascii="Times New Roman" w:hAnsi="Times New Roman" w:cs="Times New Roman"/>
          <w:bCs/>
          <w:sz w:val="20"/>
          <w:szCs w:val="20"/>
          <w:u w:val="single"/>
        </w:rPr>
        <w:t xml:space="preserve"> przezna</w:t>
      </w:r>
      <w:r w:rsidRPr="00974EF8">
        <w:rPr>
          <w:rFonts w:ascii="Times New Roman" w:hAnsi="Times New Roman" w:cs="Times New Roman"/>
          <w:bCs/>
          <w:sz w:val="20"/>
          <w:szCs w:val="20"/>
          <w:u w:val="single"/>
        </w:rPr>
        <w:t xml:space="preserve">czone na spłatę pożyczki </w:t>
      </w:r>
      <w:r>
        <w:rPr>
          <w:rFonts w:ascii="Times New Roman" w:hAnsi="Times New Roman" w:cs="Times New Roman"/>
          <w:bCs/>
          <w:sz w:val="20"/>
          <w:szCs w:val="20"/>
          <w:u w:val="single"/>
        </w:rPr>
        <w:t xml:space="preserve">w marcu 2019 r. zaciągniętej w 2018 roku </w:t>
      </w:r>
      <w:r w:rsidR="00A72DD7">
        <w:rPr>
          <w:rFonts w:ascii="Times New Roman" w:hAnsi="Times New Roman" w:cs="Times New Roman"/>
          <w:bCs/>
          <w:sz w:val="20"/>
          <w:szCs w:val="20"/>
          <w:u w:val="single"/>
        </w:rPr>
        <w:t>w Banku Gospodarstwa Krajowego.</w:t>
      </w:r>
    </w:p>
    <w:p w:rsidR="00E40084" w:rsidRDefault="00E40084" w:rsidP="00FA3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E40084" w:rsidRDefault="00E40084" w:rsidP="00FA3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0A3987" w:rsidRPr="00FA338E" w:rsidRDefault="00B20F4D" w:rsidP="00FA3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F4BD8">
        <w:rPr>
          <w:rFonts w:ascii="Times New Roman" w:hAnsi="Times New Roman" w:cs="Times New Roman"/>
          <w:b/>
          <w:bCs/>
          <w:sz w:val="20"/>
          <w:szCs w:val="20"/>
          <w:u w:val="single"/>
        </w:rPr>
        <w:t xml:space="preserve">Prognoza  w y d a t k ów </w:t>
      </w:r>
      <w:r w:rsidR="00BF4BD8">
        <w:rPr>
          <w:rFonts w:ascii="Times New Roman" w:hAnsi="Times New Roman" w:cs="Times New Roman"/>
          <w:b/>
          <w:bCs/>
          <w:sz w:val="20"/>
          <w:szCs w:val="20"/>
          <w:u w:val="single"/>
        </w:rPr>
        <w:t xml:space="preserve"> </w:t>
      </w:r>
      <w:r w:rsidRPr="00BF4BD8">
        <w:rPr>
          <w:rFonts w:ascii="Times New Roman" w:hAnsi="Times New Roman" w:cs="Times New Roman"/>
          <w:b/>
          <w:bCs/>
          <w:sz w:val="20"/>
          <w:szCs w:val="20"/>
          <w:u w:val="single"/>
        </w:rPr>
        <w:t>na</w:t>
      </w:r>
      <w:r w:rsidR="00BF4BD8">
        <w:rPr>
          <w:rFonts w:ascii="Times New Roman" w:hAnsi="Times New Roman" w:cs="Times New Roman"/>
          <w:b/>
          <w:bCs/>
          <w:sz w:val="20"/>
          <w:szCs w:val="20"/>
          <w:u w:val="single"/>
        </w:rPr>
        <w:t xml:space="preserve"> </w:t>
      </w:r>
      <w:r w:rsidR="00FA338E">
        <w:rPr>
          <w:rFonts w:ascii="Times New Roman" w:hAnsi="Times New Roman" w:cs="Times New Roman"/>
          <w:b/>
          <w:bCs/>
          <w:sz w:val="20"/>
          <w:szCs w:val="20"/>
          <w:u w:val="single"/>
        </w:rPr>
        <w:t xml:space="preserve"> 2 0 1 9 rok </w:t>
      </w:r>
    </w:p>
    <w:p w:rsidR="00B20F4D" w:rsidRPr="00BF4BD8" w:rsidRDefault="00B20F4D"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u w:val="single"/>
        </w:rPr>
      </w:pPr>
      <w:r w:rsidRPr="00BF4BD8">
        <w:rPr>
          <w:rFonts w:ascii="Times New Roman" w:hAnsi="Times New Roman" w:cs="Times New Roman"/>
          <w:b/>
          <w:bCs/>
          <w:sz w:val="20"/>
          <w:szCs w:val="20"/>
        </w:rPr>
        <w:t>Planowane wydatki ogółem stanowią kwotę</w:t>
      </w:r>
      <w:r w:rsidRPr="00BF4BD8">
        <w:rPr>
          <w:rFonts w:ascii="Times New Roman" w:hAnsi="Times New Roman" w:cs="Times New Roman"/>
          <w:sz w:val="20"/>
          <w:szCs w:val="20"/>
        </w:rPr>
        <w:t xml:space="preserve">  :    </w:t>
      </w:r>
      <w:r w:rsidR="009167A9">
        <w:rPr>
          <w:rFonts w:ascii="Times New Roman" w:hAnsi="Times New Roman" w:cs="Times New Roman"/>
          <w:b/>
          <w:bCs/>
          <w:sz w:val="20"/>
          <w:szCs w:val="20"/>
          <w:u w:val="single"/>
        </w:rPr>
        <w:t>20.767.714,20</w:t>
      </w:r>
      <w:r w:rsidRPr="00BF4BD8">
        <w:rPr>
          <w:rFonts w:ascii="Times New Roman" w:hAnsi="Times New Roman" w:cs="Times New Roman"/>
          <w:b/>
          <w:bCs/>
          <w:sz w:val="20"/>
          <w:szCs w:val="20"/>
          <w:u w:val="single"/>
        </w:rPr>
        <w:t xml:space="preserve"> zł</w:t>
      </w:r>
    </w:p>
    <w:p w:rsidR="00B20F4D" w:rsidRPr="00BF4BD8"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r w:rsidRPr="00BF4BD8">
        <w:rPr>
          <w:rFonts w:ascii="Times New Roman" w:hAnsi="Times New Roman" w:cs="Times New Roman"/>
          <w:b/>
          <w:bCs/>
          <w:sz w:val="20"/>
          <w:szCs w:val="20"/>
        </w:rPr>
        <w:t>w tym:</w:t>
      </w:r>
    </w:p>
    <w:p w:rsidR="00B20F4D" w:rsidRPr="00FA338E"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5320"/>
        <w:rPr>
          <w:rFonts w:ascii="Times New Roman" w:hAnsi="Times New Roman" w:cs="Times New Roman"/>
          <w:bCs/>
          <w:sz w:val="20"/>
          <w:szCs w:val="20"/>
        </w:rPr>
      </w:pPr>
      <w:r w:rsidRPr="00FA338E">
        <w:rPr>
          <w:rFonts w:ascii="Times New Roman" w:hAnsi="Times New Roman" w:cs="Times New Roman"/>
          <w:bCs/>
          <w:sz w:val="20"/>
          <w:szCs w:val="20"/>
        </w:rPr>
        <w:t>wydatki bie</w:t>
      </w:r>
      <w:r w:rsidR="009167A9">
        <w:rPr>
          <w:rFonts w:ascii="Times New Roman" w:hAnsi="Times New Roman" w:cs="Times New Roman"/>
          <w:bCs/>
          <w:sz w:val="20"/>
          <w:szCs w:val="20"/>
        </w:rPr>
        <w:t xml:space="preserve">żące              </w:t>
      </w:r>
      <w:r w:rsidR="00A72DD7">
        <w:rPr>
          <w:rFonts w:ascii="Times New Roman" w:hAnsi="Times New Roman" w:cs="Times New Roman"/>
          <w:bCs/>
          <w:sz w:val="20"/>
          <w:szCs w:val="20"/>
        </w:rPr>
        <w:t xml:space="preserve"> </w:t>
      </w:r>
      <w:r w:rsidR="009167A9">
        <w:rPr>
          <w:rFonts w:ascii="Times New Roman" w:hAnsi="Times New Roman" w:cs="Times New Roman"/>
          <w:bCs/>
          <w:sz w:val="20"/>
          <w:szCs w:val="20"/>
        </w:rPr>
        <w:t xml:space="preserve"> 16.377,771,83</w:t>
      </w:r>
      <w:r w:rsidRPr="00FA338E">
        <w:rPr>
          <w:rFonts w:ascii="Times New Roman" w:hAnsi="Times New Roman" w:cs="Times New Roman"/>
          <w:bCs/>
          <w:sz w:val="20"/>
          <w:szCs w:val="20"/>
        </w:rPr>
        <w:t xml:space="preserve"> zł</w:t>
      </w:r>
    </w:p>
    <w:p w:rsid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Cs/>
          <w:sz w:val="20"/>
          <w:szCs w:val="20"/>
        </w:rPr>
      </w:pPr>
      <w:r w:rsidRPr="00FA338E">
        <w:rPr>
          <w:rFonts w:ascii="Times New Roman" w:hAnsi="Times New Roman" w:cs="Times New Roman"/>
          <w:bCs/>
          <w:sz w:val="20"/>
          <w:szCs w:val="20"/>
        </w:rPr>
        <w:t xml:space="preserve">wydatki majątkowe         </w:t>
      </w:r>
      <w:r w:rsidR="00A72DD7">
        <w:rPr>
          <w:rFonts w:ascii="Times New Roman" w:hAnsi="Times New Roman" w:cs="Times New Roman"/>
          <w:bCs/>
          <w:sz w:val="20"/>
          <w:szCs w:val="20"/>
        </w:rPr>
        <w:t xml:space="preserve"> </w:t>
      </w:r>
      <w:r w:rsidRPr="00FA338E">
        <w:rPr>
          <w:rFonts w:ascii="Times New Roman" w:hAnsi="Times New Roman" w:cs="Times New Roman"/>
          <w:bCs/>
          <w:sz w:val="20"/>
          <w:szCs w:val="20"/>
        </w:rPr>
        <w:t xml:space="preserve">  </w:t>
      </w:r>
      <w:r w:rsidR="001F2585">
        <w:rPr>
          <w:rFonts w:ascii="Times New Roman" w:hAnsi="Times New Roman" w:cs="Times New Roman"/>
          <w:bCs/>
          <w:sz w:val="20"/>
          <w:szCs w:val="20"/>
        </w:rPr>
        <w:t xml:space="preserve"> </w:t>
      </w:r>
      <w:r w:rsidR="009167A9" w:rsidRPr="0080260B">
        <w:rPr>
          <w:rFonts w:ascii="Times New Roman" w:hAnsi="Times New Roman" w:cs="Times New Roman"/>
          <w:b/>
          <w:bCs/>
          <w:sz w:val="20"/>
          <w:szCs w:val="20"/>
          <w:u w:val="single"/>
        </w:rPr>
        <w:t>4.389.942,61</w:t>
      </w:r>
      <w:r w:rsidRPr="0080260B">
        <w:rPr>
          <w:rFonts w:ascii="Times New Roman" w:hAnsi="Times New Roman" w:cs="Times New Roman"/>
          <w:b/>
          <w:bCs/>
          <w:sz w:val="20"/>
          <w:szCs w:val="20"/>
          <w:u w:val="single"/>
        </w:rPr>
        <w:t xml:space="preserve"> zł</w:t>
      </w:r>
      <w:r w:rsidRPr="00FA338E">
        <w:rPr>
          <w:rFonts w:ascii="Times New Roman" w:hAnsi="Times New Roman" w:cs="Times New Roman"/>
          <w:bCs/>
          <w:sz w:val="20"/>
          <w:szCs w:val="20"/>
        </w:rPr>
        <w:t xml:space="preserve"> </w:t>
      </w:r>
    </w:p>
    <w:p w:rsidR="0080260B" w:rsidRPr="00FA338E" w:rsidRDefault="0080260B"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Cs/>
          <w:sz w:val="20"/>
          <w:szCs w:val="20"/>
        </w:rPr>
      </w:pPr>
      <w:r>
        <w:rPr>
          <w:rFonts w:ascii="Times New Roman" w:hAnsi="Times New Roman" w:cs="Times New Roman"/>
          <w:bCs/>
          <w:sz w:val="20"/>
          <w:szCs w:val="20"/>
        </w:rPr>
        <w:t>w tym : na i</w:t>
      </w:r>
      <w:r w:rsidR="00A72DD7">
        <w:rPr>
          <w:rFonts w:ascii="Times New Roman" w:hAnsi="Times New Roman" w:cs="Times New Roman"/>
          <w:bCs/>
          <w:sz w:val="20"/>
          <w:szCs w:val="20"/>
        </w:rPr>
        <w:t xml:space="preserve">nwestycje i zakupy: </w:t>
      </w:r>
      <w:r w:rsidR="00A72DD7" w:rsidRPr="00A72DD7">
        <w:rPr>
          <w:rFonts w:ascii="Times New Roman" w:hAnsi="Times New Roman" w:cs="Times New Roman"/>
          <w:b/>
          <w:bCs/>
          <w:sz w:val="20"/>
          <w:szCs w:val="20"/>
        </w:rPr>
        <w:t>270.</w:t>
      </w:r>
      <w:r w:rsidRPr="00A72DD7">
        <w:rPr>
          <w:rFonts w:ascii="Times New Roman" w:hAnsi="Times New Roman" w:cs="Times New Roman"/>
          <w:b/>
          <w:bCs/>
          <w:sz w:val="20"/>
          <w:szCs w:val="20"/>
        </w:rPr>
        <w:t>000,00</w:t>
      </w:r>
      <w:r>
        <w:rPr>
          <w:rFonts w:ascii="Times New Roman" w:hAnsi="Times New Roman" w:cs="Times New Roman"/>
          <w:bCs/>
          <w:sz w:val="20"/>
          <w:szCs w:val="20"/>
        </w:rPr>
        <w:t xml:space="preserve"> zł </w:t>
      </w:r>
    </w:p>
    <w:p w:rsidR="00B20F4D" w:rsidRPr="00A72DD7" w:rsidRDefault="00A72DD7"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Cs/>
          <w:color w:val="0070C0"/>
          <w:sz w:val="20"/>
          <w:szCs w:val="20"/>
        </w:rPr>
      </w:pPr>
      <w:r>
        <w:rPr>
          <w:rFonts w:ascii="Times New Roman" w:hAnsi="Times New Roman" w:cs="Times New Roman"/>
          <w:bCs/>
          <w:sz w:val="20"/>
          <w:szCs w:val="20"/>
        </w:rPr>
        <w:t xml:space="preserve">           </w:t>
      </w:r>
      <w:r w:rsidR="00FA338E">
        <w:rPr>
          <w:rFonts w:ascii="Times New Roman" w:hAnsi="Times New Roman" w:cs="Times New Roman"/>
          <w:bCs/>
          <w:sz w:val="20"/>
          <w:szCs w:val="20"/>
        </w:rPr>
        <w:t>:</w:t>
      </w:r>
      <w:r w:rsidR="00B20F4D" w:rsidRPr="00FA338E">
        <w:rPr>
          <w:rFonts w:ascii="Times New Roman" w:hAnsi="Times New Roman" w:cs="Times New Roman"/>
          <w:bCs/>
          <w:sz w:val="20"/>
          <w:szCs w:val="20"/>
        </w:rPr>
        <w:t xml:space="preserve"> na finansowanie  </w:t>
      </w:r>
      <w:r w:rsidR="0080260B">
        <w:rPr>
          <w:rFonts w:ascii="Times New Roman" w:hAnsi="Times New Roman" w:cs="Times New Roman"/>
          <w:b/>
          <w:bCs/>
          <w:sz w:val="20"/>
          <w:szCs w:val="20"/>
        </w:rPr>
        <w:t xml:space="preserve">przedsięwzięć  </w:t>
      </w:r>
      <w:r w:rsidR="0080260B">
        <w:rPr>
          <w:rFonts w:ascii="Times New Roman" w:hAnsi="Times New Roman" w:cs="Times New Roman"/>
          <w:bCs/>
          <w:sz w:val="20"/>
          <w:szCs w:val="20"/>
        </w:rPr>
        <w:t xml:space="preserve">    </w:t>
      </w:r>
      <w:r w:rsidR="00B20F4D" w:rsidRPr="00FA338E">
        <w:rPr>
          <w:rFonts w:ascii="Times New Roman" w:hAnsi="Times New Roman" w:cs="Times New Roman"/>
          <w:b/>
          <w:bCs/>
          <w:sz w:val="20"/>
          <w:szCs w:val="20"/>
        </w:rPr>
        <w:t xml:space="preserve">          </w:t>
      </w:r>
      <w:r w:rsidR="0080260B">
        <w:rPr>
          <w:rFonts w:ascii="Times New Roman" w:hAnsi="Times New Roman" w:cs="Times New Roman"/>
          <w:b/>
          <w:bCs/>
          <w:sz w:val="20"/>
          <w:szCs w:val="20"/>
        </w:rPr>
        <w:t xml:space="preserve"> </w:t>
      </w:r>
      <w:r w:rsidR="0080260B" w:rsidRPr="00A72DD7">
        <w:rPr>
          <w:rFonts w:ascii="Times New Roman" w:hAnsi="Times New Roman" w:cs="Times New Roman"/>
          <w:b/>
          <w:bCs/>
          <w:color w:val="833C0B" w:themeColor="accent2" w:themeShade="80"/>
          <w:sz w:val="20"/>
          <w:szCs w:val="20"/>
        </w:rPr>
        <w:t xml:space="preserve">łączna kwota  </w:t>
      </w:r>
      <w:r w:rsidR="00B20F4D" w:rsidRPr="00A72DD7">
        <w:rPr>
          <w:rFonts w:ascii="Times New Roman" w:hAnsi="Times New Roman" w:cs="Times New Roman"/>
          <w:b/>
          <w:bCs/>
          <w:color w:val="833C0B" w:themeColor="accent2" w:themeShade="80"/>
          <w:sz w:val="20"/>
          <w:szCs w:val="20"/>
        </w:rPr>
        <w:t>4</w:t>
      </w:r>
      <w:r w:rsidR="00B20F4D" w:rsidRPr="00A72DD7">
        <w:rPr>
          <w:rFonts w:ascii="Times New Roman" w:hAnsi="Times New Roman" w:cs="Times New Roman"/>
          <w:b/>
          <w:bCs/>
          <w:color w:val="833C0B" w:themeColor="accent2" w:themeShade="80"/>
          <w:sz w:val="20"/>
          <w:szCs w:val="20"/>
          <w:u w:val="single"/>
        </w:rPr>
        <w:t xml:space="preserve">.119.942,61 zł </w:t>
      </w:r>
    </w:p>
    <w:p w:rsidR="00B20F4D" w:rsidRPr="00BF4BD8" w:rsidRDefault="00A72DD7"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z tego </w:t>
      </w:r>
      <w:r w:rsidR="00B20F4D" w:rsidRPr="00BF4BD8">
        <w:rPr>
          <w:rFonts w:ascii="Times New Roman" w:hAnsi="Times New Roman" w:cs="Times New Roman"/>
          <w:b/>
          <w:bCs/>
          <w:sz w:val="20"/>
          <w:szCs w:val="20"/>
          <w:u w:val="single"/>
        </w:rPr>
        <w:t xml:space="preserve">: </w:t>
      </w:r>
    </w:p>
    <w:p w:rsidR="00B20F4D" w:rsidRPr="00FA338E" w:rsidRDefault="00B20F4D" w:rsidP="00FA3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color w:val="002060"/>
          <w:sz w:val="20"/>
          <w:szCs w:val="20"/>
          <w:u w:val="single"/>
        </w:rPr>
      </w:pPr>
      <w:r w:rsidRPr="00BF4BD8">
        <w:rPr>
          <w:rFonts w:ascii="Times New Roman" w:hAnsi="Times New Roman" w:cs="Times New Roman"/>
          <w:b/>
          <w:bCs/>
          <w:sz w:val="20"/>
          <w:szCs w:val="20"/>
          <w:u w:val="single"/>
        </w:rPr>
        <w:t xml:space="preserve">1.1.2 Przedsięwzięcia z udziałem środków </w:t>
      </w:r>
      <w:r w:rsidRPr="00B20F4D">
        <w:rPr>
          <w:rFonts w:ascii="Times New Roman" w:hAnsi="Times New Roman" w:cs="Times New Roman"/>
          <w:b/>
          <w:bCs/>
          <w:color w:val="002060"/>
          <w:sz w:val="20"/>
          <w:szCs w:val="20"/>
          <w:u w:val="single"/>
        </w:rPr>
        <w:t xml:space="preserve">UE  </w:t>
      </w:r>
      <w:r w:rsidR="00FA338E" w:rsidRPr="007D0CEB">
        <w:rPr>
          <w:rFonts w:ascii="Times New Roman" w:hAnsi="Times New Roman" w:cs="Times New Roman"/>
          <w:b/>
          <w:bCs/>
          <w:color w:val="1F3864" w:themeColor="accent5" w:themeShade="80"/>
          <w:sz w:val="20"/>
          <w:szCs w:val="20"/>
          <w:u w:val="single"/>
        </w:rPr>
        <w:t xml:space="preserve">:  3.881.946,61 zł </w:t>
      </w:r>
    </w:p>
    <w:p w:rsidR="00B20F4D" w:rsidRPr="00DF0534"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r w:rsidRPr="00B20F4D">
        <w:rPr>
          <w:rFonts w:ascii="Times New Roman" w:hAnsi="Times New Roman" w:cs="Times New Roman"/>
          <w:sz w:val="20"/>
          <w:szCs w:val="20"/>
        </w:rPr>
        <w:t>1.</w:t>
      </w:r>
      <w:r w:rsidRPr="00DF0534">
        <w:rPr>
          <w:rFonts w:ascii="Times New Roman" w:hAnsi="Times New Roman" w:cs="Times New Roman"/>
          <w:bCs/>
          <w:color w:val="000000"/>
          <w:sz w:val="20"/>
          <w:szCs w:val="20"/>
        </w:rPr>
        <w:t>Przebudowa i rozbudowa sieci wodociągowej wraz  z przyłączami w miejscowości  Dzietrzkowice ,Łubnice , Wójcin i budowa sieci kanalizacji   z przyłączami Wójcin ul. Wieluńska</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DF0534">
        <w:rPr>
          <w:rFonts w:ascii="Times New Roman" w:hAnsi="Times New Roman" w:cs="Times New Roman"/>
          <w:bCs/>
          <w:sz w:val="20"/>
          <w:szCs w:val="20"/>
        </w:rPr>
        <w:t>ogółem</w:t>
      </w:r>
      <w:r w:rsidR="007D0CEB">
        <w:rPr>
          <w:rFonts w:ascii="Times New Roman" w:hAnsi="Times New Roman" w:cs="Times New Roman"/>
          <w:b/>
          <w:bCs/>
          <w:sz w:val="20"/>
          <w:szCs w:val="20"/>
        </w:rPr>
        <w:t xml:space="preserve">  :    </w:t>
      </w:r>
      <w:r w:rsidRPr="00B20F4D">
        <w:rPr>
          <w:rFonts w:ascii="Times New Roman" w:hAnsi="Times New Roman" w:cs="Times New Roman"/>
          <w:b/>
          <w:bCs/>
          <w:sz w:val="20"/>
          <w:szCs w:val="20"/>
        </w:rPr>
        <w:t xml:space="preserve">   </w:t>
      </w:r>
      <w:r w:rsidRPr="00B20F4D">
        <w:rPr>
          <w:rFonts w:ascii="Times New Roman" w:hAnsi="Times New Roman" w:cs="Times New Roman"/>
          <w:b/>
          <w:bCs/>
          <w:sz w:val="20"/>
          <w:szCs w:val="20"/>
          <w:u w:val="single"/>
        </w:rPr>
        <w:t>3.178,116,53 zł</w:t>
      </w:r>
    </w:p>
    <w:p w:rsidR="00B20F4D" w:rsidRPr="00FA338E"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sidRPr="00FA338E">
        <w:rPr>
          <w:rFonts w:ascii="Times New Roman" w:hAnsi="Times New Roman" w:cs="Times New Roman"/>
          <w:bCs/>
          <w:sz w:val="20"/>
          <w:szCs w:val="20"/>
        </w:rPr>
        <w:t xml:space="preserve">Udział środków budżetu UE </w:t>
      </w:r>
      <w:r w:rsidRPr="00FA338E">
        <w:rPr>
          <w:rFonts w:ascii="Times New Roman" w:hAnsi="Times New Roman" w:cs="Times New Roman"/>
          <w:sz w:val="20"/>
          <w:szCs w:val="20"/>
        </w:rPr>
        <w:t xml:space="preserve">w 2019 roku </w:t>
      </w:r>
    </w:p>
    <w:p w:rsidR="00B20F4D" w:rsidRPr="007D0CEB" w:rsidRDefault="007D0CEB"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color w:val="1F3864"/>
          <w:sz w:val="20"/>
          <w:szCs w:val="20"/>
        </w:rPr>
      </w:pPr>
      <w:r>
        <w:rPr>
          <w:rFonts w:ascii="Times New Roman" w:hAnsi="Times New Roman" w:cs="Times New Roman"/>
          <w:sz w:val="20"/>
          <w:szCs w:val="20"/>
        </w:rPr>
        <w:t xml:space="preserve">obejmuje nakłady w wysokości  </w:t>
      </w:r>
      <w:r w:rsidR="00B20F4D" w:rsidRPr="00FA338E">
        <w:rPr>
          <w:rFonts w:ascii="Times New Roman" w:hAnsi="Times New Roman" w:cs="Times New Roman"/>
          <w:bCs/>
          <w:sz w:val="20"/>
          <w:szCs w:val="20"/>
        </w:rPr>
        <w:t xml:space="preserve">-  </w:t>
      </w:r>
      <w:r w:rsidR="00B20F4D" w:rsidRPr="007D0CEB">
        <w:rPr>
          <w:rFonts w:ascii="Times New Roman" w:hAnsi="Times New Roman" w:cs="Times New Roman"/>
          <w:b/>
          <w:bCs/>
          <w:color w:val="1F3864"/>
          <w:sz w:val="20"/>
          <w:szCs w:val="20"/>
          <w:u w:val="single"/>
        </w:rPr>
        <w:t>1.593.370,00 zł</w:t>
      </w:r>
    </w:p>
    <w:p w:rsidR="00B20F4D" w:rsidRPr="00FA338E"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Cs/>
          <w:color w:val="385623"/>
          <w:sz w:val="20"/>
          <w:szCs w:val="20"/>
        </w:rPr>
      </w:pPr>
      <w:r w:rsidRPr="00FA338E">
        <w:rPr>
          <w:rFonts w:ascii="Times New Roman" w:hAnsi="Times New Roman" w:cs="Times New Roman"/>
          <w:bCs/>
          <w:color w:val="385623"/>
          <w:sz w:val="20"/>
          <w:szCs w:val="20"/>
        </w:rPr>
        <w:t xml:space="preserve">Udział pożyczki  z WFOS i GW </w:t>
      </w:r>
    </w:p>
    <w:p w:rsidR="00B20F4D" w:rsidRPr="007D0CEB"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color w:val="385623"/>
          <w:sz w:val="20"/>
          <w:szCs w:val="20"/>
          <w:u w:val="single"/>
        </w:rPr>
      </w:pPr>
      <w:r w:rsidRPr="00FA338E">
        <w:rPr>
          <w:rFonts w:ascii="Times New Roman" w:hAnsi="Times New Roman" w:cs="Times New Roman"/>
          <w:bCs/>
          <w:color w:val="385623"/>
          <w:sz w:val="20"/>
          <w:szCs w:val="20"/>
          <w:u w:val="single"/>
        </w:rPr>
        <w:t xml:space="preserve">-  II transza  </w:t>
      </w:r>
      <w:r w:rsidR="007D0CEB">
        <w:rPr>
          <w:rFonts w:ascii="Times New Roman" w:hAnsi="Times New Roman" w:cs="Times New Roman"/>
          <w:b/>
          <w:color w:val="385623"/>
          <w:sz w:val="20"/>
          <w:szCs w:val="20"/>
          <w:u w:val="single"/>
        </w:rPr>
        <w:t xml:space="preserve">-  </w:t>
      </w:r>
      <w:r w:rsidRPr="007D0CEB">
        <w:rPr>
          <w:rFonts w:ascii="Times New Roman" w:hAnsi="Times New Roman" w:cs="Times New Roman"/>
          <w:b/>
          <w:color w:val="385623"/>
          <w:sz w:val="20"/>
          <w:szCs w:val="20"/>
          <w:u w:val="single"/>
        </w:rPr>
        <w:t xml:space="preserve"> </w:t>
      </w:r>
      <w:r w:rsidRPr="007D0CEB">
        <w:rPr>
          <w:rFonts w:ascii="Times New Roman" w:hAnsi="Times New Roman" w:cs="Times New Roman"/>
          <w:b/>
          <w:bCs/>
          <w:color w:val="385623"/>
          <w:sz w:val="20"/>
          <w:szCs w:val="20"/>
          <w:u w:val="single"/>
        </w:rPr>
        <w:t xml:space="preserve">654.194,00 </w:t>
      </w:r>
      <w:r w:rsidR="007D0CEB">
        <w:rPr>
          <w:rFonts w:ascii="Times New Roman" w:hAnsi="Times New Roman" w:cs="Times New Roman"/>
          <w:b/>
          <w:bCs/>
          <w:color w:val="385623"/>
          <w:sz w:val="20"/>
          <w:szCs w:val="20"/>
          <w:u w:val="single"/>
        </w:rPr>
        <w:t>zł</w:t>
      </w:r>
    </w:p>
    <w:p w:rsidR="00B20F4D" w:rsidRPr="00FA338E"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sidRPr="00FA338E">
        <w:rPr>
          <w:rFonts w:ascii="Times New Roman" w:hAnsi="Times New Roman" w:cs="Times New Roman"/>
          <w:bCs/>
          <w:sz w:val="20"/>
          <w:szCs w:val="20"/>
        </w:rPr>
        <w:t>Udział własny budżetu gminy</w:t>
      </w:r>
      <w:r w:rsidRPr="00FA338E">
        <w:rPr>
          <w:rFonts w:ascii="Times New Roman" w:hAnsi="Times New Roman" w:cs="Times New Roman"/>
          <w:sz w:val="20"/>
          <w:szCs w:val="20"/>
        </w:rPr>
        <w:t xml:space="preserve"> – </w:t>
      </w:r>
    </w:p>
    <w:p w:rsidR="00B20F4D" w:rsidRPr="00A72DD7"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color w:val="FF0000"/>
          <w:sz w:val="20"/>
          <w:szCs w:val="20"/>
          <w:u w:val="single"/>
        </w:rPr>
      </w:pPr>
      <w:r w:rsidRPr="00A72DD7">
        <w:rPr>
          <w:rFonts w:ascii="Times New Roman" w:hAnsi="Times New Roman" w:cs="Times New Roman"/>
          <w:b/>
          <w:bCs/>
          <w:color w:val="FF0000"/>
          <w:sz w:val="20"/>
          <w:szCs w:val="20"/>
          <w:u w:val="single"/>
        </w:rPr>
        <w:t>930.552,93 zł</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sz w:val="20"/>
          <w:szCs w:val="20"/>
        </w:rPr>
        <w:t>2</w:t>
      </w:r>
      <w:r w:rsidRPr="00DF0534">
        <w:rPr>
          <w:rFonts w:ascii="Times New Roman" w:hAnsi="Times New Roman" w:cs="Times New Roman"/>
          <w:b/>
          <w:sz w:val="20"/>
          <w:szCs w:val="20"/>
        </w:rPr>
        <w:t>.</w:t>
      </w:r>
      <w:r w:rsidRPr="00DF0534">
        <w:rPr>
          <w:rFonts w:ascii="Times New Roman" w:hAnsi="Times New Roman" w:cs="Times New Roman"/>
          <w:b/>
          <w:bCs/>
          <w:color w:val="000000"/>
          <w:sz w:val="20"/>
          <w:szCs w:val="20"/>
        </w:rPr>
        <w:t>„</w:t>
      </w:r>
      <w:r w:rsidRPr="00DF0534">
        <w:rPr>
          <w:rFonts w:ascii="Times New Roman" w:hAnsi="Times New Roman" w:cs="Times New Roman"/>
          <w:bCs/>
          <w:color w:val="000000"/>
          <w:sz w:val="20"/>
          <w:szCs w:val="20"/>
        </w:rPr>
        <w:t>Termomodernizacja  budynku zespołu Szkół w Wójcinie</w:t>
      </w:r>
      <w:r w:rsidRPr="00B20F4D">
        <w:rPr>
          <w:rFonts w:ascii="Times New Roman" w:hAnsi="Times New Roman" w:cs="Times New Roman"/>
          <w:b/>
          <w:bCs/>
          <w:color w:val="000000"/>
          <w:sz w:val="20"/>
          <w:szCs w:val="20"/>
        </w:rPr>
        <w:t xml:space="preserve"> </w:t>
      </w:r>
      <w:r w:rsidRPr="00B20F4D">
        <w:rPr>
          <w:rFonts w:ascii="Times New Roman" w:hAnsi="Times New Roman" w:cs="Times New Roman"/>
          <w:b/>
          <w:bCs/>
          <w:sz w:val="20"/>
          <w:szCs w:val="20"/>
        </w:rPr>
        <w:t>„   ogółem</w:t>
      </w:r>
      <w:r w:rsidR="00733289">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 703.830,08 zł</w:t>
      </w:r>
    </w:p>
    <w:p w:rsidR="00B20F4D" w:rsidRPr="00FA338E"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FA338E">
        <w:rPr>
          <w:rFonts w:ascii="Times New Roman" w:hAnsi="Times New Roman" w:cs="Times New Roman"/>
          <w:bCs/>
          <w:sz w:val="20"/>
          <w:szCs w:val="20"/>
        </w:rPr>
        <w:t xml:space="preserve">–   Udział środków budżetu UE w ramach zaliczki RPO  w 2019 roku </w:t>
      </w:r>
      <w:r w:rsidRPr="00FA338E">
        <w:rPr>
          <w:rFonts w:ascii="Times New Roman" w:hAnsi="Times New Roman" w:cs="Times New Roman"/>
          <w:sz w:val="20"/>
          <w:szCs w:val="20"/>
        </w:rPr>
        <w:t xml:space="preserve">obejmuje nakłady </w:t>
      </w:r>
    </w:p>
    <w:p w:rsidR="00B20F4D" w:rsidRPr="007D0CEB"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color w:val="1F3864" w:themeColor="accent5" w:themeShade="80"/>
          <w:sz w:val="20"/>
          <w:szCs w:val="20"/>
        </w:rPr>
      </w:pPr>
      <w:r w:rsidRPr="00FA338E">
        <w:rPr>
          <w:rFonts w:ascii="Times New Roman" w:hAnsi="Times New Roman" w:cs="Times New Roman"/>
          <w:sz w:val="20"/>
          <w:szCs w:val="20"/>
        </w:rPr>
        <w:t xml:space="preserve">w wysokości  - </w:t>
      </w:r>
      <w:r w:rsidRPr="007D0CEB">
        <w:rPr>
          <w:rFonts w:ascii="Times New Roman" w:hAnsi="Times New Roman" w:cs="Times New Roman"/>
          <w:b/>
          <w:bCs/>
          <w:color w:val="1F3864" w:themeColor="accent5" w:themeShade="80"/>
          <w:sz w:val="20"/>
          <w:szCs w:val="20"/>
        </w:rPr>
        <w:t>480.664,44,00</w:t>
      </w:r>
      <w:r w:rsidRPr="007D0CEB">
        <w:rPr>
          <w:rFonts w:ascii="Times New Roman" w:hAnsi="Times New Roman" w:cs="Times New Roman"/>
          <w:bCs/>
          <w:color w:val="1F3864" w:themeColor="accent5" w:themeShade="80"/>
          <w:sz w:val="20"/>
          <w:szCs w:val="20"/>
        </w:rPr>
        <w:t xml:space="preserve"> </w:t>
      </w:r>
    </w:p>
    <w:p w:rsidR="00B20F4D" w:rsidRPr="007D0CEB"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sz w:val="20"/>
          <w:szCs w:val="20"/>
        </w:rPr>
      </w:pPr>
      <w:r w:rsidRPr="00FA338E">
        <w:rPr>
          <w:rFonts w:ascii="Times New Roman" w:hAnsi="Times New Roman" w:cs="Times New Roman"/>
          <w:bCs/>
          <w:sz w:val="20"/>
          <w:szCs w:val="20"/>
        </w:rPr>
        <w:t xml:space="preserve">–  Udział własny budżetu gminy– </w:t>
      </w:r>
      <w:r w:rsidRPr="00FA338E">
        <w:rPr>
          <w:rFonts w:ascii="Times New Roman" w:hAnsi="Times New Roman" w:cs="Times New Roman"/>
          <w:sz w:val="20"/>
          <w:szCs w:val="20"/>
        </w:rPr>
        <w:t xml:space="preserve">wysokości  </w:t>
      </w:r>
      <w:r w:rsidRPr="00FA338E">
        <w:rPr>
          <w:rFonts w:ascii="Times New Roman" w:hAnsi="Times New Roman" w:cs="Times New Roman"/>
          <w:bCs/>
          <w:sz w:val="20"/>
          <w:szCs w:val="20"/>
        </w:rPr>
        <w:t xml:space="preserve">- </w:t>
      </w:r>
      <w:r w:rsidRPr="007D0CEB">
        <w:rPr>
          <w:rFonts w:ascii="Times New Roman" w:hAnsi="Times New Roman" w:cs="Times New Roman"/>
          <w:b/>
          <w:sz w:val="20"/>
          <w:szCs w:val="20"/>
          <w:u w:val="single"/>
        </w:rPr>
        <w:t>223.165,64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B20F4D" w:rsidRPr="007D0CEB"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sz w:val="20"/>
          <w:szCs w:val="20"/>
          <w:u w:val="single"/>
        </w:rPr>
      </w:pPr>
      <w:r w:rsidRPr="007D0CEB">
        <w:rPr>
          <w:rFonts w:ascii="Times New Roman" w:hAnsi="Times New Roman" w:cs="Times New Roman"/>
          <w:b/>
          <w:bCs/>
          <w:sz w:val="20"/>
          <w:szCs w:val="20"/>
          <w:u w:val="single"/>
        </w:rPr>
        <w:t>1,3.2 przedsięwzięcia zaplanowane do realizacji   z udziałem środków własnych   :     wynoszą  :   237.996,00 zł</w:t>
      </w:r>
    </w:p>
    <w:p w:rsidR="00B20F4D" w:rsidRPr="007D0CEB"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sz w:val="20"/>
          <w:szCs w:val="20"/>
          <w:u w:val="single"/>
        </w:rPr>
      </w:pPr>
      <w:r w:rsidRPr="007D0CEB">
        <w:rPr>
          <w:rFonts w:ascii="Times New Roman" w:hAnsi="Times New Roman" w:cs="Times New Roman"/>
          <w:b/>
          <w:bCs/>
          <w:sz w:val="20"/>
          <w:szCs w:val="20"/>
          <w:u w:val="single"/>
        </w:rPr>
        <w:t>w tym :</w:t>
      </w:r>
    </w:p>
    <w:p w:rsidR="00B20F4D" w:rsidRPr="00FA338E"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u w:val="single"/>
        </w:rPr>
      </w:pPr>
      <w:r w:rsidRPr="00FA338E">
        <w:rPr>
          <w:rFonts w:ascii="Times New Roman" w:hAnsi="Times New Roman" w:cs="Times New Roman"/>
          <w:bCs/>
          <w:sz w:val="20"/>
          <w:szCs w:val="20"/>
          <w:u w:val="single"/>
        </w:rPr>
        <w:t>1.Przebudowa drogi gminnej ul. Wodna w Łubnicach na działce 232 o dł</w:t>
      </w:r>
      <w:r w:rsidR="00CF3128">
        <w:rPr>
          <w:rFonts w:ascii="Times New Roman" w:hAnsi="Times New Roman" w:cs="Times New Roman"/>
          <w:bCs/>
          <w:sz w:val="20"/>
          <w:szCs w:val="20"/>
          <w:u w:val="single"/>
        </w:rPr>
        <w:t>.</w:t>
      </w:r>
      <w:r w:rsidRPr="00FA338E">
        <w:rPr>
          <w:rFonts w:ascii="Times New Roman" w:hAnsi="Times New Roman" w:cs="Times New Roman"/>
          <w:bCs/>
          <w:sz w:val="20"/>
          <w:szCs w:val="20"/>
          <w:u w:val="single"/>
        </w:rPr>
        <w:t xml:space="preserve"> 300 m</w:t>
      </w:r>
      <w:r w:rsidR="00CF3128">
        <w:rPr>
          <w:rFonts w:ascii="Times New Roman" w:hAnsi="Times New Roman" w:cs="Times New Roman"/>
          <w:bCs/>
          <w:sz w:val="20"/>
          <w:szCs w:val="20"/>
          <w:u w:val="single"/>
        </w:rPr>
        <w:t xml:space="preserve"> </w:t>
      </w:r>
      <w:r w:rsidRPr="00FA338E">
        <w:rPr>
          <w:rFonts w:ascii="Times New Roman" w:hAnsi="Times New Roman" w:cs="Times New Roman"/>
          <w:bCs/>
          <w:sz w:val="20"/>
          <w:szCs w:val="20"/>
          <w:u w:val="single"/>
        </w:rPr>
        <w:t xml:space="preserve">b  </w:t>
      </w:r>
    </w:p>
    <w:p w:rsidR="00B20F4D" w:rsidRPr="00FA338E"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A72DD7">
        <w:rPr>
          <w:rFonts w:ascii="Times New Roman" w:hAnsi="Times New Roman" w:cs="Times New Roman"/>
          <w:b/>
          <w:bCs/>
          <w:color w:val="FF0000"/>
          <w:sz w:val="20"/>
          <w:szCs w:val="20"/>
          <w:u w:val="single"/>
        </w:rPr>
        <w:t>138.366,00 zł</w:t>
      </w:r>
      <w:r w:rsidRPr="00A72DD7">
        <w:rPr>
          <w:rFonts w:ascii="Times New Roman" w:hAnsi="Times New Roman" w:cs="Times New Roman"/>
          <w:bCs/>
          <w:color w:val="FF0000"/>
          <w:sz w:val="20"/>
          <w:szCs w:val="20"/>
          <w:u w:val="single"/>
        </w:rPr>
        <w:t xml:space="preserve">  -  </w:t>
      </w:r>
      <w:r w:rsidR="00FA338E" w:rsidRPr="00A72DD7">
        <w:rPr>
          <w:rFonts w:ascii="Times New Roman" w:hAnsi="Times New Roman" w:cs="Times New Roman"/>
          <w:sz w:val="20"/>
          <w:szCs w:val="20"/>
        </w:rPr>
        <w:t>Udział ś</w:t>
      </w:r>
      <w:r w:rsidR="00FA338E">
        <w:rPr>
          <w:rFonts w:ascii="Times New Roman" w:hAnsi="Times New Roman" w:cs="Times New Roman"/>
          <w:sz w:val="20"/>
          <w:szCs w:val="20"/>
        </w:rPr>
        <w:t>rodków budżetu  gminy .</w:t>
      </w:r>
    </w:p>
    <w:p w:rsidR="00B20F4D" w:rsidRPr="007D0CEB"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u w:val="single"/>
        </w:rPr>
      </w:pPr>
      <w:r w:rsidRPr="007D0CEB">
        <w:rPr>
          <w:rFonts w:ascii="Times New Roman" w:hAnsi="Times New Roman" w:cs="Times New Roman"/>
          <w:bCs/>
          <w:sz w:val="20"/>
          <w:szCs w:val="20"/>
          <w:u w:val="single"/>
        </w:rPr>
        <w:t xml:space="preserve">2..Przebudowa i rozbudowa sieci wodociągowej na terenie gminy Łubnice III i IV etap </w:t>
      </w:r>
    </w:p>
    <w:p w:rsidR="00B20F4D" w:rsidRPr="007D0CEB" w:rsidRDefault="00A72DD7"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color w:val="FF0000"/>
          <w:sz w:val="20"/>
          <w:szCs w:val="20"/>
          <w:u w:val="single"/>
        </w:rPr>
        <w:t xml:space="preserve">   </w:t>
      </w:r>
      <w:r w:rsidR="00B20F4D" w:rsidRPr="00A72DD7">
        <w:rPr>
          <w:rFonts w:ascii="Times New Roman" w:hAnsi="Times New Roman" w:cs="Times New Roman"/>
          <w:b/>
          <w:bCs/>
          <w:color w:val="FF0000"/>
          <w:sz w:val="20"/>
          <w:szCs w:val="20"/>
          <w:u w:val="single"/>
        </w:rPr>
        <w:t>99.630,00 zł</w:t>
      </w:r>
      <w:r w:rsidR="00B20F4D" w:rsidRPr="00A72DD7">
        <w:rPr>
          <w:rFonts w:ascii="Times New Roman" w:hAnsi="Times New Roman" w:cs="Times New Roman"/>
          <w:bCs/>
          <w:color w:val="FF0000"/>
          <w:sz w:val="20"/>
          <w:szCs w:val="20"/>
          <w:u w:val="single"/>
        </w:rPr>
        <w:t xml:space="preserve">  </w:t>
      </w:r>
      <w:r w:rsidR="00B20F4D" w:rsidRPr="007D0CEB">
        <w:rPr>
          <w:rFonts w:ascii="Times New Roman" w:hAnsi="Times New Roman" w:cs="Times New Roman"/>
          <w:bCs/>
          <w:sz w:val="20"/>
          <w:szCs w:val="20"/>
          <w:u w:val="single"/>
        </w:rPr>
        <w:t xml:space="preserve">-  </w:t>
      </w:r>
      <w:r w:rsidR="00B20F4D" w:rsidRPr="007D0CEB">
        <w:rPr>
          <w:rFonts w:ascii="Times New Roman" w:hAnsi="Times New Roman" w:cs="Times New Roman"/>
          <w:sz w:val="20"/>
          <w:szCs w:val="20"/>
        </w:rPr>
        <w:t>Udział środków budżetu  gminy .</w:t>
      </w:r>
    </w:p>
    <w:p w:rsid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p>
    <w:p w:rsidR="00E40084" w:rsidRDefault="00E4008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p>
    <w:p w:rsidR="00E40084" w:rsidRDefault="00E4008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p>
    <w:p w:rsidR="00E40084" w:rsidRDefault="00E4008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p>
    <w:p w:rsidR="00E40084" w:rsidRDefault="00E4008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p>
    <w:p w:rsidR="00E40084" w:rsidRDefault="00E4008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p>
    <w:p w:rsidR="007C166A" w:rsidRPr="00FA338E"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rPr>
      </w:pPr>
    </w:p>
    <w:p w:rsidR="000A3987" w:rsidRDefault="000A3987"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lastRenderedPageBreak/>
        <w:t>W y n i k budżetu –</w:t>
      </w:r>
      <w:r w:rsidR="00CF3128">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 2 0 1 9    rok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Wynik budżetu będący różnicą przyjętych w planie dochodów i wydatków jest wartością ujemną</w:t>
      </w:r>
    </w:p>
    <w:p w:rsidR="00B20F4D" w:rsidRPr="000E5DF1"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color w:val="FF0000"/>
          <w:szCs w:val="20"/>
          <w:u w:val="single"/>
        </w:rPr>
      </w:pPr>
      <w:r w:rsidRPr="00B20F4D">
        <w:rPr>
          <w:rFonts w:ascii="Times New Roman" w:hAnsi="Times New Roman" w:cs="Times New Roman"/>
          <w:sz w:val="20"/>
          <w:szCs w:val="20"/>
        </w:rPr>
        <w:t xml:space="preserve">i stanowi kwotę  </w:t>
      </w:r>
      <w:r w:rsidRPr="000E5DF1">
        <w:rPr>
          <w:rFonts w:ascii="Times New Roman" w:hAnsi="Times New Roman" w:cs="Times New Roman"/>
          <w:color w:val="FF0000"/>
          <w:szCs w:val="20"/>
        </w:rPr>
        <w:t xml:space="preserve">:  </w:t>
      </w:r>
      <w:r w:rsidR="007A1590" w:rsidRPr="000E5DF1">
        <w:rPr>
          <w:rFonts w:ascii="Times New Roman" w:hAnsi="Times New Roman" w:cs="Times New Roman"/>
          <w:b/>
          <w:bCs/>
          <w:color w:val="FF0000"/>
          <w:szCs w:val="20"/>
          <w:u w:val="single"/>
        </w:rPr>
        <w:t>- 2.782</w:t>
      </w:r>
      <w:r w:rsidRPr="000E5DF1">
        <w:rPr>
          <w:rFonts w:ascii="Times New Roman" w:hAnsi="Times New Roman" w:cs="Times New Roman"/>
          <w:b/>
          <w:bCs/>
          <w:color w:val="FF0000"/>
          <w:szCs w:val="20"/>
          <w:u w:val="single"/>
        </w:rPr>
        <w:t>.564,00 zł  .</w:t>
      </w:r>
      <w:r w:rsidRPr="000E5DF1">
        <w:rPr>
          <w:rFonts w:ascii="Times New Roman" w:hAnsi="Times New Roman" w:cs="Times New Roman"/>
          <w:b/>
          <w:bCs/>
          <w:szCs w:val="20"/>
          <w:u w:val="single"/>
        </w:rPr>
        <w:t xml:space="preserve">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color w:val="000000"/>
          <w:sz w:val="20"/>
          <w:szCs w:val="20"/>
          <w:u w:val="single"/>
        </w:rPr>
        <w:t xml:space="preserve">Przychody zaplanowane w wysokości ogółem  </w:t>
      </w:r>
      <w:r w:rsidR="00B2454A">
        <w:rPr>
          <w:rFonts w:ascii="Times New Roman" w:hAnsi="Times New Roman" w:cs="Times New Roman"/>
          <w:b/>
          <w:bCs/>
          <w:sz w:val="20"/>
          <w:szCs w:val="20"/>
          <w:u w:val="single"/>
        </w:rPr>
        <w:t xml:space="preserve">:     </w:t>
      </w:r>
      <w:r w:rsidR="00A72DD7">
        <w:rPr>
          <w:rFonts w:ascii="Times New Roman" w:hAnsi="Times New Roman" w:cs="Times New Roman"/>
          <w:b/>
          <w:bCs/>
          <w:sz w:val="20"/>
          <w:szCs w:val="20"/>
          <w:u w:val="single"/>
        </w:rPr>
        <w:t xml:space="preserve">          </w:t>
      </w:r>
      <w:r w:rsidR="00B2454A">
        <w:rPr>
          <w:rFonts w:ascii="Times New Roman" w:hAnsi="Times New Roman" w:cs="Times New Roman"/>
          <w:b/>
          <w:bCs/>
          <w:sz w:val="20"/>
          <w:szCs w:val="20"/>
          <w:u w:val="single"/>
        </w:rPr>
        <w:t>3.847.974,60</w:t>
      </w:r>
      <w:r w:rsidRPr="00B20F4D">
        <w:rPr>
          <w:rFonts w:ascii="Times New Roman" w:hAnsi="Times New Roman" w:cs="Times New Roman"/>
          <w:b/>
          <w:bCs/>
          <w:sz w:val="20"/>
          <w:szCs w:val="20"/>
          <w:u w:val="single"/>
        </w:rPr>
        <w:t xml:space="preserve">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zostaną sfinansowane środkami   :</w:t>
      </w:r>
    </w:p>
    <w:p w:rsidR="00B20F4D" w:rsidRPr="00B20F4D" w:rsidRDefault="00B20F4D" w:rsidP="00B20F4D">
      <w:pPr>
        <w:widowControl w:val="0"/>
        <w:tabs>
          <w:tab w:val="left" w:pos="360"/>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imes New Roman" w:hAnsi="Times New Roman" w:cs="Times New Roman"/>
          <w:sz w:val="20"/>
          <w:szCs w:val="20"/>
          <w:u w:val="single"/>
        </w:rPr>
      </w:pPr>
      <w:r w:rsidRPr="00B20F4D">
        <w:rPr>
          <w:rFonts w:ascii="Times New Roman" w:hAnsi="Times New Roman" w:cs="Times New Roman"/>
          <w:sz w:val="20"/>
          <w:szCs w:val="20"/>
        </w:rPr>
        <w:t>1) pożyczki z budżetu Państwa w Banku Gospodarstwa Krajowego na wyprzedzające finansowanie operacji (zadania) p.n.: „</w:t>
      </w:r>
      <w:r w:rsidRPr="00B20F4D">
        <w:rPr>
          <w:rFonts w:ascii="Times New Roman" w:hAnsi="Times New Roman" w:cs="Times New Roman"/>
          <w:b/>
          <w:bCs/>
          <w:sz w:val="20"/>
          <w:szCs w:val="20"/>
        </w:rPr>
        <w:t xml:space="preserve">Przebudowa i rozbudowa sieci wodociągowej wraz z przyłączami w miejscowości  Dzietrzkowice, Łubnice , Wójcin i budowa sieci kanalizacji z przyłączami Wójcin – ul. Wieluńska  ” </w:t>
      </w:r>
      <w:r w:rsidRPr="00B20F4D">
        <w:rPr>
          <w:rFonts w:ascii="Times New Roman" w:hAnsi="Times New Roman" w:cs="Times New Roman"/>
          <w:sz w:val="20"/>
          <w:szCs w:val="20"/>
        </w:rPr>
        <w:t>współfinansowanego w ramach Programu Rozwoju Obszarów Wiejskich na lata 2014 – 2020,  w  tym :</w:t>
      </w:r>
    </w:p>
    <w:p w:rsidR="00B20F4D" w:rsidRPr="00B20F4D" w:rsidRDefault="00B20F4D" w:rsidP="006013AD">
      <w:pPr>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1F3864"/>
          <w:sz w:val="20"/>
          <w:szCs w:val="20"/>
          <w:u w:val="single"/>
        </w:rPr>
      </w:pPr>
      <w:r w:rsidRPr="00B20F4D">
        <w:rPr>
          <w:rFonts w:ascii="Times New Roman" w:hAnsi="Times New Roman" w:cs="Times New Roman"/>
          <w:b/>
          <w:bCs/>
          <w:color w:val="1F3864"/>
          <w:sz w:val="20"/>
          <w:szCs w:val="20"/>
          <w:u w:val="single"/>
        </w:rPr>
        <w:t xml:space="preserve">-   II  transza    w kwocie      </w:t>
      </w:r>
      <w:r w:rsidR="00066AAD">
        <w:rPr>
          <w:rFonts w:ascii="Times New Roman" w:hAnsi="Times New Roman" w:cs="Times New Roman"/>
          <w:b/>
          <w:bCs/>
          <w:color w:val="1F3864"/>
          <w:sz w:val="20"/>
          <w:szCs w:val="20"/>
          <w:u w:val="single"/>
        </w:rPr>
        <w:t xml:space="preserve">       </w:t>
      </w:r>
      <w:r w:rsidRPr="00B20F4D">
        <w:rPr>
          <w:rFonts w:ascii="Times New Roman" w:hAnsi="Times New Roman" w:cs="Times New Roman"/>
          <w:b/>
          <w:bCs/>
          <w:color w:val="1F3864"/>
          <w:sz w:val="20"/>
          <w:szCs w:val="20"/>
          <w:u w:val="single"/>
        </w:rPr>
        <w:t xml:space="preserve">  1.593.370,00 zł</w:t>
      </w:r>
    </w:p>
    <w:p w:rsidR="00B20F4D" w:rsidRPr="00B20F4D" w:rsidRDefault="00B20F4D" w:rsidP="00B20F4D">
      <w:pPr>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p>
    <w:p w:rsidR="006013AD" w:rsidRDefault="00B20F4D" w:rsidP="000A3987">
      <w:pPr>
        <w:tabs>
          <w:tab w:val="left" w:pos="360"/>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color w:val="000000"/>
          <w:sz w:val="20"/>
          <w:szCs w:val="20"/>
        </w:rPr>
        <w:t>2) p</w:t>
      </w:r>
      <w:r w:rsidRPr="00B20F4D">
        <w:rPr>
          <w:rFonts w:ascii="Times New Roman" w:hAnsi="Times New Roman" w:cs="Times New Roman"/>
          <w:sz w:val="20"/>
          <w:szCs w:val="20"/>
        </w:rPr>
        <w:t>ożyczki z Wojewódzkiego Funduszu Ochrony Środowiska i Gospodarki Wodnej na   finansowanie operacji (zadania) p.n.: „</w:t>
      </w:r>
      <w:r w:rsidRPr="00B20F4D">
        <w:rPr>
          <w:rFonts w:ascii="Times New Roman" w:hAnsi="Times New Roman" w:cs="Times New Roman"/>
          <w:b/>
          <w:bCs/>
          <w:sz w:val="20"/>
          <w:szCs w:val="20"/>
        </w:rPr>
        <w:t xml:space="preserve">Przebudowa i rozbudowa sieci wodociągowej wraz z przyłączami w miejscowości  Dzietrzkowice, Łubnice , Wójcin i budowa sieci kanalizacji z przyłączami Wójcin – ul. Wieluńska  ” </w:t>
      </w:r>
      <w:r w:rsidR="006013AD">
        <w:rPr>
          <w:rFonts w:ascii="Times New Roman" w:hAnsi="Times New Roman" w:cs="Times New Roman"/>
          <w:sz w:val="20"/>
          <w:szCs w:val="20"/>
        </w:rPr>
        <w:t xml:space="preserve">  </w:t>
      </w:r>
    </w:p>
    <w:p w:rsidR="00B20F4D" w:rsidRPr="000A3987" w:rsidRDefault="00B20F4D" w:rsidP="000A3987">
      <w:pPr>
        <w:tabs>
          <w:tab w:val="left" w:pos="360"/>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b/>
          <w:bCs/>
          <w:color w:val="385623"/>
          <w:sz w:val="20"/>
          <w:szCs w:val="20"/>
          <w:u w:val="single"/>
        </w:rPr>
        <w:t xml:space="preserve">   -   II  transza   w kwocie                654.194,00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651DCB" w:rsidRDefault="00B20F4D" w:rsidP="00B20F4D">
      <w:pPr>
        <w:pBdr>
          <w:bottom w:val="single" w:sz="6"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FF0000"/>
          <w:sz w:val="20"/>
          <w:szCs w:val="20"/>
        </w:rPr>
      </w:pPr>
      <w:r w:rsidRPr="00B20F4D">
        <w:rPr>
          <w:rFonts w:ascii="Times New Roman" w:hAnsi="Times New Roman" w:cs="Times New Roman"/>
          <w:color w:val="000000"/>
          <w:sz w:val="20"/>
          <w:szCs w:val="20"/>
        </w:rPr>
        <w:t xml:space="preserve">3)  planowanego </w:t>
      </w:r>
      <w:r w:rsidR="006013AD">
        <w:rPr>
          <w:rFonts w:ascii="Times New Roman" w:hAnsi="Times New Roman" w:cs="Times New Roman"/>
          <w:color w:val="000000"/>
          <w:sz w:val="20"/>
          <w:szCs w:val="20"/>
        </w:rPr>
        <w:t xml:space="preserve"> do zaciągnięcia   </w:t>
      </w:r>
      <w:r w:rsidRPr="00B20F4D">
        <w:rPr>
          <w:rFonts w:ascii="Times New Roman" w:hAnsi="Times New Roman" w:cs="Times New Roman"/>
          <w:color w:val="000000"/>
          <w:sz w:val="20"/>
          <w:szCs w:val="20"/>
        </w:rPr>
        <w:t>k</w:t>
      </w:r>
      <w:r w:rsidR="006013AD">
        <w:rPr>
          <w:rFonts w:ascii="Times New Roman" w:hAnsi="Times New Roman" w:cs="Times New Roman"/>
          <w:color w:val="000000"/>
          <w:sz w:val="20"/>
          <w:szCs w:val="20"/>
        </w:rPr>
        <w:t xml:space="preserve"> </w:t>
      </w:r>
      <w:r w:rsidRPr="00B20F4D">
        <w:rPr>
          <w:rFonts w:ascii="Times New Roman" w:hAnsi="Times New Roman" w:cs="Times New Roman"/>
          <w:color w:val="000000"/>
          <w:sz w:val="20"/>
          <w:szCs w:val="20"/>
        </w:rPr>
        <w:t>r</w:t>
      </w:r>
      <w:r w:rsidR="006013AD">
        <w:rPr>
          <w:rFonts w:ascii="Times New Roman" w:hAnsi="Times New Roman" w:cs="Times New Roman"/>
          <w:color w:val="000000"/>
          <w:sz w:val="20"/>
          <w:szCs w:val="20"/>
        </w:rPr>
        <w:t xml:space="preserve"> </w:t>
      </w:r>
      <w:r w:rsidRPr="00B20F4D">
        <w:rPr>
          <w:rFonts w:ascii="Times New Roman" w:hAnsi="Times New Roman" w:cs="Times New Roman"/>
          <w:color w:val="000000"/>
          <w:sz w:val="20"/>
          <w:szCs w:val="20"/>
        </w:rPr>
        <w:t>e</w:t>
      </w:r>
      <w:r w:rsidR="006013AD">
        <w:rPr>
          <w:rFonts w:ascii="Times New Roman" w:hAnsi="Times New Roman" w:cs="Times New Roman"/>
          <w:color w:val="000000"/>
          <w:sz w:val="20"/>
          <w:szCs w:val="20"/>
        </w:rPr>
        <w:t xml:space="preserve"> </w:t>
      </w:r>
      <w:r w:rsidRPr="00B20F4D">
        <w:rPr>
          <w:rFonts w:ascii="Times New Roman" w:hAnsi="Times New Roman" w:cs="Times New Roman"/>
          <w:color w:val="000000"/>
          <w:sz w:val="20"/>
          <w:szCs w:val="20"/>
        </w:rPr>
        <w:t>d</w:t>
      </w:r>
      <w:r w:rsidR="006013AD">
        <w:rPr>
          <w:rFonts w:ascii="Times New Roman" w:hAnsi="Times New Roman" w:cs="Times New Roman"/>
          <w:color w:val="000000"/>
          <w:sz w:val="20"/>
          <w:szCs w:val="20"/>
        </w:rPr>
        <w:t xml:space="preserve"> </w:t>
      </w:r>
      <w:r w:rsidRPr="00B20F4D">
        <w:rPr>
          <w:rFonts w:ascii="Times New Roman" w:hAnsi="Times New Roman" w:cs="Times New Roman"/>
          <w:color w:val="000000"/>
          <w:sz w:val="20"/>
          <w:szCs w:val="20"/>
        </w:rPr>
        <w:t>y</w:t>
      </w:r>
      <w:r w:rsidR="006013AD">
        <w:rPr>
          <w:rFonts w:ascii="Times New Roman" w:hAnsi="Times New Roman" w:cs="Times New Roman"/>
          <w:color w:val="000000"/>
          <w:sz w:val="20"/>
          <w:szCs w:val="20"/>
        </w:rPr>
        <w:t xml:space="preserve"> </w:t>
      </w:r>
      <w:r w:rsidRPr="00B20F4D">
        <w:rPr>
          <w:rFonts w:ascii="Times New Roman" w:hAnsi="Times New Roman" w:cs="Times New Roman"/>
          <w:color w:val="000000"/>
          <w:sz w:val="20"/>
          <w:szCs w:val="20"/>
        </w:rPr>
        <w:t xml:space="preserve">tu  w  </w:t>
      </w:r>
      <w:r w:rsidRPr="006013AD">
        <w:rPr>
          <w:rFonts w:ascii="Times New Roman" w:hAnsi="Times New Roman" w:cs="Times New Roman"/>
          <w:sz w:val="20"/>
          <w:szCs w:val="20"/>
        </w:rPr>
        <w:t>kwocie</w:t>
      </w:r>
      <w:r w:rsidR="006013AD" w:rsidRPr="006013AD">
        <w:rPr>
          <w:rFonts w:ascii="Times New Roman" w:hAnsi="Times New Roman" w:cs="Times New Roman"/>
          <w:sz w:val="20"/>
          <w:szCs w:val="20"/>
        </w:rPr>
        <w:t xml:space="preserve"> </w:t>
      </w:r>
      <w:r w:rsidR="00A72DD7">
        <w:rPr>
          <w:rFonts w:ascii="Times New Roman" w:hAnsi="Times New Roman" w:cs="Times New Roman"/>
          <w:sz w:val="20"/>
          <w:szCs w:val="20"/>
        </w:rPr>
        <w:t xml:space="preserve">: </w:t>
      </w:r>
      <w:r w:rsidR="006013AD" w:rsidRPr="006013AD">
        <w:rPr>
          <w:rFonts w:ascii="Times New Roman" w:hAnsi="Times New Roman" w:cs="Times New Roman"/>
          <w:sz w:val="20"/>
          <w:szCs w:val="20"/>
        </w:rPr>
        <w:t xml:space="preserve"> </w:t>
      </w:r>
      <w:r w:rsidR="00066AAD" w:rsidRPr="006013AD">
        <w:rPr>
          <w:rFonts w:ascii="Times New Roman" w:hAnsi="Times New Roman" w:cs="Times New Roman"/>
          <w:sz w:val="20"/>
          <w:szCs w:val="20"/>
        </w:rPr>
        <w:t xml:space="preserve"> </w:t>
      </w:r>
      <w:r w:rsidRPr="006013AD">
        <w:rPr>
          <w:rFonts w:ascii="Times New Roman" w:hAnsi="Times New Roman" w:cs="Times New Roman"/>
          <w:sz w:val="20"/>
          <w:szCs w:val="20"/>
        </w:rPr>
        <w:t xml:space="preserve"> </w:t>
      </w:r>
      <w:r w:rsidR="00A72DD7">
        <w:rPr>
          <w:rFonts w:ascii="Times New Roman" w:hAnsi="Times New Roman" w:cs="Times New Roman"/>
          <w:sz w:val="20"/>
          <w:szCs w:val="20"/>
        </w:rPr>
        <w:t xml:space="preserve"> </w:t>
      </w:r>
      <w:r w:rsidRPr="006013AD">
        <w:rPr>
          <w:rFonts w:ascii="Times New Roman" w:hAnsi="Times New Roman" w:cs="Times New Roman"/>
          <w:sz w:val="20"/>
          <w:szCs w:val="20"/>
        </w:rPr>
        <w:t xml:space="preserve"> </w:t>
      </w:r>
      <w:r w:rsidR="00FA338E" w:rsidRPr="00651DCB">
        <w:rPr>
          <w:rFonts w:ascii="Times New Roman" w:hAnsi="Times New Roman" w:cs="Times New Roman"/>
          <w:b/>
          <w:bCs/>
          <w:color w:val="FF0000"/>
          <w:sz w:val="20"/>
          <w:szCs w:val="20"/>
        </w:rPr>
        <w:t>1.300.000,00</w:t>
      </w:r>
      <w:r w:rsidRPr="00651DCB">
        <w:rPr>
          <w:rFonts w:ascii="Times New Roman" w:hAnsi="Times New Roman" w:cs="Times New Roman"/>
          <w:b/>
          <w:bCs/>
          <w:color w:val="FF0000"/>
          <w:sz w:val="20"/>
          <w:szCs w:val="20"/>
        </w:rPr>
        <w:t xml:space="preserve"> zł</w:t>
      </w:r>
      <w:r w:rsidRPr="00651DCB">
        <w:rPr>
          <w:rFonts w:ascii="Times New Roman" w:hAnsi="Times New Roman" w:cs="Times New Roman"/>
          <w:color w:val="FF0000"/>
          <w:sz w:val="20"/>
          <w:szCs w:val="20"/>
        </w:rPr>
        <w:t xml:space="preserve"> </w:t>
      </w:r>
    </w:p>
    <w:p w:rsidR="00A72DD7" w:rsidRDefault="006013AD" w:rsidP="006013A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B2454A" w:rsidRPr="006013AD" w:rsidRDefault="00A72DD7" w:rsidP="006013A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oraz</w:t>
      </w:r>
      <w:r w:rsidR="006013AD">
        <w:rPr>
          <w:rFonts w:ascii="Times New Roman" w:hAnsi="Times New Roman" w:cs="Times New Roman"/>
          <w:sz w:val="20"/>
          <w:szCs w:val="20"/>
        </w:rPr>
        <w:t xml:space="preserve">  </w:t>
      </w:r>
      <w:r w:rsidR="00B2454A" w:rsidRPr="006013AD">
        <w:rPr>
          <w:rFonts w:ascii="Times New Roman" w:hAnsi="Times New Roman" w:cs="Times New Roman"/>
          <w:sz w:val="20"/>
          <w:szCs w:val="20"/>
        </w:rPr>
        <w:t xml:space="preserve">Kwoty  wolnych środków , o których mowa w art.217 ust.2 pkt 6 ustawy </w:t>
      </w:r>
    </w:p>
    <w:p w:rsidR="00B20F4D" w:rsidRPr="0016097A" w:rsidRDefault="00B2454A" w:rsidP="0016097A">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360"/>
        <w:jc w:val="both"/>
        <w:rPr>
          <w:rFonts w:ascii="Times New Roman" w:hAnsi="Times New Roman" w:cs="Times New Roman"/>
          <w:b/>
          <w:sz w:val="20"/>
          <w:szCs w:val="20"/>
        </w:rPr>
      </w:pPr>
      <w:r>
        <w:rPr>
          <w:rFonts w:ascii="Times New Roman" w:hAnsi="Times New Roman" w:cs="Times New Roman"/>
          <w:sz w:val="20"/>
          <w:szCs w:val="20"/>
        </w:rPr>
        <w:t xml:space="preserve">     </w:t>
      </w:r>
      <w:r w:rsidRPr="00B2454A">
        <w:rPr>
          <w:rFonts w:ascii="Times New Roman" w:hAnsi="Times New Roman" w:cs="Times New Roman"/>
          <w:sz w:val="20"/>
          <w:szCs w:val="20"/>
        </w:rPr>
        <w:t xml:space="preserve">  w </w:t>
      </w:r>
      <w:r w:rsidRPr="00A72DD7">
        <w:rPr>
          <w:rFonts w:ascii="Times New Roman" w:hAnsi="Times New Roman" w:cs="Times New Roman"/>
          <w:sz w:val="20"/>
          <w:szCs w:val="20"/>
        </w:rPr>
        <w:t>wysokości</w:t>
      </w:r>
      <w:r w:rsidRPr="00A72DD7">
        <w:rPr>
          <w:rFonts w:ascii="Times New Roman" w:hAnsi="Times New Roman" w:cs="Times New Roman"/>
          <w:sz w:val="20"/>
          <w:szCs w:val="20"/>
          <w:u w:val="single"/>
        </w:rPr>
        <w:t xml:space="preserve">:  </w:t>
      </w:r>
      <w:r w:rsidR="00A72DD7" w:rsidRPr="00A72DD7">
        <w:rPr>
          <w:rFonts w:ascii="Times New Roman" w:hAnsi="Times New Roman" w:cs="Times New Roman"/>
          <w:sz w:val="20"/>
          <w:szCs w:val="20"/>
          <w:u w:val="single"/>
        </w:rPr>
        <w:t xml:space="preserve">                                                         </w:t>
      </w:r>
      <w:r w:rsidR="00A72DD7">
        <w:rPr>
          <w:rFonts w:ascii="Times New Roman" w:hAnsi="Times New Roman" w:cs="Times New Roman"/>
          <w:sz w:val="20"/>
          <w:szCs w:val="20"/>
          <w:u w:val="single"/>
        </w:rPr>
        <w:t xml:space="preserve">  </w:t>
      </w:r>
      <w:r w:rsidR="00A72DD7" w:rsidRPr="00A72DD7">
        <w:rPr>
          <w:rFonts w:ascii="Times New Roman" w:hAnsi="Times New Roman" w:cs="Times New Roman"/>
          <w:sz w:val="20"/>
          <w:szCs w:val="20"/>
          <w:u w:val="single"/>
        </w:rPr>
        <w:t xml:space="preserve">     </w:t>
      </w:r>
      <w:r w:rsidRPr="00A72DD7">
        <w:rPr>
          <w:rFonts w:ascii="Times New Roman" w:hAnsi="Times New Roman" w:cs="Times New Roman"/>
          <w:sz w:val="20"/>
          <w:szCs w:val="20"/>
          <w:u w:val="single"/>
        </w:rPr>
        <w:t xml:space="preserve"> </w:t>
      </w:r>
      <w:r w:rsidR="007A1590">
        <w:rPr>
          <w:rFonts w:ascii="Times New Roman" w:hAnsi="Times New Roman" w:cs="Times New Roman"/>
          <w:b/>
          <w:bCs/>
          <w:sz w:val="20"/>
          <w:szCs w:val="20"/>
          <w:u w:val="single"/>
        </w:rPr>
        <w:t>395</w:t>
      </w:r>
      <w:r w:rsidRPr="00A72DD7">
        <w:rPr>
          <w:rFonts w:ascii="Times New Roman" w:hAnsi="Times New Roman" w:cs="Times New Roman"/>
          <w:b/>
          <w:bCs/>
          <w:sz w:val="20"/>
          <w:szCs w:val="20"/>
          <w:u w:val="single"/>
        </w:rPr>
        <w:t>.410,60 zł</w:t>
      </w:r>
      <w:r w:rsidRPr="00A72DD7">
        <w:rPr>
          <w:rFonts w:ascii="Times New Roman" w:hAnsi="Times New Roman" w:cs="Times New Roman"/>
          <w:b/>
          <w:sz w:val="20"/>
          <w:szCs w:val="20"/>
          <w:u w:val="single"/>
        </w:rPr>
        <w:t>;</w:t>
      </w:r>
    </w:p>
    <w:p w:rsid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R o z c h o d y</w:t>
      </w:r>
      <w:r w:rsidR="003979AE">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 zaplanowane</w:t>
      </w:r>
      <w:r w:rsidR="00066AAD">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 w</w:t>
      </w:r>
      <w:r w:rsidR="00066AAD">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 2 0 1 9 roku </w:t>
      </w:r>
    </w:p>
    <w:p w:rsidR="003979AE" w:rsidRPr="003979AE" w:rsidRDefault="004B4DC4"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K</w:t>
      </w:r>
      <w:r w:rsidR="003979AE" w:rsidRPr="003979AE">
        <w:rPr>
          <w:rFonts w:ascii="Times New Roman" w:hAnsi="Times New Roman" w:cs="Times New Roman"/>
          <w:bCs/>
          <w:sz w:val="20"/>
          <w:szCs w:val="20"/>
        </w:rPr>
        <w:t xml:space="preserve">wota planowanych spłat rat kredytów ulega w porównaniu do stanu na początek roku  zwiększeniu o </w:t>
      </w:r>
      <w:r w:rsidR="003979AE">
        <w:rPr>
          <w:rFonts w:ascii="Times New Roman" w:hAnsi="Times New Roman" w:cs="Times New Roman"/>
          <w:bCs/>
          <w:sz w:val="20"/>
          <w:szCs w:val="20"/>
        </w:rPr>
        <w:t xml:space="preserve">   </w:t>
      </w:r>
      <w:r w:rsidR="003979AE" w:rsidRPr="003979AE">
        <w:rPr>
          <w:rFonts w:ascii="Times New Roman" w:hAnsi="Times New Roman" w:cs="Times New Roman"/>
          <w:bCs/>
          <w:sz w:val="20"/>
          <w:szCs w:val="20"/>
        </w:rPr>
        <w:t>200,000,00</w:t>
      </w:r>
      <w:r>
        <w:rPr>
          <w:rFonts w:ascii="Times New Roman" w:hAnsi="Times New Roman" w:cs="Times New Roman"/>
          <w:bCs/>
          <w:sz w:val="20"/>
          <w:szCs w:val="20"/>
        </w:rPr>
        <w:t xml:space="preserve"> zł . Wolne środki z lat ub. wynikające ze sprawozdania NDS  oraz wskaźniki roku 2019 dopuszczają możliwość wcześniejszego uregulowania rat kredytu z 2011 i 2012 roku w celu  zmniejszenia zadłużenia norz poprawy dopuszczalnych  wskaźników spłat rat przypadających   na 2020 rok..</w:t>
      </w:r>
    </w:p>
    <w:p w:rsidR="000A3987" w:rsidRDefault="000A3987"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rPr>
      </w:pP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color w:val="000000"/>
          <w:sz w:val="20"/>
          <w:szCs w:val="20"/>
        </w:rPr>
        <w:t xml:space="preserve">Planuje się  na spłatę  zobowiązań w wysokości  </w:t>
      </w:r>
      <w:r w:rsidR="00066AAD">
        <w:rPr>
          <w:rFonts w:ascii="Times New Roman" w:hAnsi="Times New Roman" w:cs="Times New Roman"/>
          <w:b/>
          <w:bCs/>
          <w:color w:val="000000"/>
          <w:sz w:val="20"/>
          <w:szCs w:val="20"/>
          <w:u w:val="single"/>
        </w:rPr>
        <w:t>:        1.1</w:t>
      </w:r>
      <w:r w:rsidRPr="00B20F4D">
        <w:rPr>
          <w:rFonts w:ascii="Times New Roman" w:hAnsi="Times New Roman" w:cs="Times New Roman"/>
          <w:b/>
          <w:bCs/>
          <w:sz w:val="20"/>
          <w:szCs w:val="20"/>
          <w:u w:val="single"/>
        </w:rPr>
        <w:t>60.410,60</w:t>
      </w:r>
      <w:r w:rsidR="00651DCB">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u w:val="single"/>
        </w:rPr>
      </w:pPr>
      <w:r w:rsidRPr="00B20F4D">
        <w:rPr>
          <w:rFonts w:ascii="Times New Roman" w:hAnsi="Times New Roman" w:cs="Times New Roman"/>
          <w:b/>
          <w:bCs/>
          <w:color w:val="000000"/>
          <w:sz w:val="20"/>
          <w:szCs w:val="20"/>
          <w:u w:val="single"/>
        </w:rPr>
        <w:t xml:space="preserve">        z tyt. przypadających do spłaty rat :</w:t>
      </w:r>
    </w:p>
    <w:p w:rsidR="00B20F4D" w:rsidRPr="00B20F4D" w:rsidRDefault="00B20F4D" w:rsidP="003979AE">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1) pożyczki z WFOSIGW  w wysokości                     </w:t>
      </w:r>
      <w:r w:rsidRPr="00066AAD">
        <w:rPr>
          <w:rFonts w:ascii="Times New Roman" w:hAnsi="Times New Roman" w:cs="Times New Roman"/>
          <w:color w:val="385623" w:themeColor="accent6" w:themeShade="80"/>
          <w:sz w:val="20"/>
          <w:szCs w:val="20"/>
        </w:rPr>
        <w:t xml:space="preserve">44.812,00 zł    </w:t>
      </w:r>
    </w:p>
    <w:p w:rsidR="00B20F4D" w:rsidRPr="00B20F4D" w:rsidRDefault="00B20F4D" w:rsidP="003979AE">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2) kredytów  w wysokości          </w:t>
      </w:r>
      <w:r w:rsidR="00066AAD">
        <w:rPr>
          <w:rFonts w:ascii="Times New Roman" w:hAnsi="Times New Roman" w:cs="Times New Roman"/>
          <w:color w:val="000000"/>
          <w:sz w:val="20"/>
          <w:szCs w:val="20"/>
        </w:rPr>
        <w:t xml:space="preserve">                               7</w:t>
      </w:r>
      <w:r w:rsidRPr="00B20F4D">
        <w:rPr>
          <w:rFonts w:ascii="Times New Roman" w:hAnsi="Times New Roman" w:cs="Times New Roman"/>
          <w:color w:val="000000"/>
          <w:sz w:val="20"/>
          <w:szCs w:val="20"/>
        </w:rPr>
        <w:t xml:space="preserve">50.000,00 zł </w:t>
      </w:r>
      <w:r w:rsidR="00E94987">
        <w:rPr>
          <w:rFonts w:ascii="Times New Roman" w:hAnsi="Times New Roman" w:cs="Times New Roman"/>
          <w:color w:val="000000"/>
          <w:sz w:val="20"/>
          <w:szCs w:val="20"/>
        </w:rPr>
        <w:t xml:space="preserve">      </w:t>
      </w:r>
      <w:r w:rsidR="00651DCB">
        <w:rPr>
          <w:rFonts w:ascii="Times New Roman" w:hAnsi="Times New Roman" w:cs="Times New Roman"/>
          <w:color w:val="000000"/>
          <w:sz w:val="20"/>
          <w:szCs w:val="20"/>
        </w:rPr>
        <w:t xml:space="preserve"> </w:t>
      </w:r>
      <w:r w:rsidR="00E94987">
        <w:rPr>
          <w:rFonts w:ascii="Times New Roman" w:hAnsi="Times New Roman" w:cs="Times New Roman"/>
          <w:color w:val="000000"/>
          <w:sz w:val="20"/>
          <w:szCs w:val="20"/>
        </w:rPr>
        <w:t>(  550.000,00 + 200.000,00 )</w:t>
      </w:r>
    </w:p>
    <w:p w:rsidR="00B20F4D" w:rsidRPr="001B12C8" w:rsidRDefault="00B20F4D" w:rsidP="003979AE">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385623" w:themeColor="accent6" w:themeShade="80"/>
          <w:sz w:val="20"/>
          <w:szCs w:val="20"/>
        </w:rPr>
      </w:pPr>
      <w:r w:rsidRPr="00B20F4D">
        <w:rPr>
          <w:rFonts w:ascii="Times New Roman" w:hAnsi="Times New Roman" w:cs="Times New Roman"/>
          <w:color w:val="000000"/>
          <w:sz w:val="20"/>
          <w:szCs w:val="20"/>
        </w:rPr>
        <w:t xml:space="preserve">        3) pożyczki z WFOSIGW  w </w:t>
      </w:r>
      <w:r w:rsidRPr="001B12C8">
        <w:rPr>
          <w:rFonts w:ascii="Times New Roman" w:hAnsi="Times New Roman" w:cs="Times New Roman"/>
          <w:color w:val="385623" w:themeColor="accent6" w:themeShade="80"/>
          <w:sz w:val="20"/>
          <w:szCs w:val="20"/>
        </w:rPr>
        <w:t xml:space="preserve">wysokości                     18.588,60 zł </w:t>
      </w:r>
    </w:p>
    <w:p w:rsidR="00B20F4D" w:rsidRPr="00B20F4D" w:rsidRDefault="00B20F4D" w:rsidP="003979AE">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4) pożyczki BGK  w wysokości                           </w:t>
      </w:r>
      <w:r w:rsidR="00E94987">
        <w:rPr>
          <w:rFonts w:ascii="Times New Roman" w:hAnsi="Times New Roman" w:cs="Times New Roman"/>
          <w:color w:val="000000"/>
          <w:sz w:val="20"/>
          <w:szCs w:val="20"/>
        </w:rPr>
        <w:t xml:space="preserve"> </w:t>
      </w:r>
      <w:r w:rsidRPr="00B20F4D">
        <w:rPr>
          <w:rFonts w:ascii="Times New Roman" w:hAnsi="Times New Roman" w:cs="Times New Roman"/>
          <w:color w:val="000000"/>
          <w:sz w:val="20"/>
          <w:szCs w:val="20"/>
        </w:rPr>
        <w:t xml:space="preserve">     </w:t>
      </w:r>
      <w:r w:rsidRPr="00066AAD">
        <w:rPr>
          <w:rFonts w:ascii="Times New Roman" w:hAnsi="Times New Roman" w:cs="Times New Roman"/>
          <w:color w:val="1F3864" w:themeColor="accent5" w:themeShade="80"/>
          <w:sz w:val="20"/>
          <w:szCs w:val="20"/>
        </w:rPr>
        <w:t xml:space="preserve">347.010,00 zł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E34BB2"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Spłata pożyczki z BGK na przebudow</w:t>
      </w:r>
      <w:r w:rsidR="00066AAD">
        <w:rPr>
          <w:rFonts w:ascii="Times New Roman" w:hAnsi="Times New Roman" w:cs="Times New Roman"/>
          <w:sz w:val="20"/>
          <w:szCs w:val="20"/>
        </w:rPr>
        <w:t xml:space="preserve">ę drogi poniatowskiego ma </w:t>
      </w:r>
      <w:r w:rsidR="001B12C8">
        <w:rPr>
          <w:rFonts w:ascii="Times New Roman" w:hAnsi="Times New Roman" w:cs="Times New Roman"/>
          <w:sz w:val="20"/>
          <w:szCs w:val="20"/>
        </w:rPr>
        <w:t xml:space="preserve">pokrycie </w:t>
      </w:r>
      <w:r w:rsidRPr="00B20F4D">
        <w:rPr>
          <w:rFonts w:ascii="Times New Roman" w:hAnsi="Times New Roman" w:cs="Times New Roman"/>
          <w:sz w:val="20"/>
          <w:szCs w:val="20"/>
        </w:rPr>
        <w:t xml:space="preserve">środkach budżetu UE – </w:t>
      </w:r>
      <w:r w:rsidR="00066AAD" w:rsidRPr="00E34BB2">
        <w:rPr>
          <w:rFonts w:ascii="Times New Roman" w:hAnsi="Times New Roman" w:cs="Times New Roman"/>
          <w:b/>
          <w:bCs/>
          <w:sz w:val="20"/>
          <w:szCs w:val="20"/>
        </w:rPr>
        <w:t>347.010,0</w:t>
      </w:r>
      <w:r w:rsidR="00E34BB2">
        <w:rPr>
          <w:rFonts w:ascii="Times New Roman" w:hAnsi="Times New Roman" w:cs="Times New Roman"/>
          <w:b/>
          <w:bCs/>
          <w:sz w:val="20"/>
          <w:szCs w:val="20"/>
        </w:rPr>
        <w:t>0</w:t>
      </w:r>
      <w:r w:rsidR="00107EE0">
        <w:rPr>
          <w:rFonts w:ascii="Times New Roman" w:hAnsi="Times New Roman" w:cs="Times New Roman"/>
          <w:b/>
          <w:bCs/>
          <w:sz w:val="20"/>
          <w:szCs w:val="20"/>
        </w:rPr>
        <w:t xml:space="preserve">zł </w:t>
      </w:r>
      <w:r w:rsidR="00066AAD" w:rsidRPr="00E34BB2">
        <w:rPr>
          <w:rFonts w:ascii="Times New Roman" w:hAnsi="Times New Roman" w:cs="Times New Roman"/>
          <w:bCs/>
          <w:sz w:val="20"/>
          <w:szCs w:val="20"/>
        </w:rPr>
        <w:t xml:space="preserve">Spłata został dokonana ze środków budżetu UE  01 marca 2019 roku </w:t>
      </w:r>
      <w:r w:rsidR="00066AAD" w:rsidRPr="00E34BB2">
        <w:rPr>
          <w:rFonts w:ascii="Times New Roman" w:hAnsi="Times New Roman" w:cs="Times New Roman"/>
          <w:sz w:val="20"/>
          <w:szCs w:val="20"/>
        </w:rPr>
        <w:t>.</w:t>
      </w:r>
    </w:p>
    <w:p w:rsidR="00B20F4D" w:rsidRPr="00E34BB2"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Wskaźnik planowanej spłaty zobowiązań po uwzględnieniu ustawowych wyłączeń wynosi </w:t>
      </w:r>
      <w:r w:rsidR="00381EC4">
        <w:rPr>
          <w:rFonts w:ascii="Times New Roman" w:hAnsi="Times New Roman" w:cs="Times New Roman"/>
          <w:sz w:val="20"/>
          <w:szCs w:val="20"/>
        </w:rPr>
        <w:t xml:space="preserve"> </w:t>
      </w:r>
      <w:r w:rsidR="004B4DC4">
        <w:rPr>
          <w:rFonts w:ascii="Times New Roman" w:hAnsi="Times New Roman" w:cs="Times New Roman"/>
          <w:b/>
          <w:bCs/>
          <w:sz w:val="20"/>
          <w:szCs w:val="20"/>
        </w:rPr>
        <w:t>5,52</w:t>
      </w:r>
      <w:r w:rsidRPr="00B20F4D">
        <w:rPr>
          <w:rFonts w:ascii="Times New Roman" w:hAnsi="Times New Roman" w:cs="Times New Roman"/>
          <w:b/>
          <w:bCs/>
          <w:sz w:val="20"/>
          <w:szCs w:val="20"/>
        </w:rPr>
        <w:t xml:space="preserve"> %</w:t>
      </w:r>
      <w:r w:rsidR="00107EE0">
        <w:rPr>
          <w:rFonts w:ascii="Times New Roman" w:hAnsi="Times New Roman" w:cs="Times New Roman"/>
          <w:sz w:val="20"/>
          <w:szCs w:val="20"/>
        </w:rPr>
        <w:t xml:space="preserve">,  natomiast </w:t>
      </w:r>
      <w:r w:rsidRPr="00B20F4D">
        <w:rPr>
          <w:rFonts w:ascii="Times New Roman" w:hAnsi="Times New Roman" w:cs="Times New Roman"/>
          <w:sz w:val="20"/>
          <w:szCs w:val="20"/>
        </w:rPr>
        <w:t xml:space="preserve"> dopuszczalny po uwzględnieniu ustawowych</w:t>
      </w:r>
      <w:r w:rsidR="00107EE0">
        <w:rPr>
          <w:rFonts w:ascii="Times New Roman" w:hAnsi="Times New Roman" w:cs="Times New Roman"/>
          <w:sz w:val="20"/>
          <w:szCs w:val="20"/>
        </w:rPr>
        <w:t xml:space="preserve">  wyłączeń  </w:t>
      </w:r>
      <w:r w:rsidR="008421ED">
        <w:rPr>
          <w:rFonts w:ascii="Times New Roman" w:hAnsi="Times New Roman" w:cs="Times New Roman"/>
          <w:sz w:val="20"/>
          <w:szCs w:val="20"/>
        </w:rPr>
        <w:t>s</w:t>
      </w:r>
      <w:r w:rsidR="00107EE0">
        <w:rPr>
          <w:rFonts w:ascii="Times New Roman" w:hAnsi="Times New Roman" w:cs="Times New Roman"/>
          <w:sz w:val="20"/>
          <w:szCs w:val="20"/>
        </w:rPr>
        <w:t xml:space="preserve">tanowi </w:t>
      </w:r>
      <w:r w:rsidR="002C27FB">
        <w:rPr>
          <w:rFonts w:ascii="Times New Roman" w:hAnsi="Times New Roman" w:cs="Times New Roman"/>
          <w:sz w:val="20"/>
          <w:szCs w:val="20"/>
        </w:rPr>
        <w:t xml:space="preserve"> </w:t>
      </w:r>
      <w:r w:rsidRPr="00B20F4D">
        <w:rPr>
          <w:rFonts w:ascii="Times New Roman" w:hAnsi="Times New Roman" w:cs="Times New Roman"/>
          <w:sz w:val="20"/>
          <w:szCs w:val="20"/>
        </w:rPr>
        <w:t xml:space="preserve"> </w:t>
      </w:r>
      <w:r w:rsidR="008421ED">
        <w:rPr>
          <w:rFonts w:ascii="Times New Roman" w:hAnsi="Times New Roman" w:cs="Times New Roman"/>
          <w:b/>
          <w:bCs/>
          <w:sz w:val="20"/>
          <w:szCs w:val="20"/>
        </w:rPr>
        <w:t>7,61</w:t>
      </w:r>
      <w:r w:rsidRPr="00B20F4D">
        <w:rPr>
          <w:rFonts w:ascii="Times New Roman" w:hAnsi="Times New Roman" w:cs="Times New Roman"/>
          <w:b/>
          <w:bCs/>
          <w:sz w:val="20"/>
          <w:szCs w:val="20"/>
        </w:rPr>
        <w:t>%</w:t>
      </w:r>
      <w:r w:rsidR="00381EC4">
        <w:rPr>
          <w:rFonts w:ascii="Times New Roman" w:hAnsi="Times New Roman" w:cs="Times New Roman"/>
          <w:b/>
          <w:bCs/>
          <w:sz w:val="20"/>
          <w:szCs w:val="20"/>
        </w:rPr>
        <w:t xml:space="preserve"> .</w:t>
      </w:r>
    </w:p>
    <w:p w:rsidR="00107EE0" w:rsidRPr="0006702B"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Cs w:val="20"/>
          <w:u w:val="single"/>
        </w:rPr>
      </w:pPr>
      <w:r w:rsidRPr="00B20F4D">
        <w:rPr>
          <w:rFonts w:ascii="Times New Roman" w:hAnsi="Times New Roman" w:cs="Times New Roman"/>
          <w:sz w:val="20"/>
          <w:szCs w:val="20"/>
        </w:rPr>
        <w:t xml:space="preserve">Kwota  zadłużenia na  koniec </w:t>
      </w:r>
      <w:r w:rsidRPr="00B20F4D">
        <w:rPr>
          <w:rFonts w:ascii="Times New Roman" w:hAnsi="Times New Roman" w:cs="Times New Roman"/>
          <w:b/>
          <w:bCs/>
          <w:sz w:val="20"/>
          <w:szCs w:val="20"/>
        </w:rPr>
        <w:t>2 0 1 9</w:t>
      </w:r>
      <w:r w:rsidR="00107EE0">
        <w:rPr>
          <w:rFonts w:ascii="Times New Roman" w:hAnsi="Times New Roman" w:cs="Times New Roman"/>
          <w:sz w:val="20"/>
          <w:szCs w:val="20"/>
        </w:rPr>
        <w:t xml:space="preserve">  roku  </w:t>
      </w:r>
      <w:r w:rsidRPr="00B20F4D">
        <w:rPr>
          <w:rFonts w:ascii="Times New Roman" w:hAnsi="Times New Roman" w:cs="Times New Roman"/>
          <w:sz w:val="20"/>
          <w:szCs w:val="20"/>
        </w:rPr>
        <w:t xml:space="preserve">  wyniesie</w:t>
      </w:r>
      <w:r w:rsidR="00107EE0">
        <w:rPr>
          <w:rFonts w:ascii="Times New Roman" w:hAnsi="Times New Roman" w:cs="Times New Roman"/>
          <w:sz w:val="20"/>
          <w:szCs w:val="20"/>
        </w:rPr>
        <w:t xml:space="preserve">  o g ó ł e m  </w:t>
      </w:r>
      <w:r w:rsidRPr="00B20F4D">
        <w:rPr>
          <w:rFonts w:ascii="Times New Roman" w:hAnsi="Times New Roman" w:cs="Times New Roman"/>
          <w:color w:val="FF0000"/>
          <w:sz w:val="20"/>
          <w:szCs w:val="20"/>
        </w:rPr>
        <w:t xml:space="preserve"> </w:t>
      </w:r>
      <w:r w:rsidRPr="0006702B">
        <w:rPr>
          <w:rFonts w:ascii="Times New Roman" w:hAnsi="Times New Roman" w:cs="Times New Roman"/>
          <w:b/>
          <w:bCs/>
          <w:color w:val="1F3864" w:themeColor="accent5" w:themeShade="80"/>
          <w:szCs w:val="20"/>
        </w:rPr>
        <w:t xml:space="preserve">:   </w:t>
      </w:r>
      <w:r w:rsidR="00381EC4">
        <w:rPr>
          <w:rFonts w:ascii="Times New Roman" w:hAnsi="Times New Roman" w:cs="Times New Roman"/>
          <w:b/>
          <w:bCs/>
          <w:color w:val="1F3864" w:themeColor="accent5" w:themeShade="80"/>
          <w:szCs w:val="20"/>
        </w:rPr>
        <w:t xml:space="preserve">   </w:t>
      </w:r>
      <w:r w:rsidR="0006702B" w:rsidRPr="0006702B">
        <w:rPr>
          <w:rFonts w:ascii="Times New Roman" w:hAnsi="Times New Roman" w:cs="Times New Roman"/>
          <w:b/>
          <w:bCs/>
          <w:color w:val="1F3864" w:themeColor="accent5" w:themeShade="80"/>
          <w:szCs w:val="20"/>
        </w:rPr>
        <w:t xml:space="preserve">  </w:t>
      </w:r>
      <w:r w:rsidR="002F511C" w:rsidRPr="0006702B">
        <w:rPr>
          <w:rFonts w:ascii="Times New Roman" w:hAnsi="Times New Roman" w:cs="Times New Roman"/>
          <w:b/>
          <w:bCs/>
          <w:szCs w:val="20"/>
          <w:u w:val="single"/>
        </w:rPr>
        <w:t>8.891.206,40</w:t>
      </w:r>
      <w:r w:rsidRPr="0006702B">
        <w:rPr>
          <w:rFonts w:ascii="Times New Roman" w:hAnsi="Times New Roman" w:cs="Times New Roman"/>
          <w:b/>
          <w:bCs/>
          <w:szCs w:val="20"/>
          <w:u w:val="single"/>
        </w:rPr>
        <w:t xml:space="preserve"> zł </w:t>
      </w:r>
      <w:r w:rsidR="00107EE0" w:rsidRPr="0006702B">
        <w:rPr>
          <w:rFonts w:ascii="Times New Roman" w:hAnsi="Times New Roman" w:cs="Times New Roman"/>
          <w:b/>
          <w:bCs/>
          <w:color w:val="FF0000"/>
          <w:szCs w:val="20"/>
          <w:u w:val="single"/>
        </w:rPr>
        <w:t>.</w:t>
      </w:r>
    </w:p>
    <w:p w:rsidR="00107EE0"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sz w:val="20"/>
          <w:szCs w:val="20"/>
        </w:rPr>
      </w:pPr>
      <w:r w:rsidRPr="00B20F4D">
        <w:rPr>
          <w:rFonts w:ascii="Times New Roman" w:hAnsi="Times New Roman" w:cs="Times New Roman"/>
          <w:sz w:val="20"/>
          <w:szCs w:val="20"/>
        </w:rPr>
        <w:t xml:space="preserve">Kwota  długu  obejmuje pożyczki z BGK na realizację projektów UE z 2018-2019 roku  przewidziane do spłaty </w:t>
      </w:r>
      <w:r w:rsidRPr="00E67BAB">
        <w:rPr>
          <w:rFonts w:ascii="Times New Roman" w:hAnsi="Times New Roman" w:cs="Times New Roman"/>
          <w:b/>
          <w:sz w:val="20"/>
          <w:szCs w:val="20"/>
        </w:rPr>
        <w:t>w 2</w:t>
      </w:r>
      <w:r w:rsidR="00E67BAB" w:rsidRPr="00E67BAB">
        <w:rPr>
          <w:rFonts w:ascii="Times New Roman" w:hAnsi="Times New Roman" w:cs="Times New Roman"/>
          <w:b/>
          <w:sz w:val="20"/>
          <w:szCs w:val="20"/>
        </w:rPr>
        <w:t xml:space="preserve"> </w:t>
      </w:r>
      <w:r w:rsidRPr="00E67BAB">
        <w:rPr>
          <w:rFonts w:ascii="Times New Roman" w:hAnsi="Times New Roman" w:cs="Times New Roman"/>
          <w:b/>
          <w:sz w:val="20"/>
          <w:szCs w:val="20"/>
        </w:rPr>
        <w:t>0</w:t>
      </w:r>
      <w:r w:rsidR="00E67BAB" w:rsidRPr="00E67BAB">
        <w:rPr>
          <w:rFonts w:ascii="Times New Roman" w:hAnsi="Times New Roman" w:cs="Times New Roman"/>
          <w:b/>
          <w:sz w:val="20"/>
          <w:szCs w:val="20"/>
        </w:rPr>
        <w:t xml:space="preserve"> </w:t>
      </w:r>
      <w:r w:rsidRPr="00E67BAB">
        <w:rPr>
          <w:rFonts w:ascii="Times New Roman" w:hAnsi="Times New Roman" w:cs="Times New Roman"/>
          <w:b/>
          <w:sz w:val="20"/>
          <w:szCs w:val="20"/>
        </w:rPr>
        <w:t>2</w:t>
      </w:r>
      <w:r w:rsidR="00E67BAB" w:rsidRPr="00E67BAB">
        <w:rPr>
          <w:rFonts w:ascii="Times New Roman" w:hAnsi="Times New Roman" w:cs="Times New Roman"/>
          <w:b/>
          <w:sz w:val="20"/>
          <w:szCs w:val="20"/>
        </w:rPr>
        <w:t xml:space="preserve"> </w:t>
      </w:r>
      <w:r w:rsidRPr="00E67BAB">
        <w:rPr>
          <w:rFonts w:ascii="Times New Roman" w:hAnsi="Times New Roman" w:cs="Times New Roman"/>
          <w:b/>
          <w:sz w:val="20"/>
          <w:szCs w:val="20"/>
        </w:rPr>
        <w:t>0</w:t>
      </w:r>
      <w:r w:rsidR="00E67BAB">
        <w:rPr>
          <w:rFonts w:ascii="Times New Roman" w:hAnsi="Times New Roman" w:cs="Times New Roman"/>
          <w:sz w:val="20"/>
          <w:szCs w:val="20"/>
        </w:rPr>
        <w:t xml:space="preserve"> </w:t>
      </w:r>
      <w:r w:rsidRPr="00B20F4D">
        <w:rPr>
          <w:rFonts w:ascii="Times New Roman" w:hAnsi="Times New Roman" w:cs="Times New Roman"/>
          <w:sz w:val="20"/>
          <w:szCs w:val="20"/>
        </w:rPr>
        <w:t xml:space="preserve"> roku  </w:t>
      </w:r>
      <w:r w:rsidR="007B41B8">
        <w:rPr>
          <w:rFonts w:ascii="Times New Roman" w:hAnsi="Times New Roman" w:cs="Times New Roman"/>
          <w:sz w:val="20"/>
          <w:szCs w:val="20"/>
        </w:rPr>
        <w:t xml:space="preserve">w ramach środków budżetu UE </w:t>
      </w:r>
      <w:r w:rsidRPr="00B20F4D">
        <w:rPr>
          <w:rFonts w:ascii="Times New Roman" w:hAnsi="Times New Roman" w:cs="Times New Roman"/>
          <w:sz w:val="20"/>
          <w:szCs w:val="20"/>
        </w:rPr>
        <w:t xml:space="preserve">w wysokości </w:t>
      </w:r>
      <w:r w:rsidRPr="002F511C">
        <w:rPr>
          <w:rFonts w:ascii="Times New Roman" w:hAnsi="Times New Roman" w:cs="Times New Roman"/>
          <w:b/>
          <w:color w:val="1F3864" w:themeColor="accent5" w:themeShade="80"/>
          <w:sz w:val="20"/>
          <w:szCs w:val="20"/>
        </w:rPr>
        <w:t xml:space="preserve">:  </w:t>
      </w:r>
      <w:r w:rsidRPr="00A77099">
        <w:rPr>
          <w:rFonts w:ascii="Times New Roman" w:hAnsi="Times New Roman" w:cs="Times New Roman"/>
          <w:b/>
          <w:color w:val="1F3864" w:themeColor="accent5" w:themeShade="80"/>
          <w:szCs w:val="20"/>
        </w:rPr>
        <w:t>1.593.370,00 zł</w:t>
      </w:r>
      <w:r w:rsidRPr="00A77099">
        <w:rPr>
          <w:rFonts w:ascii="Times New Roman" w:hAnsi="Times New Roman" w:cs="Times New Roman"/>
          <w:b/>
          <w:szCs w:val="20"/>
        </w:rPr>
        <w:t>.</w:t>
      </w:r>
      <w:r w:rsidR="002F511C" w:rsidRPr="00A77099">
        <w:rPr>
          <w:rFonts w:ascii="Times New Roman" w:hAnsi="Times New Roman" w:cs="Times New Roman"/>
          <w:b/>
          <w:szCs w:val="20"/>
        </w:rPr>
        <w:t xml:space="preserve"> </w:t>
      </w:r>
    </w:p>
    <w:p w:rsidR="008E141C"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Kwota kredyt</w:t>
      </w:r>
      <w:r w:rsidR="00E67BAB">
        <w:rPr>
          <w:rFonts w:ascii="Times New Roman" w:hAnsi="Times New Roman" w:cs="Times New Roman"/>
          <w:sz w:val="20"/>
          <w:szCs w:val="20"/>
        </w:rPr>
        <w:t xml:space="preserve">ów i pożyczek pozostałych wyniesie </w:t>
      </w:r>
      <w:r w:rsidR="002F511C">
        <w:rPr>
          <w:rFonts w:ascii="Times New Roman" w:hAnsi="Times New Roman" w:cs="Times New Roman"/>
          <w:sz w:val="20"/>
          <w:szCs w:val="20"/>
        </w:rPr>
        <w:t xml:space="preserve"> </w:t>
      </w:r>
      <w:r w:rsidRPr="00B20F4D">
        <w:rPr>
          <w:rFonts w:ascii="Times New Roman" w:hAnsi="Times New Roman" w:cs="Times New Roman"/>
          <w:sz w:val="20"/>
          <w:szCs w:val="20"/>
        </w:rPr>
        <w:t xml:space="preserve">: </w:t>
      </w:r>
      <w:r w:rsidR="002F511C" w:rsidRPr="007B41B8">
        <w:rPr>
          <w:rFonts w:ascii="Times New Roman" w:hAnsi="Times New Roman" w:cs="Times New Roman"/>
          <w:b/>
          <w:bCs/>
          <w:szCs w:val="20"/>
          <w:u w:val="single"/>
        </w:rPr>
        <w:t>7.297.836,40</w:t>
      </w:r>
      <w:r w:rsidRPr="007B41B8">
        <w:rPr>
          <w:rFonts w:ascii="Times New Roman" w:hAnsi="Times New Roman" w:cs="Times New Roman"/>
          <w:b/>
          <w:bCs/>
          <w:szCs w:val="20"/>
          <w:u w:val="single"/>
        </w:rPr>
        <w:t xml:space="preserve"> </w:t>
      </w:r>
      <w:r w:rsidR="00A77099" w:rsidRPr="007B41B8">
        <w:rPr>
          <w:rFonts w:ascii="Times New Roman" w:hAnsi="Times New Roman" w:cs="Times New Roman"/>
          <w:sz w:val="20"/>
          <w:szCs w:val="20"/>
          <w:u w:val="single"/>
        </w:rPr>
        <w:t>zł</w:t>
      </w:r>
      <w:r w:rsidR="00A77099">
        <w:rPr>
          <w:rFonts w:ascii="Times New Roman" w:hAnsi="Times New Roman" w:cs="Times New Roman"/>
          <w:sz w:val="20"/>
          <w:szCs w:val="20"/>
        </w:rPr>
        <w:t xml:space="preserve"> , </w:t>
      </w:r>
      <w:r w:rsidRPr="00A77099">
        <w:rPr>
          <w:rFonts w:ascii="Times New Roman" w:hAnsi="Times New Roman" w:cs="Times New Roman"/>
          <w:sz w:val="20"/>
          <w:szCs w:val="20"/>
        </w:rPr>
        <w:t xml:space="preserve"> </w:t>
      </w:r>
      <w:r w:rsidR="002F511C">
        <w:rPr>
          <w:rFonts w:ascii="Times New Roman" w:hAnsi="Times New Roman" w:cs="Times New Roman"/>
          <w:sz w:val="20"/>
          <w:szCs w:val="20"/>
        </w:rPr>
        <w:t xml:space="preserve">co </w:t>
      </w:r>
      <w:r w:rsidRPr="00B20F4D">
        <w:rPr>
          <w:rFonts w:ascii="Times New Roman" w:hAnsi="Times New Roman" w:cs="Times New Roman"/>
          <w:sz w:val="20"/>
          <w:szCs w:val="20"/>
        </w:rPr>
        <w:t xml:space="preserve"> stanowi</w:t>
      </w:r>
      <w:r w:rsidR="00E67BAB">
        <w:rPr>
          <w:rFonts w:ascii="Times New Roman" w:hAnsi="Times New Roman" w:cs="Times New Roman"/>
          <w:sz w:val="20"/>
          <w:szCs w:val="20"/>
        </w:rPr>
        <w:t xml:space="preserve">ć będzie </w:t>
      </w:r>
      <w:r w:rsidRPr="00B20F4D">
        <w:rPr>
          <w:rFonts w:ascii="Times New Roman" w:hAnsi="Times New Roman" w:cs="Times New Roman"/>
          <w:b/>
          <w:bCs/>
          <w:color w:val="FF0000"/>
          <w:sz w:val="20"/>
          <w:szCs w:val="20"/>
        </w:rPr>
        <w:t xml:space="preserve">  </w:t>
      </w:r>
      <w:r w:rsidR="007B41B8">
        <w:rPr>
          <w:rFonts w:ascii="Times New Roman" w:hAnsi="Times New Roman" w:cs="Times New Roman"/>
          <w:b/>
          <w:bCs/>
          <w:color w:val="FF0000"/>
          <w:szCs w:val="20"/>
        </w:rPr>
        <w:t>42,30</w:t>
      </w:r>
      <w:r w:rsidRPr="00A77099">
        <w:rPr>
          <w:rFonts w:ascii="Times New Roman" w:hAnsi="Times New Roman" w:cs="Times New Roman"/>
          <w:b/>
          <w:bCs/>
          <w:color w:val="FF0000"/>
          <w:szCs w:val="20"/>
        </w:rPr>
        <w:t>%</w:t>
      </w:r>
      <w:r w:rsidR="002F511C" w:rsidRPr="00A77099">
        <w:rPr>
          <w:rFonts w:ascii="Times New Roman" w:hAnsi="Times New Roman" w:cs="Times New Roman"/>
          <w:b/>
          <w:bCs/>
          <w:szCs w:val="20"/>
        </w:rPr>
        <w:t xml:space="preserve"> </w:t>
      </w:r>
      <w:r w:rsidRPr="00A77099">
        <w:rPr>
          <w:rFonts w:ascii="Times New Roman" w:hAnsi="Times New Roman" w:cs="Times New Roman"/>
          <w:b/>
          <w:bCs/>
          <w:szCs w:val="20"/>
        </w:rPr>
        <w:t xml:space="preserve"> </w:t>
      </w:r>
      <w:r w:rsidRPr="00B20F4D">
        <w:rPr>
          <w:rFonts w:ascii="Times New Roman" w:hAnsi="Times New Roman" w:cs="Times New Roman"/>
          <w:sz w:val="20"/>
          <w:szCs w:val="20"/>
        </w:rPr>
        <w:t>planowanych dochodów bieżących.. Kwota ta obejmu</w:t>
      </w:r>
      <w:r w:rsidR="000A3987">
        <w:rPr>
          <w:rFonts w:ascii="Times New Roman" w:hAnsi="Times New Roman" w:cs="Times New Roman"/>
          <w:sz w:val="20"/>
          <w:szCs w:val="20"/>
        </w:rPr>
        <w:t>je</w:t>
      </w:r>
      <w:r w:rsidRPr="00B20F4D">
        <w:rPr>
          <w:rFonts w:ascii="Times New Roman" w:hAnsi="Times New Roman" w:cs="Times New Roman"/>
          <w:sz w:val="20"/>
          <w:szCs w:val="20"/>
        </w:rPr>
        <w:t xml:space="preserve"> planowany do zaciągnięcia  kredyt n</w:t>
      </w:r>
      <w:r w:rsidR="002C27FB">
        <w:rPr>
          <w:rFonts w:ascii="Times New Roman" w:hAnsi="Times New Roman" w:cs="Times New Roman"/>
          <w:sz w:val="20"/>
          <w:szCs w:val="20"/>
        </w:rPr>
        <w:t xml:space="preserve">a </w:t>
      </w:r>
      <w:r w:rsidR="008E141C">
        <w:rPr>
          <w:rFonts w:ascii="Times New Roman" w:hAnsi="Times New Roman" w:cs="Times New Roman"/>
          <w:sz w:val="20"/>
          <w:szCs w:val="20"/>
        </w:rPr>
        <w:t xml:space="preserve"> </w:t>
      </w:r>
      <w:r w:rsidR="002C27FB">
        <w:rPr>
          <w:rFonts w:ascii="Times New Roman" w:hAnsi="Times New Roman" w:cs="Times New Roman"/>
          <w:sz w:val="20"/>
          <w:szCs w:val="20"/>
        </w:rPr>
        <w:t>2</w:t>
      </w:r>
      <w:r w:rsidR="003979AE">
        <w:rPr>
          <w:rFonts w:ascii="Times New Roman" w:hAnsi="Times New Roman" w:cs="Times New Roman"/>
          <w:sz w:val="20"/>
          <w:szCs w:val="20"/>
        </w:rPr>
        <w:t xml:space="preserve"> </w:t>
      </w:r>
      <w:r w:rsidR="002C27FB">
        <w:rPr>
          <w:rFonts w:ascii="Times New Roman" w:hAnsi="Times New Roman" w:cs="Times New Roman"/>
          <w:sz w:val="20"/>
          <w:szCs w:val="20"/>
        </w:rPr>
        <w:t>0</w:t>
      </w:r>
      <w:r w:rsidR="003979AE">
        <w:rPr>
          <w:rFonts w:ascii="Times New Roman" w:hAnsi="Times New Roman" w:cs="Times New Roman"/>
          <w:sz w:val="20"/>
          <w:szCs w:val="20"/>
        </w:rPr>
        <w:t xml:space="preserve"> </w:t>
      </w:r>
      <w:r w:rsidR="002C27FB">
        <w:rPr>
          <w:rFonts w:ascii="Times New Roman" w:hAnsi="Times New Roman" w:cs="Times New Roman"/>
          <w:sz w:val="20"/>
          <w:szCs w:val="20"/>
        </w:rPr>
        <w:t>1</w:t>
      </w:r>
      <w:r w:rsidR="003979AE">
        <w:rPr>
          <w:rFonts w:ascii="Times New Roman" w:hAnsi="Times New Roman" w:cs="Times New Roman"/>
          <w:sz w:val="20"/>
          <w:szCs w:val="20"/>
        </w:rPr>
        <w:t xml:space="preserve"> </w:t>
      </w:r>
      <w:r w:rsidR="002C27FB">
        <w:rPr>
          <w:rFonts w:ascii="Times New Roman" w:hAnsi="Times New Roman" w:cs="Times New Roman"/>
          <w:sz w:val="20"/>
          <w:szCs w:val="20"/>
        </w:rPr>
        <w:t>9</w:t>
      </w:r>
      <w:r w:rsidR="003979AE">
        <w:rPr>
          <w:rFonts w:ascii="Times New Roman" w:hAnsi="Times New Roman" w:cs="Times New Roman"/>
          <w:sz w:val="20"/>
          <w:szCs w:val="20"/>
        </w:rPr>
        <w:t xml:space="preserve"> </w:t>
      </w:r>
      <w:r w:rsidR="002C27FB">
        <w:rPr>
          <w:rFonts w:ascii="Times New Roman" w:hAnsi="Times New Roman" w:cs="Times New Roman"/>
          <w:sz w:val="20"/>
          <w:szCs w:val="20"/>
        </w:rPr>
        <w:t xml:space="preserve"> </w:t>
      </w:r>
      <w:r w:rsidR="003979AE">
        <w:rPr>
          <w:rFonts w:ascii="Times New Roman" w:hAnsi="Times New Roman" w:cs="Times New Roman"/>
          <w:sz w:val="20"/>
          <w:szCs w:val="20"/>
        </w:rPr>
        <w:t>roku</w:t>
      </w:r>
    </w:p>
    <w:p w:rsidR="00E67BAB" w:rsidRPr="00A77099" w:rsidRDefault="003979AE"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2C27FB">
        <w:rPr>
          <w:rFonts w:ascii="Times New Roman" w:hAnsi="Times New Roman" w:cs="Times New Roman"/>
          <w:sz w:val="20"/>
          <w:szCs w:val="20"/>
        </w:rPr>
        <w:t xml:space="preserve">w wysokości: </w:t>
      </w:r>
      <w:r w:rsidR="002C27FB" w:rsidRPr="00A77099">
        <w:rPr>
          <w:rFonts w:ascii="Times New Roman" w:hAnsi="Times New Roman" w:cs="Times New Roman"/>
          <w:b/>
          <w:sz w:val="20"/>
          <w:szCs w:val="20"/>
        </w:rPr>
        <w:t>1.300.000,00</w:t>
      </w:r>
      <w:r w:rsidR="00B20F4D" w:rsidRPr="00B20F4D">
        <w:rPr>
          <w:rFonts w:ascii="Times New Roman" w:hAnsi="Times New Roman" w:cs="Times New Roman"/>
          <w:sz w:val="20"/>
          <w:szCs w:val="20"/>
        </w:rPr>
        <w:t xml:space="preserve"> </w:t>
      </w:r>
      <w:r w:rsidR="00B20F4D" w:rsidRPr="00A77099">
        <w:rPr>
          <w:rFonts w:ascii="Times New Roman" w:hAnsi="Times New Roman" w:cs="Times New Roman"/>
          <w:b/>
          <w:sz w:val="20"/>
          <w:szCs w:val="20"/>
        </w:rPr>
        <w:t>zł</w:t>
      </w:r>
      <w:r w:rsidR="00B20F4D" w:rsidRPr="00B20F4D">
        <w:rPr>
          <w:rFonts w:ascii="Times New Roman" w:hAnsi="Times New Roman" w:cs="Times New Roman"/>
          <w:sz w:val="20"/>
          <w:szCs w:val="20"/>
        </w:rPr>
        <w:t xml:space="preserve"> </w:t>
      </w:r>
      <w:r w:rsidR="002F511C">
        <w:rPr>
          <w:rFonts w:ascii="Times New Roman" w:hAnsi="Times New Roman" w:cs="Times New Roman"/>
          <w:sz w:val="20"/>
          <w:szCs w:val="20"/>
        </w:rPr>
        <w:t>oraz pożyczkę</w:t>
      </w:r>
      <w:r w:rsidR="00E94987">
        <w:rPr>
          <w:rFonts w:ascii="Times New Roman" w:hAnsi="Times New Roman" w:cs="Times New Roman"/>
          <w:sz w:val="20"/>
          <w:szCs w:val="20"/>
        </w:rPr>
        <w:t xml:space="preserve"> </w:t>
      </w:r>
      <w:r w:rsidR="002C27FB">
        <w:rPr>
          <w:rFonts w:ascii="Times New Roman" w:hAnsi="Times New Roman" w:cs="Times New Roman"/>
          <w:sz w:val="20"/>
          <w:szCs w:val="20"/>
        </w:rPr>
        <w:t>z W</w:t>
      </w:r>
      <w:r w:rsidR="002F511C">
        <w:rPr>
          <w:rFonts w:ascii="Times New Roman" w:hAnsi="Times New Roman" w:cs="Times New Roman"/>
          <w:sz w:val="20"/>
          <w:szCs w:val="20"/>
        </w:rPr>
        <w:t xml:space="preserve"> </w:t>
      </w:r>
      <w:r w:rsidR="002C27FB">
        <w:rPr>
          <w:rFonts w:ascii="Times New Roman" w:hAnsi="Times New Roman" w:cs="Times New Roman"/>
          <w:sz w:val="20"/>
          <w:szCs w:val="20"/>
        </w:rPr>
        <w:t>F</w:t>
      </w:r>
      <w:r w:rsidR="002F511C">
        <w:rPr>
          <w:rFonts w:ascii="Times New Roman" w:hAnsi="Times New Roman" w:cs="Times New Roman"/>
          <w:sz w:val="20"/>
          <w:szCs w:val="20"/>
        </w:rPr>
        <w:t xml:space="preserve"> </w:t>
      </w:r>
      <w:r w:rsidR="002C27FB">
        <w:rPr>
          <w:rFonts w:ascii="Times New Roman" w:hAnsi="Times New Roman" w:cs="Times New Roman"/>
          <w:sz w:val="20"/>
          <w:szCs w:val="20"/>
        </w:rPr>
        <w:t>O</w:t>
      </w:r>
      <w:r w:rsidR="002F511C">
        <w:rPr>
          <w:rFonts w:ascii="Times New Roman" w:hAnsi="Times New Roman" w:cs="Times New Roman"/>
          <w:sz w:val="20"/>
          <w:szCs w:val="20"/>
        </w:rPr>
        <w:t xml:space="preserve"> </w:t>
      </w:r>
      <w:r w:rsidR="002C27FB">
        <w:rPr>
          <w:rFonts w:ascii="Times New Roman" w:hAnsi="Times New Roman" w:cs="Times New Roman"/>
          <w:sz w:val="20"/>
          <w:szCs w:val="20"/>
        </w:rPr>
        <w:t>S</w:t>
      </w:r>
      <w:r w:rsidR="002F511C">
        <w:rPr>
          <w:rFonts w:ascii="Times New Roman" w:hAnsi="Times New Roman" w:cs="Times New Roman"/>
          <w:sz w:val="20"/>
          <w:szCs w:val="20"/>
        </w:rPr>
        <w:t xml:space="preserve"> </w:t>
      </w:r>
      <w:r w:rsidR="002C27FB">
        <w:rPr>
          <w:rFonts w:ascii="Times New Roman" w:hAnsi="Times New Roman" w:cs="Times New Roman"/>
          <w:sz w:val="20"/>
          <w:szCs w:val="20"/>
        </w:rPr>
        <w:t>i</w:t>
      </w:r>
      <w:r w:rsidR="002F511C">
        <w:rPr>
          <w:rFonts w:ascii="Times New Roman" w:hAnsi="Times New Roman" w:cs="Times New Roman"/>
          <w:sz w:val="20"/>
          <w:szCs w:val="20"/>
        </w:rPr>
        <w:t xml:space="preserve"> </w:t>
      </w:r>
      <w:r w:rsidR="002C27FB">
        <w:rPr>
          <w:rFonts w:ascii="Times New Roman" w:hAnsi="Times New Roman" w:cs="Times New Roman"/>
          <w:sz w:val="20"/>
          <w:szCs w:val="20"/>
        </w:rPr>
        <w:t>G</w:t>
      </w:r>
      <w:r w:rsidR="002F511C">
        <w:rPr>
          <w:rFonts w:ascii="Times New Roman" w:hAnsi="Times New Roman" w:cs="Times New Roman"/>
          <w:sz w:val="20"/>
          <w:szCs w:val="20"/>
        </w:rPr>
        <w:t xml:space="preserve"> </w:t>
      </w:r>
      <w:r w:rsidR="002C27FB">
        <w:rPr>
          <w:rFonts w:ascii="Times New Roman" w:hAnsi="Times New Roman" w:cs="Times New Roman"/>
          <w:sz w:val="20"/>
          <w:szCs w:val="20"/>
        </w:rPr>
        <w:t>W</w:t>
      </w:r>
      <w:r w:rsidR="002F511C">
        <w:rPr>
          <w:rFonts w:ascii="Times New Roman" w:hAnsi="Times New Roman" w:cs="Times New Roman"/>
          <w:sz w:val="20"/>
          <w:szCs w:val="20"/>
        </w:rPr>
        <w:t xml:space="preserve"> </w:t>
      </w:r>
      <w:r w:rsidR="002C27FB">
        <w:rPr>
          <w:rFonts w:ascii="Times New Roman" w:hAnsi="Times New Roman" w:cs="Times New Roman"/>
          <w:sz w:val="20"/>
          <w:szCs w:val="20"/>
        </w:rPr>
        <w:t xml:space="preserve"> w </w:t>
      </w:r>
      <w:r w:rsidR="002F511C">
        <w:rPr>
          <w:rFonts w:ascii="Times New Roman" w:hAnsi="Times New Roman" w:cs="Times New Roman"/>
          <w:sz w:val="20"/>
          <w:szCs w:val="20"/>
        </w:rPr>
        <w:t xml:space="preserve"> Ł</w:t>
      </w:r>
      <w:r w:rsidR="002C27FB">
        <w:rPr>
          <w:rFonts w:ascii="Times New Roman" w:hAnsi="Times New Roman" w:cs="Times New Roman"/>
          <w:sz w:val="20"/>
          <w:szCs w:val="20"/>
        </w:rPr>
        <w:t xml:space="preserve">odzi </w:t>
      </w:r>
      <w:r w:rsidR="002F511C">
        <w:rPr>
          <w:rFonts w:ascii="Times New Roman" w:hAnsi="Times New Roman" w:cs="Times New Roman"/>
          <w:sz w:val="20"/>
          <w:szCs w:val="20"/>
        </w:rPr>
        <w:t xml:space="preserve"> w </w:t>
      </w:r>
      <w:r w:rsidR="008E141C">
        <w:rPr>
          <w:rFonts w:ascii="Times New Roman" w:hAnsi="Times New Roman" w:cs="Times New Roman"/>
          <w:sz w:val="20"/>
          <w:szCs w:val="20"/>
        </w:rPr>
        <w:t xml:space="preserve">wysokości  : </w:t>
      </w:r>
      <w:r w:rsidR="002F511C" w:rsidRPr="00A77099">
        <w:rPr>
          <w:rFonts w:ascii="Times New Roman" w:hAnsi="Times New Roman" w:cs="Times New Roman"/>
          <w:b/>
          <w:sz w:val="20"/>
          <w:szCs w:val="20"/>
        </w:rPr>
        <w:t xml:space="preserve">654.194,00 zł .  </w:t>
      </w:r>
    </w:p>
    <w:p w:rsidR="00B20F4D" w:rsidRPr="00E67BAB" w:rsidRDefault="002F511C"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Razem stanowi</w:t>
      </w:r>
      <w:r w:rsidR="00E67BAB">
        <w:rPr>
          <w:rFonts w:ascii="Times New Roman" w:hAnsi="Times New Roman" w:cs="Times New Roman"/>
          <w:sz w:val="20"/>
          <w:szCs w:val="20"/>
        </w:rPr>
        <w:t xml:space="preserve">ć </w:t>
      </w:r>
      <w:r>
        <w:rPr>
          <w:rFonts w:ascii="Times New Roman" w:hAnsi="Times New Roman" w:cs="Times New Roman"/>
          <w:sz w:val="20"/>
          <w:szCs w:val="20"/>
        </w:rPr>
        <w:t xml:space="preserve"> to </w:t>
      </w:r>
      <w:r w:rsidR="00A77099">
        <w:rPr>
          <w:rFonts w:ascii="Times New Roman" w:hAnsi="Times New Roman" w:cs="Times New Roman"/>
          <w:sz w:val="20"/>
          <w:szCs w:val="20"/>
        </w:rPr>
        <w:t xml:space="preserve"> </w:t>
      </w:r>
      <w:r w:rsidRPr="00E67BAB">
        <w:rPr>
          <w:rFonts w:ascii="Times New Roman" w:hAnsi="Times New Roman" w:cs="Times New Roman"/>
          <w:b/>
          <w:sz w:val="20"/>
          <w:szCs w:val="20"/>
        </w:rPr>
        <w:t>n</w:t>
      </w:r>
      <w:r w:rsidR="00E67BAB" w:rsidRPr="00E67BAB">
        <w:rPr>
          <w:rFonts w:ascii="Times New Roman" w:hAnsi="Times New Roman" w:cs="Times New Roman"/>
          <w:b/>
          <w:sz w:val="20"/>
          <w:szCs w:val="20"/>
        </w:rPr>
        <w:t xml:space="preserve"> </w:t>
      </w:r>
      <w:r w:rsidRPr="00E67BAB">
        <w:rPr>
          <w:rFonts w:ascii="Times New Roman" w:hAnsi="Times New Roman" w:cs="Times New Roman"/>
          <w:b/>
          <w:sz w:val="20"/>
          <w:szCs w:val="20"/>
        </w:rPr>
        <w:t>o</w:t>
      </w:r>
      <w:r w:rsidR="00E67BAB" w:rsidRPr="00E67BAB">
        <w:rPr>
          <w:rFonts w:ascii="Times New Roman" w:hAnsi="Times New Roman" w:cs="Times New Roman"/>
          <w:b/>
          <w:sz w:val="20"/>
          <w:szCs w:val="20"/>
        </w:rPr>
        <w:t xml:space="preserve"> </w:t>
      </w:r>
      <w:r w:rsidRPr="00E67BAB">
        <w:rPr>
          <w:rFonts w:ascii="Times New Roman" w:hAnsi="Times New Roman" w:cs="Times New Roman"/>
          <w:b/>
          <w:sz w:val="20"/>
          <w:szCs w:val="20"/>
        </w:rPr>
        <w:t>w</w:t>
      </w:r>
      <w:r w:rsidR="00E67BAB" w:rsidRPr="00E67BAB">
        <w:rPr>
          <w:rFonts w:ascii="Times New Roman" w:hAnsi="Times New Roman" w:cs="Times New Roman"/>
          <w:b/>
          <w:sz w:val="20"/>
          <w:szCs w:val="20"/>
        </w:rPr>
        <w:t xml:space="preserve"> </w:t>
      </w:r>
      <w:r w:rsidRPr="00E67BAB">
        <w:rPr>
          <w:rFonts w:ascii="Times New Roman" w:hAnsi="Times New Roman" w:cs="Times New Roman"/>
          <w:b/>
          <w:sz w:val="20"/>
          <w:szCs w:val="20"/>
        </w:rPr>
        <w:t>y</w:t>
      </w:r>
      <w:r w:rsidR="009A2ED0">
        <w:rPr>
          <w:rFonts w:ascii="Times New Roman" w:hAnsi="Times New Roman" w:cs="Times New Roman"/>
          <w:b/>
          <w:sz w:val="20"/>
          <w:szCs w:val="20"/>
        </w:rPr>
        <w:t xml:space="preserve">  </w:t>
      </w:r>
      <w:r w:rsidRPr="00E67BAB">
        <w:rPr>
          <w:rFonts w:ascii="Times New Roman" w:hAnsi="Times New Roman" w:cs="Times New Roman"/>
          <w:b/>
          <w:sz w:val="20"/>
          <w:szCs w:val="20"/>
        </w:rPr>
        <w:t xml:space="preserve"> d</w:t>
      </w:r>
      <w:r w:rsidR="009A2ED0">
        <w:rPr>
          <w:rFonts w:ascii="Times New Roman" w:hAnsi="Times New Roman" w:cs="Times New Roman"/>
          <w:b/>
          <w:sz w:val="20"/>
          <w:szCs w:val="20"/>
        </w:rPr>
        <w:t xml:space="preserve"> </w:t>
      </w:r>
      <w:r w:rsidRPr="00E67BAB">
        <w:rPr>
          <w:rFonts w:ascii="Times New Roman" w:hAnsi="Times New Roman" w:cs="Times New Roman"/>
          <w:b/>
          <w:sz w:val="20"/>
          <w:szCs w:val="20"/>
        </w:rPr>
        <w:t>ł</w:t>
      </w:r>
      <w:r w:rsidR="009A2ED0">
        <w:rPr>
          <w:rFonts w:ascii="Times New Roman" w:hAnsi="Times New Roman" w:cs="Times New Roman"/>
          <w:b/>
          <w:sz w:val="20"/>
          <w:szCs w:val="20"/>
        </w:rPr>
        <w:t xml:space="preserve"> </w:t>
      </w:r>
      <w:r w:rsidRPr="00E67BAB">
        <w:rPr>
          <w:rFonts w:ascii="Times New Roman" w:hAnsi="Times New Roman" w:cs="Times New Roman"/>
          <w:b/>
          <w:sz w:val="20"/>
          <w:szCs w:val="20"/>
        </w:rPr>
        <w:t>u</w:t>
      </w:r>
      <w:r w:rsidR="009A2ED0">
        <w:rPr>
          <w:rFonts w:ascii="Times New Roman" w:hAnsi="Times New Roman" w:cs="Times New Roman"/>
          <w:b/>
          <w:sz w:val="20"/>
          <w:szCs w:val="20"/>
        </w:rPr>
        <w:t xml:space="preserve"> </w:t>
      </w:r>
      <w:r w:rsidRPr="00E67BAB">
        <w:rPr>
          <w:rFonts w:ascii="Times New Roman" w:hAnsi="Times New Roman" w:cs="Times New Roman"/>
          <w:b/>
          <w:sz w:val="20"/>
          <w:szCs w:val="20"/>
        </w:rPr>
        <w:t>g</w:t>
      </w:r>
      <w:r w:rsidR="009A2ED0">
        <w:rPr>
          <w:rFonts w:ascii="Times New Roman" w:hAnsi="Times New Roman" w:cs="Times New Roman"/>
          <w:b/>
          <w:sz w:val="20"/>
          <w:szCs w:val="20"/>
        </w:rPr>
        <w:t xml:space="preserve"> </w:t>
      </w:r>
      <w:r w:rsidR="00E67BAB">
        <w:rPr>
          <w:rFonts w:ascii="Times New Roman" w:hAnsi="Times New Roman" w:cs="Times New Roman"/>
          <w:sz w:val="20"/>
          <w:szCs w:val="20"/>
        </w:rPr>
        <w:t xml:space="preserve"> w wysokości : </w:t>
      </w:r>
      <w:r>
        <w:rPr>
          <w:rFonts w:ascii="Times New Roman" w:hAnsi="Times New Roman" w:cs="Times New Roman"/>
          <w:sz w:val="20"/>
          <w:szCs w:val="20"/>
        </w:rPr>
        <w:t xml:space="preserve">  </w:t>
      </w:r>
      <w:r w:rsidRPr="00E67BAB">
        <w:rPr>
          <w:rFonts w:ascii="Times New Roman" w:hAnsi="Times New Roman" w:cs="Times New Roman"/>
          <w:b/>
          <w:sz w:val="20"/>
          <w:szCs w:val="20"/>
        </w:rPr>
        <w:t>1.954.194,00 zł.</w:t>
      </w:r>
    </w:p>
    <w:p w:rsidR="00107EE0" w:rsidRPr="00A77099" w:rsidRDefault="00107EE0"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Cs w:val="20"/>
          <w:u w:val="single"/>
        </w:rPr>
      </w:pPr>
      <w:r>
        <w:rPr>
          <w:rFonts w:ascii="Times New Roman" w:hAnsi="Times New Roman" w:cs="Times New Roman"/>
          <w:bCs/>
          <w:sz w:val="20"/>
          <w:szCs w:val="20"/>
          <w:u w:val="single"/>
        </w:rPr>
        <w:t>Pozostała k</w:t>
      </w:r>
      <w:r w:rsidR="002F511C" w:rsidRPr="002F511C">
        <w:rPr>
          <w:rFonts w:ascii="Times New Roman" w:hAnsi="Times New Roman" w:cs="Times New Roman"/>
          <w:bCs/>
          <w:sz w:val="20"/>
          <w:szCs w:val="20"/>
          <w:u w:val="single"/>
        </w:rPr>
        <w:t xml:space="preserve">wota zadłużenia </w:t>
      </w:r>
      <w:r>
        <w:rPr>
          <w:rFonts w:ascii="Times New Roman" w:hAnsi="Times New Roman" w:cs="Times New Roman"/>
          <w:bCs/>
          <w:sz w:val="20"/>
          <w:szCs w:val="20"/>
          <w:u w:val="single"/>
        </w:rPr>
        <w:t xml:space="preserve">to kredyty i pożyczka WFOSIGW  z lat ubiegłych  ogółem </w:t>
      </w:r>
      <w:r w:rsidR="002F511C" w:rsidRPr="002F511C">
        <w:rPr>
          <w:rFonts w:ascii="Times New Roman" w:hAnsi="Times New Roman" w:cs="Times New Roman"/>
          <w:bCs/>
          <w:sz w:val="20"/>
          <w:szCs w:val="20"/>
          <w:u w:val="single"/>
        </w:rPr>
        <w:t xml:space="preserve">  ;  </w:t>
      </w:r>
      <w:r w:rsidR="007B0B82">
        <w:rPr>
          <w:rFonts w:ascii="Times New Roman" w:hAnsi="Times New Roman" w:cs="Times New Roman"/>
          <w:bCs/>
          <w:sz w:val="20"/>
          <w:szCs w:val="20"/>
          <w:u w:val="single"/>
        </w:rPr>
        <w:t xml:space="preserve"> </w:t>
      </w:r>
      <w:r w:rsidR="002F511C" w:rsidRPr="00A77099">
        <w:rPr>
          <w:rFonts w:ascii="Times New Roman" w:hAnsi="Times New Roman" w:cs="Times New Roman"/>
          <w:b/>
          <w:bCs/>
          <w:szCs w:val="20"/>
          <w:u w:val="single"/>
        </w:rPr>
        <w:t>5.343.642,40</w:t>
      </w:r>
      <w:r w:rsidRPr="00A77099">
        <w:rPr>
          <w:rFonts w:ascii="Times New Roman" w:hAnsi="Times New Roman" w:cs="Times New Roman"/>
          <w:bCs/>
          <w:szCs w:val="20"/>
          <w:u w:val="single"/>
        </w:rPr>
        <w:t xml:space="preserve"> zł  .</w:t>
      </w:r>
    </w:p>
    <w:p w:rsidR="008E141C" w:rsidRPr="008E141C" w:rsidRDefault="007304A1"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Cs/>
          <w:sz w:val="20"/>
          <w:szCs w:val="20"/>
          <w:u w:val="single"/>
        </w:rPr>
        <w:t>t.j</w:t>
      </w:r>
      <w:r w:rsidRPr="008E141C">
        <w:rPr>
          <w:rFonts w:ascii="Times New Roman" w:hAnsi="Times New Roman" w:cs="Times New Roman"/>
          <w:b/>
          <w:bCs/>
          <w:sz w:val="20"/>
          <w:szCs w:val="20"/>
          <w:u w:val="single"/>
        </w:rPr>
        <w:t xml:space="preserve">. kwota pożyczki z 2015 roku </w:t>
      </w:r>
      <w:r w:rsidR="008E141C">
        <w:rPr>
          <w:rFonts w:ascii="Times New Roman" w:hAnsi="Times New Roman" w:cs="Times New Roman"/>
          <w:b/>
          <w:bCs/>
          <w:sz w:val="20"/>
          <w:szCs w:val="20"/>
          <w:u w:val="single"/>
        </w:rPr>
        <w:t>WFOSiGW</w:t>
      </w:r>
      <w:r w:rsidR="008E141C" w:rsidRPr="008E141C">
        <w:rPr>
          <w:rFonts w:ascii="Times New Roman" w:hAnsi="Times New Roman" w:cs="Times New Roman"/>
          <w:b/>
          <w:bCs/>
          <w:sz w:val="20"/>
          <w:szCs w:val="20"/>
          <w:u w:val="single"/>
        </w:rPr>
        <w:t xml:space="preserve"> - 89.624,00 zł , kwota poż</w:t>
      </w:r>
      <w:r w:rsidRPr="008E141C">
        <w:rPr>
          <w:rFonts w:ascii="Times New Roman" w:hAnsi="Times New Roman" w:cs="Times New Roman"/>
          <w:b/>
          <w:bCs/>
          <w:sz w:val="20"/>
          <w:szCs w:val="20"/>
          <w:u w:val="single"/>
        </w:rPr>
        <w:t xml:space="preserve">yczki z 2018 roku </w:t>
      </w:r>
      <w:r w:rsidR="008E141C" w:rsidRPr="008E141C">
        <w:rPr>
          <w:rFonts w:ascii="Times New Roman" w:hAnsi="Times New Roman" w:cs="Times New Roman"/>
          <w:b/>
          <w:bCs/>
          <w:sz w:val="20"/>
          <w:szCs w:val="20"/>
          <w:u w:val="single"/>
        </w:rPr>
        <w:t>WFOSiGW</w:t>
      </w:r>
      <w:r w:rsidRPr="008E141C">
        <w:rPr>
          <w:rFonts w:ascii="Times New Roman" w:hAnsi="Times New Roman" w:cs="Times New Roman"/>
          <w:b/>
          <w:bCs/>
          <w:sz w:val="20"/>
          <w:szCs w:val="20"/>
          <w:u w:val="single"/>
        </w:rPr>
        <w:t xml:space="preserve"> </w:t>
      </w:r>
      <w:r w:rsidR="008E141C" w:rsidRPr="008E141C">
        <w:rPr>
          <w:rFonts w:ascii="Times New Roman" w:hAnsi="Times New Roman" w:cs="Times New Roman"/>
          <w:b/>
          <w:bCs/>
          <w:sz w:val="20"/>
          <w:szCs w:val="20"/>
          <w:u w:val="single"/>
        </w:rPr>
        <w:t>–</w:t>
      </w:r>
      <w:r w:rsidRPr="008E141C">
        <w:rPr>
          <w:rFonts w:ascii="Times New Roman" w:hAnsi="Times New Roman" w:cs="Times New Roman"/>
          <w:b/>
          <w:bCs/>
          <w:sz w:val="20"/>
          <w:szCs w:val="20"/>
          <w:u w:val="single"/>
        </w:rPr>
        <w:t xml:space="preserve"> </w:t>
      </w:r>
      <w:r w:rsidR="008E141C" w:rsidRPr="008E141C">
        <w:rPr>
          <w:rFonts w:ascii="Times New Roman" w:hAnsi="Times New Roman" w:cs="Times New Roman"/>
          <w:b/>
          <w:bCs/>
          <w:sz w:val="20"/>
          <w:szCs w:val="20"/>
          <w:u w:val="single"/>
        </w:rPr>
        <w:t xml:space="preserve">54.018,40  oraz kwota kredytów z 2011-2014 roku – 5.200.000,00 zł </w:t>
      </w:r>
    </w:p>
    <w:p w:rsidR="00B20F4D" w:rsidRPr="008E141C" w:rsidRDefault="00E94987"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8E141C">
        <w:rPr>
          <w:rFonts w:ascii="Times New Roman" w:hAnsi="Times New Roman" w:cs="Times New Roman"/>
          <w:b/>
          <w:bCs/>
          <w:sz w:val="20"/>
          <w:szCs w:val="20"/>
          <w:u w:val="single"/>
        </w:rPr>
        <w:t>Kwoty te</w:t>
      </w:r>
      <w:r w:rsidR="008E141C" w:rsidRPr="008E141C">
        <w:rPr>
          <w:rFonts w:ascii="Times New Roman" w:hAnsi="Times New Roman" w:cs="Times New Roman"/>
          <w:b/>
          <w:bCs/>
          <w:sz w:val="20"/>
          <w:szCs w:val="20"/>
          <w:u w:val="single"/>
        </w:rPr>
        <w:t xml:space="preserve">  </w:t>
      </w:r>
      <w:r w:rsidR="00107EE0" w:rsidRPr="008E141C">
        <w:rPr>
          <w:rFonts w:ascii="Times New Roman" w:hAnsi="Times New Roman" w:cs="Times New Roman"/>
          <w:b/>
          <w:bCs/>
          <w:sz w:val="20"/>
          <w:szCs w:val="20"/>
          <w:u w:val="single"/>
        </w:rPr>
        <w:t xml:space="preserve"> przypada</w:t>
      </w:r>
      <w:r w:rsidRPr="008E141C">
        <w:rPr>
          <w:rFonts w:ascii="Times New Roman" w:hAnsi="Times New Roman" w:cs="Times New Roman"/>
          <w:b/>
          <w:bCs/>
          <w:sz w:val="20"/>
          <w:szCs w:val="20"/>
          <w:u w:val="single"/>
        </w:rPr>
        <w:t>ją</w:t>
      </w:r>
      <w:r w:rsidR="00107EE0" w:rsidRPr="008E141C">
        <w:rPr>
          <w:rFonts w:ascii="Times New Roman" w:hAnsi="Times New Roman" w:cs="Times New Roman"/>
          <w:b/>
          <w:bCs/>
          <w:sz w:val="20"/>
          <w:szCs w:val="20"/>
          <w:u w:val="single"/>
        </w:rPr>
        <w:t xml:space="preserve"> </w:t>
      </w:r>
      <w:r w:rsidR="008E141C" w:rsidRPr="008E141C">
        <w:rPr>
          <w:rFonts w:ascii="Times New Roman" w:hAnsi="Times New Roman" w:cs="Times New Roman"/>
          <w:b/>
          <w:bCs/>
          <w:sz w:val="20"/>
          <w:szCs w:val="20"/>
          <w:u w:val="single"/>
        </w:rPr>
        <w:t xml:space="preserve"> do spłaty  w latach  2020</w:t>
      </w:r>
      <w:r w:rsidR="002F511C" w:rsidRPr="008E141C">
        <w:rPr>
          <w:rFonts w:ascii="Times New Roman" w:hAnsi="Times New Roman" w:cs="Times New Roman"/>
          <w:b/>
          <w:bCs/>
          <w:sz w:val="20"/>
          <w:szCs w:val="20"/>
          <w:u w:val="single"/>
        </w:rPr>
        <w:t>-2025</w:t>
      </w:r>
      <w:r w:rsidR="00107EE0" w:rsidRPr="008E141C">
        <w:rPr>
          <w:rFonts w:ascii="Times New Roman" w:hAnsi="Times New Roman" w:cs="Times New Roman"/>
          <w:b/>
          <w:bCs/>
          <w:sz w:val="20"/>
          <w:szCs w:val="20"/>
          <w:u w:val="single"/>
        </w:rPr>
        <w:t xml:space="preserve"> .</w:t>
      </w:r>
    </w:p>
    <w:p w:rsidR="000A3987" w:rsidRPr="002F511C" w:rsidRDefault="000A3987"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Cs/>
          <w:sz w:val="20"/>
          <w:szCs w:val="20"/>
          <w:u w:val="single"/>
        </w:rPr>
      </w:pPr>
    </w:p>
    <w:p w:rsidR="00107EE0" w:rsidRDefault="00107EE0"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Lata  2 0 2 0 –  2 0 2 7</w:t>
      </w:r>
      <w:r w:rsidR="007304A1">
        <w:rPr>
          <w:rFonts w:ascii="Times New Roman" w:hAnsi="Times New Roman" w:cs="Times New Roman"/>
          <w:b/>
          <w:bCs/>
          <w:sz w:val="20"/>
          <w:szCs w:val="20"/>
          <w:u w:val="single"/>
        </w:rPr>
        <w:t xml:space="preserve">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 latach 2020-2027 w założeniach  prognozy nie planuje się  przychodów z tytułu kredytów i pożyczek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Palatino Linotype" w:hAnsi="Palatino Linotype" w:cs="Palatino Linotype"/>
          <w:color w:val="000000"/>
          <w:sz w:val="20"/>
          <w:szCs w:val="20"/>
          <w:u w:val="single"/>
        </w:rPr>
      </w:pPr>
      <w:r w:rsidRPr="00B20F4D">
        <w:rPr>
          <w:rFonts w:ascii="Times New Roman" w:hAnsi="Times New Roman" w:cs="Times New Roman"/>
          <w:color w:val="000000"/>
          <w:sz w:val="20"/>
          <w:szCs w:val="20"/>
          <w:u w:val="single"/>
        </w:rPr>
        <w:t>W</w:t>
      </w:r>
      <w:r w:rsidRPr="00B20F4D">
        <w:rPr>
          <w:rFonts w:ascii="Palatino Linotype" w:hAnsi="Palatino Linotype" w:cs="Palatino Linotype"/>
          <w:color w:val="000000"/>
          <w:sz w:val="20"/>
          <w:szCs w:val="20"/>
          <w:u w:val="single"/>
        </w:rPr>
        <w:t xml:space="preserve">  tych  latach zaplanowano nadwyżki budżetowe</w:t>
      </w:r>
      <w:r w:rsidRPr="00B20F4D">
        <w:rPr>
          <w:rFonts w:ascii="Palatino Linotype" w:hAnsi="Palatino Linotype" w:cs="Palatino Linotype"/>
          <w:color w:val="000000"/>
          <w:sz w:val="20"/>
          <w:szCs w:val="20"/>
        </w:rPr>
        <w:t xml:space="preserve"> z przeznaczeniem na spłaty wcześniej zaciągniętych zobowiązań   z tytułu  pożyczek i kredytów zaciągniętych w latach </w:t>
      </w:r>
      <w:r w:rsidRPr="00B20F4D">
        <w:rPr>
          <w:rFonts w:ascii="Palatino Linotype" w:hAnsi="Palatino Linotype" w:cs="Palatino Linotype"/>
          <w:color w:val="000000"/>
          <w:sz w:val="20"/>
          <w:szCs w:val="20"/>
          <w:u w:val="single"/>
        </w:rPr>
        <w:t>2011-2012-2013</w:t>
      </w:r>
    </w:p>
    <w:p w:rsidR="00B20F4D" w:rsidRPr="00E40084" w:rsidRDefault="00B20F4D" w:rsidP="00E40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Palatino Linotype" w:hAnsi="Palatino Linotype" w:cs="Palatino Linotype"/>
          <w:color w:val="000000"/>
          <w:sz w:val="20"/>
          <w:szCs w:val="20"/>
          <w:u w:val="single"/>
        </w:rPr>
      </w:pPr>
      <w:r w:rsidRPr="00B20F4D">
        <w:rPr>
          <w:rFonts w:ascii="Palatino Linotype" w:hAnsi="Palatino Linotype" w:cs="Palatino Linotype"/>
          <w:color w:val="000000"/>
          <w:sz w:val="20"/>
          <w:szCs w:val="20"/>
          <w:u w:val="single"/>
        </w:rPr>
        <w:t xml:space="preserve"> i 2014  oraz  kredytów i pożyczek  z   B G K   i   W F O S i G W  z roku  2</w:t>
      </w:r>
      <w:r w:rsidR="002F511C">
        <w:rPr>
          <w:rFonts w:ascii="Palatino Linotype" w:hAnsi="Palatino Linotype" w:cs="Palatino Linotype"/>
          <w:color w:val="000000"/>
          <w:sz w:val="20"/>
          <w:szCs w:val="20"/>
          <w:u w:val="single"/>
        </w:rPr>
        <w:t xml:space="preserve"> </w:t>
      </w:r>
      <w:r w:rsidRPr="00B20F4D">
        <w:rPr>
          <w:rFonts w:ascii="Palatino Linotype" w:hAnsi="Palatino Linotype" w:cs="Palatino Linotype"/>
          <w:color w:val="000000"/>
          <w:sz w:val="20"/>
          <w:szCs w:val="20"/>
          <w:u w:val="single"/>
        </w:rPr>
        <w:t>0</w:t>
      </w:r>
      <w:r w:rsidR="002F511C">
        <w:rPr>
          <w:rFonts w:ascii="Palatino Linotype" w:hAnsi="Palatino Linotype" w:cs="Palatino Linotype"/>
          <w:color w:val="000000"/>
          <w:sz w:val="20"/>
          <w:szCs w:val="20"/>
          <w:u w:val="single"/>
        </w:rPr>
        <w:t xml:space="preserve"> </w:t>
      </w:r>
      <w:r w:rsidRPr="00B20F4D">
        <w:rPr>
          <w:rFonts w:ascii="Palatino Linotype" w:hAnsi="Palatino Linotype" w:cs="Palatino Linotype"/>
          <w:color w:val="000000"/>
          <w:sz w:val="20"/>
          <w:szCs w:val="20"/>
          <w:u w:val="single"/>
        </w:rPr>
        <w:t>1</w:t>
      </w:r>
      <w:r w:rsidR="002F511C">
        <w:rPr>
          <w:rFonts w:ascii="Palatino Linotype" w:hAnsi="Palatino Linotype" w:cs="Palatino Linotype"/>
          <w:color w:val="000000"/>
          <w:sz w:val="20"/>
          <w:szCs w:val="20"/>
          <w:u w:val="single"/>
        </w:rPr>
        <w:t xml:space="preserve"> </w:t>
      </w:r>
      <w:r w:rsidRPr="00B20F4D">
        <w:rPr>
          <w:rFonts w:ascii="Palatino Linotype" w:hAnsi="Palatino Linotype" w:cs="Palatino Linotype"/>
          <w:color w:val="000000"/>
          <w:sz w:val="20"/>
          <w:szCs w:val="20"/>
          <w:u w:val="single"/>
        </w:rPr>
        <w:t>8</w:t>
      </w:r>
      <w:r w:rsidR="002F511C">
        <w:rPr>
          <w:rFonts w:ascii="Palatino Linotype" w:hAnsi="Palatino Linotype" w:cs="Palatino Linotype"/>
          <w:color w:val="000000"/>
          <w:sz w:val="20"/>
          <w:szCs w:val="20"/>
          <w:u w:val="single"/>
        </w:rPr>
        <w:t xml:space="preserve">   </w:t>
      </w:r>
      <w:r w:rsidRPr="00B20F4D">
        <w:rPr>
          <w:rFonts w:ascii="Palatino Linotype" w:hAnsi="Palatino Linotype" w:cs="Palatino Linotype"/>
          <w:color w:val="000000"/>
          <w:sz w:val="20"/>
          <w:szCs w:val="20"/>
          <w:u w:val="single"/>
        </w:rPr>
        <w:t xml:space="preserve"> i </w:t>
      </w:r>
      <w:r w:rsidR="002F511C">
        <w:rPr>
          <w:rFonts w:ascii="Palatino Linotype" w:hAnsi="Palatino Linotype" w:cs="Palatino Linotype"/>
          <w:color w:val="000000"/>
          <w:sz w:val="20"/>
          <w:szCs w:val="20"/>
          <w:u w:val="single"/>
        </w:rPr>
        <w:t xml:space="preserve">   </w:t>
      </w:r>
      <w:r w:rsidRPr="00B20F4D">
        <w:rPr>
          <w:rFonts w:ascii="Palatino Linotype" w:hAnsi="Palatino Linotype" w:cs="Palatino Linotype"/>
          <w:color w:val="000000"/>
          <w:sz w:val="20"/>
          <w:szCs w:val="20"/>
          <w:u w:val="single"/>
        </w:rPr>
        <w:t>2</w:t>
      </w:r>
      <w:r w:rsidR="002F511C">
        <w:rPr>
          <w:rFonts w:ascii="Palatino Linotype" w:hAnsi="Palatino Linotype" w:cs="Palatino Linotype"/>
          <w:color w:val="000000"/>
          <w:sz w:val="20"/>
          <w:szCs w:val="20"/>
          <w:u w:val="single"/>
        </w:rPr>
        <w:t xml:space="preserve"> </w:t>
      </w:r>
      <w:r w:rsidRPr="00B20F4D">
        <w:rPr>
          <w:rFonts w:ascii="Palatino Linotype" w:hAnsi="Palatino Linotype" w:cs="Palatino Linotype"/>
          <w:color w:val="000000"/>
          <w:sz w:val="20"/>
          <w:szCs w:val="20"/>
          <w:u w:val="single"/>
        </w:rPr>
        <w:t>0</w:t>
      </w:r>
      <w:r w:rsidR="002F511C">
        <w:rPr>
          <w:rFonts w:ascii="Palatino Linotype" w:hAnsi="Palatino Linotype" w:cs="Palatino Linotype"/>
          <w:color w:val="000000"/>
          <w:sz w:val="20"/>
          <w:szCs w:val="20"/>
          <w:u w:val="single"/>
        </w:rPr>
        <w:t xml:space="preserve"> </w:t>
      </w:r>
      <w:r w:rsidRPr="00B20F4D">
        <w:rPr>
          <w:rFonts w:ascii="Palatino Linotype" w:hAnsi="Palatino Linotype" w:cs="Palatino Linotype"/>
          <w:color w:val="000000"/>
          <w:sz w:val="20"/>
          <w:szCs w:val="20"/>
          <w:u w:val="single"/>
        </w:rPr>
        <w:t>1</w:t>
      </w:r>
      <w:r w:rsidR="002F511C">
        <w:rPr>
          <w:rFonts w:ascii="Palatino Linotype" w:hAnsi="Palatino Linotype" w:cs="Palatino Linotype"/>
          <w:color w:val="000000"/>
          <w:sz w:val="20"/>
          <w:szCs w:val="20"/>
          <w:u w:val="single"/>
        </w:rPr>
        <w:t xml:space="preserve"> </w:t>
      </w:r>
      <w:r w:rsidRPr="00B20F4D">
        <w:rPr>
          <w:rFonts w:ascii="Palatino Linotype" w:hAnsi="Palatino Linotype" w:cs="Palatino Linotype"/>
          <w:color w:val="000000"/>
          <w:sz w:val="20"/>
          <w:szCs w:val="20"/>
          <w:u w:val="single"/>
        </w:rPr>
        <w:t>9.</w:t>
      </w:r>
    </w:p>
    <w:p w:rsidR="002F511C" w:rsidRDefault="002F511C"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E4403" w:rsidRPr="00B20F4D" w:rsidRDefault="00BE4403"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color w:val="FF0000"/>
          <w:sz w:val="20"/>
          <w:szCs w:val="20"/>
          <w:u w:val="single"/>
        </w:rPr>
      </w:pPr>
      <w:r w:rsidRPr="00B20F4D">
        <w:rPr>
          <w:rFonts w:ascii="Times New Roman" w:hAnsi="Times New Roman" w:cs="Times New Roman"/>
          <w:b/>
          <w:bCs/>
          <w:color w:val="FF0000"/>
          <w:sz w:val="20"/>
          <w:szCs w:val="20"/>
          <w:u w:val="single"/>
        </w:rPr>
        <w:t>Rok  2 0 2 0</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Prognoza   d o c h o d ó w  na  2 0 2 0  rok</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Prognozowane wartości dochodów kształtują się następująco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1 .Dochody ogółem kwota zaplanowana  : </w:t>
      </w:r>
      <w:r w:rsidRPr="00B20F4D">
        <w:rPr>
          <w:rFonts w:ascii="Times New Roman" w:hAnsi="Times New Roman" w:cs="Times New Roman"/>
          <w:b/>
          <w:bCs/>
          <w:sz w:val="20"/>
          <w:szCs w:val="20"/>
        </w:rPr>
        <w:t>20.087.935,80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 w tym:</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u w:val="single"/>
        </w:rPr>
      </w:pPr>
      <w:r w:rsidRPr="00B20F4D">
        <w:rPr>
          <w:rFonts w:ascii="Times New Roman" w:hAnsi="Times New Roman" w:cs="Times New Roman"/>
          <w:sz w:val="20"/>
          <w:szCs w:val="20"/>
        </w:rPr>
        <w:t>-</w:t>
      </w:r>
      <w:r w:rsidRPr="00B20F4D">
        <w:rPr>
          <w:rFonts w:ascii="Times New Roman" w:hAnsi="Times New Roman" w:cs="Times New Roman"/>
          <w:sz w:val="20"/>
          <w:szCs w:val="20"/>
          <w:u w:val="single"/>
        </w:rPr>
        <w:t>dochody bieżące                                         18.000.000,00 zł</w:t>
      </w:r>
    </w:p>
    <w:p w:rsidR="00B20F4D" w:rsidRPr="0080260B"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u w:val="single"/>
        </w:rPr>
      </w:pPr>
      <w:r w:rsidRPr="0080260B">
        <w:rPr>
          <w:rFonts w:ascii="Times New Roman" w:hAnsi="Times New Roman" w:cs="Times New Roman"/>
          <w:sz w:val="20"/>
          <w:szCs w:val="20"/>
        </w:rPr>
        <w:t>-</w:t>
      </w:r>
      <w:r w:rsidRPr="0080260B">
        <w:rPr>
          <w:rFonts w:ascii="Times New Roman" w:hAnsi="Times New Roman" w:cs="Times New Roman"/>
          <w:sz w:val="20"/>
          <w:szCs w:val="20"/>
          <w:u w:val="single"/>
        </w:rPr>
        <w:t xml:space="preserve">dochody majątkowe                                     2.087.935,80 zł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color w:val="FF0000"/>
          <w:sz w:val="20"/>
          <w:szCs w:val="20"/>
        </w:rPr>
      </w:pPr>
    </w:p>
    <w:p w:rsidR="0080260B" w:rsidRPr="00CC1DB2" w:rsidRDefault="00B20F4D" w:rsidP="008026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b/>
          <w:sz w:val="20"/>
          <w:szCs w:val="20"/>
        </w:rPr>
      </w:pPr>
      <w:r w:rsidRPr="00B20F4D">
        <w:rPr>
          <w:rFonts w:ascii="Times New Roman" w:hAnsi="Times New Roman" w:cs="Times New Roman"/>
          <w:sz w:val="20"/>
          <w:szCs w:val="20"/>
        </w:rPr>
        <w:t xml:space="preserve">Plan dochodów bieżących </w:t>
      </w:r>
      <w:r w:rsidR="00604CF6">
        <w:rPr>
          <w:rFonts w:ascii="Times New Roman" w:hAnsi="Times New Roman" w:cs="Times New Roman"/>
          <w:sz w:val="20"/>
          <w:szCs w:val="20"/>
        </w:rPr>
        <w:t xml:space="preserve">na 2020 zaplanowano odnosząc  się do </w:t>
      </w:r>
      <w:r w:rsidRPr="00B20F4D">
        <w:rPr>
          <w:rFonts w:ascii="Times New Roman" w:hAnsi="Times New Roman" w:cs="Times New Roman"/>
          <w:sz w:val="20"/>
          <w:szCs w:val="20"/>
        </w:rPr>
        <w:t xml:space="preserve">analogicznych  dochodów z </w:t>
      </w:r>
      <w:r w:rsidR="0049429C">
        <w:rPr>
          <w:rFonts w:ascii="Times New Roman" w:hAnsi="Times New Roman" w:cs="Times New Roman"/>
          <w:sz w:val="20"/>
          <w:szCs w:val="20"/>
        </w:rPr>
        <w:t xml:space="preserve"> </w:t>
      </w:r>
      <w:r w:rsidRPr="00B20F4D">
        <w:rPr>
          <w:rFonts w:ascii="Times New Roman" w:hAnsi="Times New Roman" w:cs="Times New Roman"/>
          <w:sz w:val="20"/>
          <w:szCs w:val="20"/>
        </w:rPr>
        <w:t>2</w:t>
      </w:r>
      <w:r w:rsidR="0049429C">
        <w:rPr>
          <w:rFonts w:ascii="Times New Roman" w:hAnsi="Times New Roman" w:cs="Times New Roman"/>
          <w:sz w:val="20"/>
          <w:szCs w:val="20"/>
        </w:rPr>
        <w:t xml:space="preserve"> </w:t>
      </w:r>
      <w:r w:rsidRPr="00B20F4D">
        <w:rPr>
          <w:rFonts w:ascii="Times New Roman" w:hAnsi="Times New Roman" w:cs="Times New Roman"/>
          <w:sz w:val="20"/>
          <w:szCs w:val="20"/>
        </w:rPr>
        <w:t>0</w:t>
      </w:r>
      <w:r w:rsidR="0049429C">
        <w:rPr>
          <w:rFonts w:ascii="Times New Roman" w:hAnsi="Times New Roman" w:cs="Times New Roman"/>
          <w:sz w:val="20"/>
          <w:szCs w:val="20"/>
        </w:rPr>
        <w:t xml:space="preserve"> </w:t>
      </w:r>
      <w:r w:rsidRPr="00B20F4D">
        <w:rPr>
          <w:rFonts w:ascii="Times New Roman" w:hAnsi="Times New Roman" w:cs="Times New Roman"/>
          <w:sz w:val="20"/>
          <w:szCs w:val="20"/>
        </w:rPr>
        <w:t>1</w:t>
      </w:r>
      <w:r w:rsidR="0049429C">
        <w:rPr>
          <w:rFonts w:ascii="Times New Roman" w:hAnsi="Times New Roman" w:cs="Times New Roman"/>
          <w:sz w:val="20"/>
          <w:szCs w:val="20"/>
        </w:rPr>
        <w:t xml:space="preserve"> </w:t>
      </w:r>
      <w:r w:rsidRPr="00B20F4D">
        <w:rPr>
          <w:rFonts w:ascii="Times New Roman" w:hAnsi="Times New Roman" w:cs="Times New Roman"/>
          <w:sz w:val="20"/>
          <w:szCs w:val="20"/>
        </w:rPr>
        <w:t xml:space="preserve">8 roku </w:t>
      </w:r>
      <w:r w:rsidRPr="00B20F4D">
        <w:rPr>
          <w:rFonts w:ascii="Times New Roman" w:hAnsi="Times New Roman" w:cs="Times New Roman"/>
          <w:color w:val="000000"/>
          <w:sz w:val="20"/>
          <w:szCs w:val="20"/>
        </w:rPr>
        <w:t xml:space="preserve">:  </w:t>
      </w:r>
      <w:r w:rsidR="0080260B" w:rsidRPr="00CC1DB2">
        <w:rPr>
          <w:rFonts w:ascii="Times New Roman" w:hAnsi="Times New Roman" w:cs="Times New Roman"/>
          <w:b/>
          <w:sz w:val="20"/>
          <w:szCs w:val="20"/>
        </w:rPr>
        <w:t>:</w:t>
      </w:r>
      <w:r w:rsidR="0080260B">
        <w:rPr>
          <w:rFonts w:ascii="Times New Roman" w:hAnsi="Times New Roman" w:cs="Times New Roman"/>
          <w:b/>
          <w:sz w:val="20"/>
          <w:szCs w:val="20"/>
        </w:rPr>
        <w:t xml:space="preserve">  </w:t>
      </w:r>
    </w:p>
    <w:p w:rsidR="00803E31" w:rsidRDefault="0049429C"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bCs/>
          <w:sz w:val="20"/>
          <w:szCs w:val="20"/>
        </w:rPr>
      </w:pPr>
      <w:r>
        <w:rPr>
          <w:rFonts w:ascii="Times New Roman" w:hAnsi="Times New Roman" w:cs="Times New Roman"/>
          <w:b/>
          <w:bCs/>
          <w:color w:val="000000"/>
          <w:sz w:val="20"/>
          <w:szCs w:val="20"/>
        </w:rPr>
        <w:t>17.629.476,71</w:t>
      </w:r>
      <w:r w:rsidR="00B20F4D" w:rsidRPr="00B20F4D">
        <w:rPr>
          <w:rFonts w:ascii="Times New Roman" w:hAnsi="Times New Roman" w:cs="Times New Roman"/>
          <w:b/>
          <w:bCs/>
          <w:color w:val="000000"/>
          <w:sz w:val="20"/>
          <w:szCs w:val="20"/>
        </w:rPr>
        <w:t xml:space="preserve"> zł  </w:t>
      </w:r>
      <w:r>
        <w:rPr>
          <w:rFonts w:ascii="Times New Roman" w:hAnsi="Times New Roman" w:cs="Times New Roman"/>
          <w:b/>
          <w:bCs/>
          <w:color w:val="FF0000"/>
          <w:sz w:val="20"/>
          <w:szCs w:val="20"/>
        </w:rPr>
        <w:t>.</w:t>
      </w:r>
      <w:r w:rsidR="00B20F4D" w:rsidRPr="00107EE0">
        <w:rPr>
          <w:rFonts w:ascii="Times New Roman" w:hAnsi="Times New Roman" w:cs="Times New Roman"/>
          <w:b/>
          <w:bCs/>
          <w:color w:val="FF0000"/>
          <w:sz w:val="20"/>
          <w:szCs w:val="20"/>
        </w:rPr>
        <w:t xml:space="preserve"> </w:t>
      </w:r>
      <w:r w:rsidR="00031C19">
        <w:rPr>
          <w:rFonts w:ascii="Times New Roman" w:hAnsi="Times New Roman" w:cs="Times New Roman"/>
          <w:bCs/>
          <w:sz w:val="20"/>
          <w:szCs w:val="20"/>
        </w:rPr>
        <w:t>W 2020 roku uwzględ</w:t>
      </w:r>
      <w:r w:rsidRPr="0049429C">
        <w:rPr>
          <w:rFonts w:ascii="Times New Roman" w:hAnsi="Times New Roman" w:cs="Times New Roman"/>
          <w:bCs/>
          <w:sz w:val="20"/>
          <w:szCs w:val="20"/>
        </w:rPr>
        <w:t xml:space="preserve">niono wpływy z tyt zwrotu części podatku WAT – z pozycji realizowanej inwestycji t.j.  budowy  sieci wodociągowej  </w:t>
      </w:r>
      <w:r>
        <w:rPr>
          <w:rFonts w:ascii="Times New Roman" w:hAnsi="Times New Roman" w:cs="Times New Roman"/>
          <w:bCs/>
          <w:sz w:val="20"/>
          <w:szCs w:val="20"/>
        </w:rPr>
        <w:t>o znacznym nakładzie .</w:t>
      </w:r>
      <w:r w:rsidRPr="0049429C">
        <w:rPr>
          <w:rFonts w:ascii="Times New Roman" w:hAnsi="Times New Roman" w:cs="Times New Roman"/>
          <w:bCs/>
          <w:sz w:val="20"/>
          <w:szCs w:val="20"/>
        </w:rPr>
        <w:t>Według współczynnika  odliczeń szacunkowa kwota  zwrotu  wynie</w:t>
      </w:r>
      <w:r>
        <w:rPr>
          <w:rFonts w:ascii="Times New Roman" w:hAnsi="Times New Roman" w:cs="Times New Roman"/>
          <w:bCs/>
          <w:sz w:val="20"/>
          <w:szCs w:val="20"/>
        </w:rPr>
        <w:t xml:space="preserve">sie - </w:t>
      </w:r>
      <w:r w:rsidR="00031C19">
        <w:rPr>
          <w:rFonts w:ascii="Times New Roman" w:hAnsi="Times New Roman" w:cs="Times New Roman"/>
          <w:bCs/>
          <w:sz w:val="20"/>
          <w:szCs w:val="20"/>
        </w:rPr>
        <w:t xml:space="preserve"> 123.237,00 zł . </w:t>
      </w:r>
    </w:p>
    <w:p w:rsidR="0016097A" w:rsidRDefault="00803E31" w:rsidP="00604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bCs/>
          <w:sz w:val="20"/>
          <w:szCs w:val="20"/>
        </w:rPr>
      </w:pPr>
      <w:r>
        <w:rPr>
          <w:rFonts w:ascii="Times New Roman" w:hAnsi="Times New Roman" w:cs="Times New Roman"/>
          <w:bCs/>
          <w:sz w:val="20"/>
          <w:szCs w:val="20"/>
        </w:rPr>
        <w:t>W</w:t>
      </w:r>
      <w:r w:rsidR="001C6E14">
        <w:rPr>
          <w:rFonts w:ascii="Times New Roman" w:hAnsi="Times New Roman" w:cs="Times New Roman"/>
          <w:bCs/>
          <w:sz w:val="20"/>
          <w:szCs w:val="20"/>
        </w:rPr>
        <w:t xml:space="preserve"> 2020 roku należy podjąć działania w celu  pozyskania   120.000,00 zł z tyt. utraconego w 2018 dochodów z tyt. podat</w:t>
      </w:r>
      <w:r>
        <w:rPr>
          <w:rFonts w:ascii="Times New Roman" w:hAnsi="Times New Roman" w:cs="Times New Roman"/>
          <w:bCs/>
          <w:sz w:val="20"/>
          <w:szCs w:val="20"/>
        </w:rPr>
        <w:t>ku od ś</w:t>
      </w:r>
      <w:r w:rsidR="001C6E14">
        <w:rPr>
          <w:rFonts w:ascii="Times New Roman" w:hAnsi="Times New Roman" w:cs="Times New Roman"/>
          <w:bCs/>
          <w:sz w:val="20"/>
          <w:szCs w:val="20"/>
        </w:rPr>
        <w:t xml:space="preserve">rodków </w:t>
      </w:r>
      <w:r w:rsidR="00604CF6">
        <w:rPr>
          <w:rFonts w:ascii="Times New Roman" w:hAnsi="Times New Roman" w:cs="Times New Roman"/>
          <w:bCs/>
          <w:sz w:val="20"/>
          <w:szCs w:val="20"/>
        </w:rPr>
        <w:t>transportowych . ( 1 podatnik )</w:t>
      </w:r>
      <w:r w:rsidR="0049429C">
        <w:rPr>
          <w:rFonts w:ascii="Times New Roman" w:hAnsi="Times New Roman" w:cs="Times New Roman"/>
          <w:bCs/>
          <w:sz w:val="20"/>
          <w:szCs w:val="20"/>
        </w:rPr>
        <w:t xml:space="preserve"> </w:t>
      </w:r>
      <w:r w:rsidR="00604CF6">
        <w:rPr>
          <w:rFonts w:ascii="Times New Roman" w:hAnsi="Times New Roman" w:cs="Times New Roman"/>
          <w:bCs/>
          <w:sz w:val="20"/>
          <w:szCs w:val="20"/>
        </w:rPr>
        <w:t xml:space="preserve"> oraz przyjąć wzrost dochodów  z podatków i opłat  o około  130.000,00 zł .</w:t>
      </w:r>
    </w:p>
    <w:p w:rsidR="00604CF6" w:rsidRPr="00604CF6" w:rsidRDefault="00604CF6" w:rsidP="00604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right="20"/>
        <w:rPr>
          <w:rFonts w:ascii="Times New Roman" w:hAnsi="Times New Roman" w:cs="Times New Roman"/>
          <w:bCs/>
          <w:sz w:val="20"/>
          <w:szCs w:val="20"/>
        </w:rPr>
      </w:pPr>
    </w:p>
    <w:p w:rsidR="000A0AB2"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W założeniach prognozy  na 2020 rok występuje </w:t>
      </w:r>
      <w:r w:rsidRPr="00B20F4D">
        <w:rPr>
          <w:rFonts w:ascii="Times New Roman" w:hAnsi="Times New Roman" w:cs="Times New Roman"/>
          <w:b/>
          <w:bCs/>
          <w:sz w:val="20"/>
          <w:szCs w:val="20"/>
        </w:rPr>
        <w:t>brak dochod</w:t>
      </w:r>
      <w:r w:rsidR="0016097A">
        <w:rPr>
          <w:rFonts w:ascii="Times New Roman" w:hAnsi="Times New Roman" w:cs="Times New Roman"/>
          <w:b/>
          <w:bCs/>
          <w:sz w:val="20"/>
          <w:szCs w:val="20"/>
        </w:rPr>
        <w:t>ów z tytułu  sprzedaży majątku.</w:t>
      </w:r>
    </w:p>
    <w:p w:rsidR="00FC34F5" w:rsidRPr="00B20F4D" w:rsidRDefault="00FC34F5"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B20F4D" w:rsidRPr="00107EE0"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rPr>
        <w:t xml:space="preserve">Kwota  planowanych dochodów majątkowych  wynosi  o g ó ł e m </w:t>
      </w:r>
      <w:r w:rsidRPr="00107EE0">
        <w:rPr>
          <w:rFonts w:ascii="Times New Roman" w:hAnsi="Times New Roman" w:cs="Times New Roman"/>
          <w:b/>
          <w:bCs/>
          <w:sz w:val="20"/>
          <w:szCs w:val="20"/>
          <w:u w:val="single"/>
        </w:rPr>
        <w:t xml:space="preserve">:    </w:t>
      </w:r>
      <w:r w:rsidR="003F6F28">
        <w:rPr>
          <w:rFonts w:ascii="Times New Roman" w:hAnsi="Times New Roman" w:cs="Times New Roman"/>
          <w:b/>
          <w:bCs/>
          <w:sz w:val="20"/>
          <w:szCs w:val="20"/>
          <w:u w:val="single"/>
        </w:rPr>
        <w:t xml:space="preserve"> </w:t>
      </w:r>
      <w:r w:rsidRPr="00107EE0">
        <w:rPr>
          <w:rFonts w:ascii="Times New Roman" w:hAnsi="Times New Roman" w:cs="Times New Roman"/>
          <w:b/>
          <w:bCs/>
          <w:sz w:val="20"/>
          <w:szCs w:val="20"/>
          <w:u w:val="single"/>
        </w:rPr>
        <w:t>2.087.935,80 zł</w:t>
      </w:r>
    </w:p>
    <w:p w:rsidR="000A3987" w:rsidRDefault="00045673" w:rsidP="00045673">
      <w:pPr>
        <w:tabs>
          <w:tab w:val="left" w:pos="2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 tym :  </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1</w:t>
      </w:r>
      <w:r w:rsidRPr="00DB4683">
        <w:rPr>
          <w:rFonts w:ascii="Times New Roman" w:hAnsi="Times New Roman" w:cs="Times New Roman"/>
          <w:b/>
          <w:sz w:val="20"/>
          <w:szCs w:val="20"/>
        </w:rPr>
        <w:t>)</w:t>
      </w:r>
      <w:r w:rsidR="00DB4683" w:rsidRPr="00DB4683">
        <w:rPr>
          <w:rFonts w:ascii="Times New Roman" w:hAnsi="Times New Roman" w:cs="Times New Roman"/>
          <w:b/>
          <w:sz w:val="20"/>
          <w:szCs w:val="20"/>
        </w:rPr>
        <w:t xml:space="preserve"> </w:t>
      </w:r>
      <w:r w:rsidRPr="00DB4683">
        <w:rPr>
          <w:rFonts w:ascii="Times New Roman" w:hAnsi="Times New Roman" w:cs="Times New Roman"/>
          <w:b/>
          <w:sz w:val="20"/>
          <w:szCs w:val="20"/>
        </w:rPr>
        <w:t>zaplanowano środki z budżetu UE w formie zaliczki</w:t>
      </w:r>
      <w:r w:rsidRPr="00B20F4D">
        <w:rPr>
          <w:rFonts w:ascii="Times New Roman" w:hAnsi="Times New Roman" w:cs="Times New Roman"/>
          <w:sz w:val="20"/>
          <w:szCs w:val="20"/>
        </w:rPr>
        <w:t xml:space="preserve"> na dofinansowanie przedsięwzięcia  </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 xml:space="preserve">p.n. „Termomodernizacja  budynku Zespołu Szkół w Wójcinie „   -          </w:t>
      </w:r>
      <w:r w:rsidR="003F6F28">
        <w:rPr>
          <w:rFonts w:ascii="Times New Roman" w:hAnsi="Times New Roman" w:cs="Times New Roman"/>
          <w:sz w:val="20"/>
          <w:szCs w:val="20"/>
        </w:rPr>
        <w:t xml:space="preserve">   </w:t>
      </w:r>
      <w:r w:rsidRPr="00B20F4D">
        <w:rPr>
          <w:rFonts w:ascii="Times New Roman" w:hAnsi="Times New Roman" w:cs="Times New Roman"/>
          <w:sz w:val="20"/>
          <w:szCs w:val="20"/>
        </w:rPr>
        <w:t xml:space="preserve">  </w:t>
      </w:r>
      <w:r w:rsidRPr="00B20F4D">
        <w:rPr>
          <w:rFonts w:ascii="Times New Roman" w:hAnsi="Times New Roman" w:cs="Times New Roman"/>
          <w:b/>
          <w:bCs/>
          <w:sz w:val="20"/>
          <w:szCs w:val="20"/>
        </w:rPr>
        <w:t>494.565,80 zł</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 ramach Regionalnego  Programu Operacyjnego  Województ</w:t>
      </w:r>
      <w:r w:rsidR="00DB4683">
        <w:rPr>
          <w:rFonts w:ascii="Times New Roman" w:hAnsi="Times New Roman" w:cs="Times New Roman"/>
          <w:sz w:val="20"/>
          <w:szCs w:val="20"/>
        </w:rPr>
        <w:t xml:space="preserve">wa Łódzkiego  na lata 2014-2020 </w:t>
      </w:r>
      <w:r w:rsidRPr="00B20F4D">
        <w:rPr>
          <w:rFonts w:ascii="Times New Roman" w:hAnsi="Times New Roman" w:cs="Times New Roman"/>
          <w:b/>
          <w:bCs/>
          <w:sz w:val="20"/>
          <w:szCs w:val="20"/>
        </w:rPr>
        <w:t xml:space="preserve"> RPO </w:t>
      </w:r>
      <w:r w:rsidRPr="00B20F4D">
        <w:rPr>
          <w:rFonts w:ascii="Times New Roman" w:hAnsi="Times New Roman" w:cs="Times New Roman"/>
          <w:sz w:val="20"/>
          <w:szCs w:val="20"/>
        </w:rPr>
        <w:t>Oś priorytetowa  Gospodarka Niskoemisyjna   -</w:t>
      </w:r>
      <w:r w:rsidRPr="00107EE0">
        <w:rPr>
          <w:rFonts w:ascii="Times New Roman" w:hAnsi="Times New Roman" w:cs="Times New Roman"/>
          <w:sz w:val="20"/>
          <w:szCs w:val="20"/>
        </w:rPr>
        <w:t xml:space="preserve">Umowa na Dofinansowanie projektu Nr UDA-RPLD.04.02.02-10-0047/17-00  </w:t>
      </w:r>
      <w:r w:rsidR="00DB4683">
        <w:rPr>
          <w:rFonts w:ascii="Times New Roman" w:hAnsi="Times New Roman" w:cs="Times New Roman"/>
          <w:sz w:val="20"/>
          <w:szCs w:val="20"/>
        </w:rPr>
        <w:t>z dnia 16 listopada 2018 roku .</w:t>
      </w:r>
    </w:p>
    <w:p w:rsidR="00B20F4D" w:rsidRPr="00B20F4D" w:rsidRDefault="00DB4683" w:rsidP="00B20F4D">
      <w:pPr>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1F3864"/>
          <w:sz w:val="20"/>
          <w:szCs w:val="20"/>
          <w:u w:val="single"/>
        </w:rPr>
      </w:pPr>
      <w:r>
        <w:rPr>
          <w:rFonts w:ascii="Calibri" w:hAnsi="Calibri" w:cs="Calibri"/>
          <w:sz w:val="20"/>
          <w:szCs w:val="20"/>
        </w:rPr>
        <w:t xml:space="preserve">2) </w:t>
      </w:r>
      <w:r w:rsidRPr="00DB4683">
        <w:rPr>
          <w:rFonts w:ascii="Calibri" w:hAnsi="Calibri" w:cs="Calibri"/>
          <w:b/>
          <w:sz w:val="20"/>
          <w:szCs w:val="20"/>
        </w:rPr>
        <w:t>z</w:t>
      </w:r>
      <w:r w:rsidR="00B20F4D" w:rsidRPr="00DB4683">
        <w:rPr>
          <w:rFonts w:ascii="Calibri" w:hAnsi="Calibri" w:cs="Calibri"/>
          <w:b/>
          <w:sz w:val="20"/>
          <w:szCs w:val="20"/>
        </w:rPr>
        <w:t xml:space="preserve">aplanowano dochody majątkowe  z budżetu UE  </w:t>
      </w:r>
      <w:r w:rsidR="00B20F4D" w:rsidRPr="00DB4683">
        <w:rPr>
          <w:rFonts w:ascii="Calibri" w:hAnsi="Calibri" w:cs="Calibri"/>
          <w:sz w:val="20"/>
          <w:szCs w:val="20"/>
        </w:rPr>
        <w:t xml:space="preserve">w ramach –PROW </w:t>
      </w:r>
      <w:r w:rsidR="00B20F4D" w:rsidRPr="00DB4683">
        <w:rPr>
          <w:rFonts w:ascii="Calibri" w:hAnsi="Calibri" w:cs="Calibri"/>
          <w:bCs/>
          <w:sz w:val="20"/>
          <w:szCs w:val="20"/>
        </w:rPr>
        <w:t>Programu Rozwoju Obszarów</w:t>
      </w:r>
      <w:r w:rsidR="00B20F4D" w:rsidRPr="00B20F4D">
        <w:rPr>
          <w:rFonts w:ascii="Calibri" w:hAnsi="Calibri" w:cs="Calibri"/>
          <w:b/>
          <w:bCs/>
          <w:sz w:val="20"/>
          <w:szCs w:val="20"/>
        </w:rPr>
        <w:t xml:space="preserve"> </w:t>
      </w:r>
      <w:r w:rsidR="00B20F4D" w:rsidRPr="00DB4683">
        <w:rPr>
          <w:rFonts w:ascii="Calibri" w:hAnsi="Calibri" w:cs="Calibri"/>
          <w:bCs/>
          <w:sz w:val="20"/>
          <w:szCs w:val="20"/>
        </w:rPr>
        <w:t>Wiejskich na lata 2014-2020</w:t>
      </w:r>
      <w:r w:rsidR="00B20F4D" w:rsidRPr="00B20F4D">
        <w:rPr>
          <w:rFonts w:ascii="Calibri" w:hAnsi="Calibri" w:cs="Calibri"/>
          <w:b/>
          <w:bCs/>
          <w:sz w:val="20"/>
          <w:szCs w:val="20"/>
        </w:rPr>
        <w:t xml:space="preserve">  </w:t>
      </w:r>
      <w:r w:rsidR="00B20F4D" w:rsidRPr="00B20F4D">
        <w:rPr>
          <w:rFonts w:ascii="Calibri" w:hAnsi="Calibri" w:cs="Calibri"/>
          <w:sz w:val="20"/>
          <w:szCs w:val="20"/>
        </w:rPr>
        <w:t>na dofinansowanie realizowanego w latach 2018-2019 projektu t.j. „</w:t>
      </w:r>
      <w:r w:rsidR="00B20F4D" w:rsidRPr="00B20F4D">
        <w:rPr>
          <w:rFonts w:ascii="Times New Roman" w:hAnsi="Times New Roman" w:cs="Times New Roman"/>
          <w:sz w:val="20"/>
          <w:szCs w:val="20"/>
        </w:rPr>
        <w:t xml:space="preserve">Przebudowa i rozbudowa sieci wodociągowej wraz z przyłączami w miejscowości  Dzietrzkowice, Łubnice , Wójcin i budowa sieci kanalizacji z przyłączami Wójcin – ul. Wieluńska  </w:t>
      </w:r>
      <w:r w:rsidR="00B20F4D" w:rsidRPr="00B20F4D">
        <w:rPr>
          <w:rFonts w:ascii="Times New Roman" w:hAnsi="Times New Roman" w:cs="Times New Roman"/>
          <w:b/>
          <w:bCs/>
          <w:color w:val="1F3864"/>
          <w:sz w:val="20"/>
          <w:szCs w:val="20"/>
          <w:u w:val="single"/>
        </w:rPr>
        <w:t xml:space="preserve">-  </w:t>
      </w:r>
    </w:p>
    <w:p w:rsidR="00B20F4D" w:rsidRPr="00B20F4D" w:rsidRDefault="00B20F4D" w:rsidP="00B20F4D">
      <w:pPr>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1F3864"/>
          <w:sz w:val="20"/>
          <w:szCs w:val="20"/>
          <w:u w:val="single"/>
        </w:rPr>
      </w:pPr>
      <w:r w:rsidRPr="00B20F4D">
        <w:rPr>
          <w:rFonts w:ascii="Times New Roman" w:hAnsi="Times New Roman" w:cs="Times New Roman"/>
          <w:b/>
          <w:bCs/>
          <w:color w:val="1F3864"/>
          <w:sz w:val="20"/>
          <w:szCs w:val="20"/>
          <w:u w:val="single"/>
        </w:rPr>
        <w:t xml:space="preserve"> II  transza  z  2019 roku  w kwocie : 1.593.370,00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u w:val="single"/>
        </w:rPr>
      </w:pPr>
    </w:p>
    <w:p w:rsidR="00B20F4D" w:rsidRPr="00DB4683"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color w:val="1F3864" w:themeColor="accent5" w:themeShade="80"/>
          <w:sz w:val="20"/>
          <w:szCs w:val="20"/>
          <w:u w:val="single"/>
        </w:rPr>
      </w:pPr>
      <w:r w:rsidRPr="00DB4683">
        <w:rPr>
          <w:rFonts w:ascii="Times New Roman" w:hAnsi="Times New Roman" w:cs="Times New Roman"/>
          <w:color w:val="1F3864" w:themeColor="accent5" w:themeShade="80"/>
          <w:sz w:val="20"/>
          <w:szCs w:val="20"/>
          <w:u w:val="single"/>
        </w:rPr>
        <w:t xml:space="preserve">Środki z budżetu UE przeznaczone zostaną na  spłatę pożyczki z budżetu państwa </w:t>
      </w:r>
    </w:p>
    <w:p w:rsidR="00B20F4D" w:rsidRPr="00DB4683" w:rsidRDefault="00B20F4D" w:rsidP="00B20F4D">
      <w:pPr>
        <w:tabs>
          <w:tab w:val="left" w:pos="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color w:val="1F3864" w:themeColor="accent5" w:themeShade="80"/>
          <w:sz w:val="20"/>
          <w:szCs w:val="20"/>
        </w:rPr>
      </w:pPr>
      <w:r w:rsidRPr="00DB4683">
        <w:rPr>
          <w:rFonts w:ascii="Times New Roman" w:hAnsi="Times New Roman" w:cs="Times New Roman"/>
          <w:color w:val="1F3864" w:themeColor="accent5" w:themeShade="80"/>
          <w:sz w:val="20"/>
          <w:szCs w:val="20"/>
        </w:rPr>
        <w:t>-zaplanowanej  w 2019  roku w wysokości  1..593.370,00 zł .</w:t>
      </w:r>
    </w:p>
    <w:p w:rsidR="00B20F4D" w:rsidRPr="00DB4683" w:rsidRDefault="00B20F4D" w:rsidP="00B20F4D">
      <w:pPr>
        <w:tabs>
          <w:tab w:val="left" w:pos="360"/>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imes New Roman" w:hAnsi="Times New Roman" w:cs="Times New Roman"/>
          <w:color w:val="0070C0"/>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Prognoza   w y d a t k ó w  na  2 0 2 0 rok</w:t>
      </w:r>
    </w:p>
    <w:p w:rsidR="005B4C29" w:rsidRDefault="005B4C29"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rPr>
      </w:pPr>
    </w:p>
    <w:p w:rsidR="00B20F4D" w:rsidRPr="00B20F4D" w:rsidRDefault="00B20F4D"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rPr>
        <w:t>Planowane wydatki ogółem stanowią kwotę</w:t>
      </w:r>
      <w:r w:rsidRPr="00B20F4D">
        <w:rPr>
          <w:rFonts w:ascii="Times New Roman" w:hAnsi="Times New Roman" w:cs="Times New Roman"/>
          <w:sz w:val="20"/>
          <w:szCs w:val="20"/>
          <w:u w:val="single"/>
        </w:rPr>
        <w:t xml:space="preserve">-                </w:t>
      </w:r>
      <w:r w:rsidR="00205337">
        <w:rPr>
          <w:rFonts w:ascii="Times New Roman" w:hAnsi="Times New Roman" w:cs="Times New Roman"/>
          <w:b/>
          <w:bCs/>
          <w:sz w:val="20"/>
          <w:szCs w:val="20"/>
          <w:u w:val="single"/>
        </w:rPr>
        <w:t>17.6</w:t>
      </w:r>
      <w:r w:rsidRPr="00B20F4D">
        <w:rPr>
          <w:rFonts w:ascii="Times New Roman" w:hAnsi="Times New Roman" w:cs="Times New Roman"/>
          <w:b/>
          <w:bCs/>
          <w:sz w:val="20"/>
          <w:szCs w:val="20"/>
          <w:u w:val="single"/>
        </w:rPr>
        <w:t>93.250,20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 xml:space="preserve"> w tym:</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5320"/>
        <w:rPr>
          <w:rFonts w:ascii="Times New Roman" w:hAnsi="Times New Roman" w:cs="Times New Roman"/>
          <w:sz w:val="20"/>
          <w:szCs w:val="20"/>
        </w:rPr>
      </w:pPr>
      <w:r w:rsidRPr="00B20F4D">
        <w:rPr>
          <w:rFonts w:ascii="Times New Roman" w:hAnsi="Times New Roman" w:cs="Times New Roman"/>
          <w:sz w:val="20"/>
          <w:szCs w:val="20"/>
        </w:rPr>
        <w:t xml:space="preserve"> </w:t>
      </w:r>
      <w:r w:rsidR="00205337">
        <w:rPr>
          <w:rFonts w:ascii="Times New Roman" w:hAnsi="Times New Roman" w:cs="Times New Roman"/>
          <w:sz w:val="20"/>
          <w:szCs w:val="20"/>
        </w:rPr>
        <w:t>- wydatki bieżące           15.5</w:t>
      </w:r>
      <w:r w:rsidRPr="00B20F4D">
        <w:rPr>
          <w:rFonts w:ascii="Times New Roman" w:hAnsi="Times New Roman" w:cs="Times New Roman"/>
          <w:sz w:val="20"/>
          <w:szCs w:val="20"/>
        </w:rPr>
        <w:t>69.065,56 zł</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sidRPr="00B20F4D">
        <w:rPr>
          <w:rFonts w:ascii="Times New Roman" w:hAnsi="Times New Roman" w:cs="Times New Roman"/>
          <w:sz w:val="20"/>
          <w:szCs w:val="20"/>
        </w:rPr>
        <w:t xml:space="preserve"> - wydatki majątkowe        2.124.185,64 zł</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sz w:val="20"/>
          <w:szCs w:val="20"/>
          <w:u w:val="single"/>
        </w:rPr>
      </w:pPr>
      <w:r w:rsidRPr="00B20F4D">
        <w:rPr>
          <w:rFonts w:ascii="Times New Roman" w:hAnsi="Times New Roman" w:cs="Times New Roman"/>
          <w:sz w:val="20"/>
          <w:szCs w:val="20"/>
        </w:rPr>
        <w:t xml:space="preserve">W tym : na finansowanie </w:t>
      </w:r>
      <w:r w:rsidRPr="00B20F4D">
        <w:rPr>
          <w:rFonts w:ascii="Times New Roman" w:hAnsi="Times New Roman" w:cs="Times New Roman"/>
          <w:b/>
          <w:bCs/>
          <w:sz w:val="20"/>
          <w:szCs w:val="20"/>
        </w:rPr>
        <w:t xml:space="preserve">przedsięwzięć  :   ogółem  :    </w:t>
      </w:r>
      <w:r w:rsidRPr="00B20F4D">
        <w:rPr>
          <w:rFonts w:ascii="Times New Roman" w:hAnsi="Times New Roman" w:cs="Times New Roman"/>
          <w:b/>
          <w:bCs/>
          <w:sz w:val="20"/>
          <w:szCs w:val="20"/>
          <w:u w:val="single"/>
        </w:rPr>
        <w:t xml:space="preserve">924.185,64 zł </w:t>
      </w:r>
    </w:p>
    <w:p w:rsidR="00B20F4D" w:rsidRPr="00B20F4D" w:rsidRDefault="00651DCB"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sz w:val="20"/>
          <w:szCs w:val="20"/>
          <w:u w:val="single"/>
        </w:rPr>
      </w:pPr>
      <w:r>
        <w:rPr>
          <w:rFonts w:ascii="Times New Roman" w:hAnsi="Times New Roman" w:cs="Times New Roman"/>
          <w:b/>
          <w:bCs/>
          <w:sz w:val="20"/>
          <w:szCs w:val="20"/>
          <w:u w:val="single"/>
        </w:rPr>
        <w:t>z tego :</w:t>
      </w:r>
    </w:p>
    <w:p w:rsidR="00B20F4D" w:rsidRPr="000A0AB2"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color w:val="0070C0"/>
          <w:sz w:val="20"/>
          <w:szCs w:val="20"/>
          <w:u w:val="single"/>
        </w:rPr>
      </w:pPr>
      <w:r w:rsidRPr="00B20F4D">
        <w:rPr>
          <w:rFonts w:ascii="Times New Roman" w:hAnsi="Times New Roman" w:cs="Times New Roman"/>
          <w:b/>
          <w:bCs/>
          <w:color w:val="0070C0"/>
          <w:sz w:val="20"/>
          <w:szCs w:val="20"/>
          <w:u w:val="single"/>
        </w:rPr>
        <w:t>1.1.2 Przedsięwzięcia z udziałem</w:t>
      </w:r>
      <w:r w:rsidR="000A0AB2">
        <w:rPr>
          <w:rFonts w:ascii="Times New Roman" w:hAnsi="Times New Roman" w:cs="Times New Roman"/>
          <w:b/>
          <w:bCs/>
          <w:color w:val="0070C0"/>
          <w:sz w:val="20"/>
          <w:szCs w:val="20"/>
          <w:u w:val="single"/>
        </w:rPr>
        <w:t xml:space="preserve"> środków UE  :  724.185,64 zł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sz w:val="20"/>
          <w:szCs w:val="20"/>
        </w:rPr>
        <w:t>1.</w:t>
      </w:r>
      <w:r w:rsidRPr="00B20F4D">
        <w:rPr>
          <w:rFonts w:ascii="Times New Roman" w:hAnsi="Times New Roman" w:cs="Times New Roman"/>
          <w:b/>
          <w:bCs/>
          <w:color w:val="000000"/>
          <w:sz w:val="20"/>
          <w:szCs w:val="20"/>
        </w:rPr>
        <w:t xml:space="preserve">„Termomodernizacja  budynku zespołu Szkół w Wójcinie </w:t>
      </w:r>
      <w:r w:rsidRPr="00B20F4D">
        <w:rPr>
          <w:rFonts w:ascii="Times New Roman" w:hAnsi="Times New Roman" w:cs="Times New Roman"/>
          <w:b/>
          <w:bCs/>
          <w:sz w:val="20"/>
          <w:szCs w:val="20"/>
        </w:rPr>
        <w:t xml:space="preserve">„   </w:t>
      </w:r>
      <w:r w:rsidR="006A1AB7">
        <w:rPr>
          <w:rFonts w:ascii="Times New Roman" w:hAnsi="Times New Roman" w:cs="Times New Roman"/>
          <w:b/>
          <w:bCs/>
          <w:sz w:val="20"/>
          <w:szCs w:val="20"/>
        </w:rPr>
        <w:t xml:space="preserve"> </w:t>
      </w:r>
      <w:r w:rsidRPr="00B20F4D">
        <w:rPr>
          <w:rFonts w:ascii="Times New Roman" w:hAnsi="Times New Roman" w:cs="Times New Roman"/>
          <w:b/>
          <w:bCs/>
          <w:sz w:val="20"/>
          <w:szCs w:val="20"/>
        </w:rPr>
        <w:t>ogółem</w:t>
      </w:r>
      <w:r w:rsidRPr="00B20F4D">
        <w:rPr>
          <w:rFonts w:ascii="Times New Roman" w:hAnsi="Times New Roman" w:cs="Times New Roman"/>
          <w:b/>
          <w:bCs/>
          <w:sz w:val="20"/>
          <w:szCs w:val="20"/>
          <w:u w:val="single"/>
        </w:rPr>
        <w:t>:     724.185,64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b/>
          <w:bCs/>
          <w:sz w:val="20"/>
          <w:szCs w:val="20"/>
        </w:rPr>
        <w:t>–   Udział środków budżetu UE w ramach zaliczki RPO  w 2</w:t>
      </w:r>
      <w:r w:rsidR="006A1AB7">
        <w:rPr>
          <w:rFonts w:ascii="Times New Roman" w:hAnsi="Times New Roman" w:cs="Times New Roman"/>
          <w:b/>
          <w:bCs/>
          <w:sz w:val="20"/>
          <w:szCs w:val="20"/>
        </w:rPr>
        <w:t xml:space="preserve"> </w:t>
      </w:r>
      <w:r w:rsidRPr="00B20F4D">
        <w:rPr>
          <w:rFonts w:ascii="Times New Roman" w:hAnsi="Times New Roman" w:cs="Times New Roman"/>
          <w:b/>
          <w:bCs/>
          <w:sz w:val="20"/>
          <w:szCs w:val="20"/>
        </w:rPr>
        <w:t>0</w:t>
      </w:r>
      <w:r w:rsidR="006A1AB7">
        <w:rPr>
          <w:rFonts w:ascii="Times New Roman" w:hAnsi="Times New Roman" w:cs="Times New Roman"/>
          <w:b/>
          <w:bCs/>
          <w:sz w:val="20"/>
          <w:szCs w:val="20"/>
        </w:rPr>
        <w:t xml:space="preserve"> </w:t>
      </w:r>
      <w:r w:rsidRPr="00B20F4D">
        <w:rPr>
          <w:rFonts w:ascii="Times New Roman" w:hAnsi="Times New Roman" w:cs="Times New Roman"/>
          <w:b/>
          <w:bCs/>
          <w:sz w:val="20"/>
          <w:szCs w:val="20"/>
        </w:rPr>
        <w:t>1</w:t>
      </w:r>
      <w:r w:rsidR="006A1AB7">
        <w:rPr>
          <w:rFonts w:ascii="Times New Roman" w:hAnsi="Times New Roman" w:cs="Times New Roman"/>
          <w:b/>
          <w:bCs/>
          <w:sz w:val="20"/>
          <w:szCs w:val="20"/>
        </w:rPr>
        <w:t xml:space="preserve"> </w:t>
      </w:r>
      <w:r w:rsidRPr="00B20F4D">
        <w:rPr>
          <w:rFonts w:ascii="Times New Roman" w:hAnsi="Times New Roman" w:cs="Times New Roman"/>
          <w:b/>
          <w:bCs/>
          <w:sz w:val="20"/>
          <w:szCs w:val="20"/>
        </w:rPr>
        <w:t>9</w:t>
      </w:r>
      <w:r w:rsidR="006A1AB7">
        <w:rPr>
          <w:rFonts w:ascii="Times New Roman" w:hAnsi="Times New Roman" w:cs="Times New Roman"/>
          <w:b/>
          <w:bCs/>
          <w:sz w:val="20"/>
          <w:szCs w:val="20"/>
        </w:rPr>
        <w:t xml:space="preserve"> </w:t>
      </w:r>
      <w:r w:rsidRPr="00B20F4D">
        <w:rPr>
          <w:rFonts w:ascii="Times New Roman" w:hAnsi="Times New Roman" w:cs="Times New Roman"/>
          <w:b/>
          <w:bCs/>
          <w:sz w:val="20"/>
          <w:szCs w:val="20"/>
        </w:rPr>
        <w:t xml:space="preserve"> roku </w:t>
      </w:r>
      <w:r w:rsidRPr="00B20F4D">
        <w:rPr>
          <w:rFonts w:ascii="Times New Roman" w:hAnsi="Times New Roman" w:cs="Times New Roman"/>
          <w:sz w:val="20"/>
          <w:szCs w:val="20"/>
        </w:rPr>
        <w:t xml:space="preserve">obejmuje nakłady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0070C0"/>
          <w:sz w:val="20"/>
          <w:szCs w:val="20"/>
        </w:rPr>
      </w:pPr>
      <w:r w:rsidRPr="00B20F4D">
        <w:rPr>
          <w:rFonts w:ascii="Times New Roman" w:hAnsi="Times New Roman" w:cs="Times New Roman"/>
          <w:sz w:val="20"/>
          <w:szCs w:val="20"/>
        </w:rPr>
        <w:t xml:space="preserve">w wysokości  </w:t>
      </w:r>
      <w:r w:rsidRPr="00B20F4D">
        <w:rPr>
          <w:rFonts w:ascii="Times New Roman" w:hAnsi="Times New Roman" w:cs="Times New Roman"/>
          <w:color w:val="0070C0"/>
          <w:sz w:val="20"/>
          <w:szCs w:val="20"/>
        </w:rPr>
        <w:t xml:space="preserve">- </w:t>
      </w:r>
      <w:r w:rsidRPr="00B20F4D">
        <w:rPr>
          <w:rFonts w:ascii="Times New Roman" w:hAnsi="Times New Roman" w:cs="Times New Roman"/>
          <w:b/>
          <w:bCs/>
          <w:sz w:val="20"/>
          <w:szCs w:val="20"/>
        </w:rPr>
        <w:t>494.565,80</w:t>
      </w:r>
    </w:p>
    <w:p w:rsidR="00B20F4D" w:rsidRPr="000A0AB2"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sz w:val="20"/>
          <w:szCs w:val="20"/>
        </w:rPr>
      </w:pPr>
      <w:r w:rsidRPr="00B20F4D">
        <w:rPr>
          <w:rFonts w:ascii="Times New Roman" w:hAnsi="Times New Roman" w:cs="Times New Roman"/>
          <w:b/>
          <w:bCs/>
          <w:sz w:val="20"/>
          <w:szCs w:val="20"/>
        </w:rPr>
        <w:t xml:space="preserve">–  Udział własny budżetu gminy– </w:t>
      </w:r>
      <w:r w:rsidRPr="00B20F4D">
        <w:rPr>
          <w:rFonts w:ascii="Times New Roman" w:hAnsi="Times New Roman" w:cs="Times New Roman"/>
          <w:sz w:val="20"/>
          <w:szCs w:val="20"/>
        </w:rPr>
        <w:t xml:space="preserve">wysokości  </w:t>
      </w:r>
      <w:r w:rsidRPr="00B20F4D">
        <w:rPr>
          <w:rFonts w:ascii="Times New Roman" w:hAnsi="Times New Roman" w:cs="Times New Roman"/>
          <w:b/>
          <w:bCs/>
          <w:sz w:val="20"/>
          <w:szCs w:val="20"/>
        </w:rPr>
        <w:t xml:space="preserve">- </w:t>
      </w:r>
      <w:r w:rsidRPr="00B20F4D">
        <w:rPr>
          <w:rFonts w:ascii="Times New Roman" w:hAnsi="Times New Roman" w:cs="Times New Roman"/>
          <w:sz w:val="20"/>
          <w:szCs w:val="20"/>
          <w:u w:val="single"/>
        </w:rPr>
        <w:t>229.619,84 zł</w:t>
      </w:r>
    </w:p>
    <w:p w:rsidR="00B20F4D" w:rsidRPr="00651DCB" w:rsidRDefault="00B20F4D" w:rsidP="00651DCB">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color w:val="385623"/>
          <w:sz w:val="20"/>
          <w:szCs w:val="20"/>
          <w:u w:val="single"/>
        </w:rPr>
      </w:pPr>
      <w:r w:rsidRPr="00B20F4D">
        <w:rPr>
          <w:rFonts w:ascii="Times New Roman" w:hAnsi="Times New Roman" w:cs="Times New Roman"/>
          <w:b/>
          <w:bCs/>
          <w:color w:val="385623"/>
          <w:sz w:val="20"/>
          <w:szCs w:val="20"/>
          <w:u w:val="single"/>
        </w:rPr>
        <w:t>1,3.2 przedsięwzięcia przewidziane do realizacji  z udziałem środkó</w:t>
      </w:r>
      <w:r w:rsidR="00651DCB">
        <w:rPr>
          <w:rFonts w:ascii="Times New Roman" w:hAnsi="Times New Roman" w:cs="Times New Roman"/>
          <w:b/>
          <w:bCs/>
          <w:color w:val="385623"/>
          <w:sz w:val="20"/>
          <w:szCs w:val="20"/>
          <w:u w:val="single"/>
        </w:rPr>
        <w:t>w własnych   :    200.000.00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 xml:space="preserve">1..Przebudowa i rozbudowa sieci wodociągowej na terenie gminy Łubnice III i IV etap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b/>
          <w:bCs/>
          <w:color w:val="385623"/>
          <w:sz w:val="20"/>
          <w:szCs w:val="20"/>
          <w:u w:val="single"/>
        </w:rPr>
        <w:t>200.000,00 zł</w:t>
      </w:r>
      <w:r w:rsidRPr="00B20F4D">
        <w:rPr>
          <w:rFonts w:ascii="Times New Roman" w:hAnsi="Times New Roman" w:cs="Times New Roman"/>
          <w:b/>
          <w:bCs/>
          <w:sz w:val="20"/>
          <w:szCs w:val="20"/>
          <w:u w:val="single"/>
        </w:rPr>
        <w:t xml:space="preserve">  -  </w:t>
      </w:r>
      <w:r w:rsidRPr="00B20F4D">
        <w:rPr>
          <w:rFonts w:ascii="Times New Roman" w:hAnsi="Times New Roman" w:cs="Times New Roman"/>
          <w:sz w:val="20"/>
          <w:szCs w:val="20"/>
        </w:rPr>
        <w:t>Udział środków budżetu  gminy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lastRenderedPageBreak/>
        <w:t xml:space="preserve">W y n i k   budżetu – 2 0 2 0  rok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Wynik budżetu będący różnicą przyjętych w planie dochodów i wydatków jest wartością</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sz w:val="20"/>
          <w:szCs w:val="20"/>
        </w:rPr>
        <w:t xml:space="preserve">dodatnią i stanowi kwotę  </w:t>
      </w:r>
      <w:r w:rsidRPr="00C23C17">
        <w:rPr>
          <w:rFonts w:ascii="Times New Roman" w:hAnsi="Times New Roman" w:cs="Times New Roman"/>
          <w:sz w:val="20"/>
          <w:szCs w:val="20"/>
        </w:rPr>
        <w:t xml:space="preserve">:  </w:t>
      </w:r>
      <w:r w:rsidRPr="00C23C17">
        <w:rPr>
          <w:rFonts w:ascii="Times New Roman" w:hAnsi="Times New Roman" w:cs="Times New Roman"/>
          <w:b/>
          <w:bCs/>
          <w:sz w:val="20"/>
          <w:szCs w:val="20"/>
          <w:u w:val="single"/>
        </w:rPr>
        <w:t xml:space="preserve">     </w:t>
      </w:r>
      <w:r w:rsidR="00A370D3" w:rsidRPr="00C23C17">
        <w:rPr>
          <w:rFonts w:ascii="Times New Roman" w:hAnsi="Times New Roman" w:cs="Times New Roman"/>
          <w:b/>
          <w:bCs/>
          <w:sz w:val="20"/>
          <w:szCs w:val="20"/>
          <w:u w:val="single"/>
        </w:rPr>
        <w:t>2.</w:t>
      </w:r>
      <w:r w:rsidR="00C23C17" w:rsidRPr="00C23C17">
        <w:rPr>
          <w:rFonts w:ascii="Times New Roman" w:hAnsi="Times New Roman" w:cs="Times New Roman"/>
          <w:b/>
          <w:bCs/>
          <w:sz w:val="20"/>
          <w:szCs w:val="20"/>
          <w:u w:val="single"/>
        </w:rPr>
        <w:t>394</w:t>
      </w:r>
      <w:r w:rsidRPr="00C23C17">
        <w:rPr>
          <w:rFonts w:ascii="Times New Roman" w:hAnsi="Times New Roman" w:cs="Times New Roman"/>
          <w:b/>
          <w:bCs/>
          <w:sz w:val="20"/>
          <w:szCs w:val="20"/>
          <w:u w:val="single"/>
        </w:rPr>
        <w:t xml:space="preserve">.685,60 zł  .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 xml:space="preserve">Środki te  przeznaczono w prognozie  na spłatę rat kredytów i pożyczek </w:t>
      </w:r>
    </w:p>
    <w:p w:rsidR="005B4C29" w:rsidRDefault="005B4C29"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385623"/>
          <w:sz w:val="20"/>
          <w:szCs w:val="20"/>
          <w:u w:val="single"/>
        </w:rPr>
      </w:pPr>
    </w:p>
    <w:p w:rsidR="00B20F4D" w:rsidRPr="00BE4403"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385623" w:themeColor="accent6" w:themeShade="80"/>
          <w:sz w:val="20"/>
          <w:szCs w:val="20"/>
          <w:u w:val="single"/>
        </w:rPr>
      </w:pPr>
      <w:r w:rsidRPr="00B20F4D">
        <w:rPr>
          <w:rFonts w:ascii="Times New Roman" w:hAnsi="Times New Roman" w:cs="Times New Roman"/>
          <w:b/>
          <w:bCs/>
          <w:color w:val="385623"/>
          <w:sz w:val="20"/>
          <w:szCs w:val="20"/>
          <w:u w:val="single"/>
        </w:rPr>
        <w:t xml:space="preserve">Przychody zaplanowane w wysokości ogółem  </w:t>
      </w:r>
      <w:r w:rsidRPr="00BE4403">
        <w:rPr>
          <w:rFonts w:ascii="Times New Roman" w:hAnsi="Times New Roman" w:cs="Times New Roman"/>
          <w:b/>
          <w:bCs/>
          <w:color w:val="385623" w:themeColor="accent6" w:themeShade="80"/>
          <w:sz w:val="20"/>
          <w:szCs w:val="20"/>
          <w:u w:val="single"/>
        </w:rPr>
        <w:t xml:space="preserve">:     63.000,00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zostaną sfinansowane środkami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-zwrotu pożyczki udzielonej w 2018 roku dla OSP Ludwinów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 xml:space="preserve">R o z c h o d y   zaplanowane  w 2 0 2 0  roku </w:t>
      </w:r>
    </w:p>
    <w:p w:rsidR="00B20F4D" w:rsidRPr="00C23C17"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FF0000"/>
          <w:sz w:val="20"/>
          <w:szCs w:val="20"/>
          <w:u w:val="single"/>
        </w:rPr>
      </w:pPr>
      <w:r w:rsidRPr="00B20F4D">
        <w:rPr>
          <w:rFonts w:ascii="Times New Roman" w:hAnsi="Times New Roman" w:cs="Times New Roman"/>
          <w:b/>
          <w:bCs/>
          <w:color w:val="000000"/>
          <w:sz w:val="20"/>
          <w:szCs w:val="20"/>
        </w:rPr>
        <w:t xml:space="preserve">Planuje się  na spłatę  zobowiązań w wysokości  </w:t>
      </w:r>
      <w:r w:rsidRPr="00B20F4D">
        <w:rPr>
          <w:rFonts w:ascii="Times New Roman" w:hAnsi="Times New Roman" w:cs="Times New Roman"/>
          <w:b/>
          <w:bCs/>
          <w:sz w:val="20"/>
          <w:szCs w:val="20"/>
        </w:rPr>
        <w:t xml:space="preserve">-             </w:t>
      </w:r>
      <w:r w:rsidR="00D05E77">
        <w:rPr>
          <w:rFonts w:ascii="Times New Roman" w:hAnsi="Times New Roman" w:cs="Times New Roman"/>
          <w:b/>
          <w:bCs/>
          <w:sz w:val="20"/>
          <w:szCs w:val="20"/>
          <w:u w:val="single"/>
        </w:rPr>
        <w:t xml:space="preserve"> </w:t>
      </w:r>
      <w:r w:rsidR="00D05E77" w:rsidRPr="00C23C17">
        <w:rPr>
          <w:rFonts w:ascii="Times New Roman" w:hAnsi="Times New Roman" w:cs="Times New Roman"/>
          <w:b/>
          <w:bCs/>
          <w:color w:val="FF0000"/>
          <w:sz w:val="20"/>
          <w:szCs w:val="20"/>
          <w:u w:val="single"/>
        </w:rPr>
        <w:t>2.457.685</w:t>
      </w:r>
      <w:r w:rsidRPr="00C23C17">
        <w:rPr>
          <w:rFonts w:ascii="Times New Roman" w:hAnsi="Times New Roman" w:cs="Times New Roman"/>
          <w:b/>
          <w:bCs/>
          <w:color w:val="FF0000"/>
          <w:sz w:val="20"/>
          <w:szCs w:val="20"/>
          <w:u w:val="single"/>
        </w:rPr>
        <w:t xml:space="preserve">,60  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u w:val="single"/>
        </w:rPr>
      </w:pPr>
      <w:r w:rsidRPr="00B20F4D">
        <w:rPr>
          <w:rFonts w:ascii="Times New Roman" w:hAnsi="Times New Roman" w:cs="Times New Roman"/>
          <w:b/>
          <w:bCs/>
          <w:color w:val="000000"/>
          <w:sz w:val="20"/>
          <w:szCs w:val="20"/>
          <w:u w:val="single"/>
        </w:rPr>
        <w:t xml:space="preserve">        z tyt. przypadających do spłaty rat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1) pożyczki z WFOSIGW  w wysokości                              44.812,00 zł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2) kredytów  w wysokości                   </w:t>
      </w:r>
      <w:r w:rsidR="00D05E77">
        <w:rPr>
          <w:rFonts w:ascii="Times New Roman" w:hAnsi="Times New Roman" w:cs="Times New Roman"/>
          <w:color w:val="000000"/>
          <w:sz w:val="20"/>
          <w:szCs w:val="20"/>
        </w:rPr>
        <w:t xml:space="preserve">                               8</w:t>
      </w:r>
      <w:r w:rsidRPr="00B20F4D">
        <w:rPr>
          <w:rFonts w:ascii="Times New Roman" w:hAnsi="Times New Roman" w:cs="Times New Roman"/>
          <w:color w:val="000000"/>
          <w:sz w:val="20"/>
          <w:szCs w:val="20"/>
        </w:rPr>
        <w:t xml:space="preserve">00.000,00 zł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3) pożyczki z WFOSIGW  w wysokości                              </w:t>
      </w:r>
      <w:r w:rsidRPr="00B20F4D">
        <w:rPr>
          <w:rFonts w:ascii="Times New Roman" w:hAnsi="Times New Roman" w:cs="Times New Roman"/>
          <w:b/>
          <w:bCs/>
          <w:color w:val="385623"/>
          <w:sz w:val="20"/>
          <w:szCs w:val="20"/>
        </w:rPr>
        <w:t>19.503,60 zł</w:t>
      </w:r>
      <w:r w:rsidRPr="00B20F4D">
        <w:rPr>
          <w:rFonts w:ascii="Times New Roman" w:hAnsi="Times New Roman" w:cs="Times New Roman"/>
          <w:color w:val="000000"/>
          <w:sz w:val="20"/>
          <w:szCs w:val="20"/>
        </w:rPr>
        <w:t xml:space="preserve">     </w:t>
      </w:r>
    </w:p>
    <w:p w:rsidR="00B20F4D" w:rsidRPr="005B4C29" w:rsidRDefault="00B20F4D" w:rsidP="005B4C29">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4) </w:t>
      </w:r>
      <w:r w:rsidRPr="00810FE5">
        <w:rPr>
          <w:rFonts w:ascii="Times New Roman" w:hAnsi="Times New Roman" w:cs="Times New Roman"/>
          <w:b/>
          <w:bCs/>
          <w:color w:val="0070C0"/>
          <w:sz w:val="20"/>
          <w:szCs w:val="20"/>
        </w:rPr>
        <w:t xml:space="preserve">pożyczki  BGK                                   </w:t>
      </w:r>
      <w:r w:rsidR="00810FE5">
        <w:rPr>
          <w:rFonts w:ascii="Times New Roman" w:hAnsi="Times New Roman" w:cs="Times New Roman"/>
          <w:b/>
          <w:bCs/>
          <w:color w:val="0070C0"/>
          <w:sz w:val="20"/>
          <w:szCs w:val="20"/>
        </w:rPr>
        <w:t xml:space="preserve"> </w:t>
      </w:r>
      <w:r w:rsidRPr="00810FE5">
        <w:rPr>
          <w:rFonts w:ascii="Times New Roman" w:hAnsi="Times New Roman" w:cs="Times New Roman"/>
          <w:b/>
          <w:bCs/>
          <w:color w:val="0070C0"/>
          <w:sz w:val="20"/>
          <w:szCs w:val="20"/>
        </w:rPr>
        <w:t xml:space="preserve">  1.593.370.00 zł</w:t>
      </w:r>
    </w:p>
    <w:p w:rsidR="00651DCB" w:rsidRPr="000A0AB2" w:rsidRDefault="00B20F4D" w:rsidP="00955E76">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Wskaźnik planowanej spłaty zobowiązań po uwzględnieniu ustawowych wyłączeń wynosi  –</w:t>
      </w:r>
      <w:r w:rsidR="00E02089">
        <w:rPr>
          <w:rFonts w:ascii="Times New Roman" w:hAnsi="Times New Roman" w:cs="Times New Roman"/>
          <w:b/>
          <w:bCs/>
          <w:sz w:val="20"/>
          <w:szCs w:val="20"/>
        </w:rPr>
        <w:t xml:space="preserve">  5,09</w:t>
      </w:r>
      <w:r w:rsidRPr="00B20F4D">
        <w:rPr>
          <w:rFonts w:ascii="Times New Roman" w:hAnsi="Times New Roman" w:cs="Times New Roman"/>
          <w:b/>
          <w:bCs/>
          <w:sz w:val="20"/>
          <w:szCs w:val="20"/>
        </w:rPr>
        <w:t xml:space="preserve"> % a </w:t>
      </w:r>
      <w:r w:rsidR="007304A1">
        <w:rPr>
          <w:rFonts w:ascii="Times New Roman" w:hAnsi="Times New Roman" w:cs="Times New Roman"/>
          <w:sz w:val="20"/>
          <w:szCs w:val="20"/>
        </w:rPr>
        <w:t>dopuszczalny</w:t>
      </w:r>
      <w:r w:rsidRPr="00B20F4D">
        <w:rPr>
          <w:rFonts w:ascii="Times New Roman" w:hAnsi="Times New Roman" w:cs="Times New Roman"/>
          <w:sz w:val="20"/>
          <w:szCs w:val="20"/>
        </w:rPr>
        <w:t xml:space="preserve"> – </w:t>
      </w:r>
      <w:r w:rsidR="00E02089">
        <w:rPr>
          <w:rFonts w:ascii="Times New Roman" w:hAnsi="Times New Roman" w:cs="Times New Roman"/>
          <w:b/>
          <w:bCs/>
          <w:sz w:val="20"/>
          <w:szCs w:val="20"/>
        </w:rPr>
        <w:t>6,70</w:t>
      </w:r>
      <w:r w:rsidR="000A0AB2">
        <w:rPr>
          <w:rFonts w:ascii="Times New Roman" w:hAnsi="Times New Roman" w:cs="Times New Roman"/>
          <w:b/>
          <w:bCs/>
          <w:sz w:val="20"/>
          <w:szCs w:val="20"/>
        </w:rPr>
        <w:t xml:space="preserve"> %. </w:t>
      </w:r>
      <w:r w:rsidRPr="00B20F4D">
        <w:rPr>
          <w:rFonts w:ascii="Times New Roman" w:hAnsi="Times New Roman" w:cs="Times New Roman"/>
          <w:sz w:val="20"/>
          <w:szCs w:val="20"/>
        </w:rPr>
        <w:t xml:space="preserve">Kwota  zadłużenia na  koniec  </w:t>
      </w:r>
      <w:r w:rsidRPr="00B20F4D">
        <w:rPr>
          <w:rFonts w:ascii="Times New Roman" w:hAnsi="Times New Roman" w:cs="Times New Roman"/>
          <w:b/>
          <w:bCs/>
          <w:sz w:val="20"/>
          <w:szCs w:val="20"/>
        </w:rPr>
        <w:t>2 0 2 0</w:t>
      </w:r>
      <w:r w:rsidRPr="00B20F4D">
        <w:rPr>
          <w:rFonts w:ascii="Times New Roman" w:hAnsi="Times New Roman" w:cs="Times New Roman"/>
          <w:sz w:val="20"/>
          <w:szCs w:val="20"/>
        </w:rPr>
        <w:t xml:space="preserve">  roku  wyniesie  </w:t>
      </w:r>
      <w:r w:rsidR="007304A1">
        <w:rPr>
          <w:rFonts w:ascii="Times New Roman" w:hAnsi="Times New Roman" w:cs="Times New Roman"/>
          <w:sz w:val="20"/>
          <w:szCs w:val="20"/>
          <w:u w:val="single"/>
        </w:rPr>
        <w:t xml:space="preserve">: </w:t>
      </w:r>
      <w:r w:rsidR="0006702B" w:rsidRPr="00A370D3">
        <w:rPr>
          <w:rFonts w:ascii="Times New Roman" w:hAnsi="Times New Roman" w:cs="Times New Roman"/>
          <w:b/>
          <w:bCs/>
          <w:sz w:val="20"/>
          <w:szCs w:val="20"/>
          <w:u w:val="single"/>
        </w:rPr>
        <w:t>6.433.</w:t>
      </w:r>
      <w:r w:rsidR="00A370D3" w:rsidRPr="00A370D3">
        <w:rPr>
          <w:rFonts w:ascii="Times New Roman" w:hAnsi="Times New Roman" w:cs="Times New Roman"/>
          <w:b/>
          <w:bCs/>
          <w:sz w:val="20"/>
          <w:szCs w:val="20"/>
          <w:u w:val="single"/>
        </w:rPr>
        <w:t>52</w:t>
      </w:r>
      <w:r w:rsidR="0006702B" w:rsidRPr="00A370D3">
        <w:rPr>
          <w:rFonts w:ascii="Times New Roman" w:hAnsi="Times New Roman" w:cs="Times New Roman"/>
          <w:b/>
          <w:bCs/>
          <w:sz w:val="20"/>
          <w:szCs w:val="20"/>
          <w:u w:val="single"/>
        </w:rPr>
        <w:t>0</w:t>
      </w:r>
      <w:r w:rsidR="00A370D3" w:rsidRPr="00A370D3">
        <w:rPr>
          <w:rFonts w:ascii="Times New Roman" w:hAnsi="Times New Roman" w:cs="Times New Roman"/>
          <w:b/>
          <w:bCs/>
          <w:sz w:val="20"/>
          <w:szCs w:val="20"/>
          <w:u w:val="single"/>
        </w:rPr>
        <w:t>,8</w:t>
      </w:r>
      <w:r w:rsidRPr="00A370D3">
        <w:rPr>
          <w:rFonts w:ascii="Times New Roman" w:hAnsi="Times New Roman" w:cs="Times New Roman"/>
          <w:b/>
          <w:bCs/>
          <w:sz w:val="20"/>
          <w:szCs w:val="20"/>
          <w:u w:val="single"/>
        </w:rPr>
        <w:t xml:space="preserve">0  zł  </w:t>
      </w:r>
      <w:r w:rsidRPr="00B20F4D">
        <w:rPr>
          <w:rFonts w:ascii="Times New Roman" w:hAnsi="Times New Roman" w:cs="Times New Roman"/>
          <w:b/>
          <w:bCs/>
          <w:color w:val="FF0000"/>
          <w:sz w:val="20"/>
          <w:szCs w:val="20"/>
          <w:u w:val="single"/>
        </w:rPr>
        <w:t xml:space="preserve">- </w:t>
      </w:r>
      <w:r w:rsidR="000A0AB2" w:rsidRPr="00967EC2">
        <w:rPr>
          <w:rFonts w:ascii="Times New Roman" w:hAnsi="Times New Roman" w:cs="Times New Roman"/>
          <w:b/>
          <w:bCs/>
          <w:color w:val="FF0000"/>
          <w:sz w:val="20"/>
          <w:szCs w:val="20"/>
          <w:u w:val="single"/>
        </w:rPr>
        <w:t>t.j</w:t>
      </w:r>
      <w:r w:rsidR="000A0AB2">
        <w:rPr>
          <w:rFonts w:ascii="Times New Roman" w:hAnsi="Times New Roman" w:cs="Times New Roman"/>
          <w:b/>
          <w:bCs/>
          <w:sz w:val="20"/>
          <w:szCs w:val="20"/>
          <w:u w:val="single"/>
        </w:rPr>
        <w:t xml:space="preserve">. </w:t>
      </w:r>
      <w:r w:rsidR="00DB4683">
        <w:rPr>
          <w:rFonts w:ascii="Times New Roman" w:hAnsi="Times New Roman" w:cs="Times New Roman"/>
          <w:b/>
          <w:bCs/>
          <w:color w:val="FF0000"/>
          <w:sz w:val="20"/>
          <w:szCs w:val="20"/>
          <w:u w:val="single"/>
        </w:rPr>
        <w:t>35,</w:t>
      </w:r>
      <w:r w:rsidR="00DB4683" w:rsidRPr="007304A1">
        <w:rPr>
          <w:rFonts w:ascii="Times New Roman" w:hAnsi="Times New Roman" w:cs="Times New Roman"/>
          <w:b/>
          <w:bCs/>
          <w:color w:val="FF0000"/>
          <w:sz w:val="20"/>
          <w:szCs w:val="20"/>
          <w:u w:val="single"/>
        </w:rPr>
        <w:t>74</w:t>
      </w:r>
      <w:r w:rsidR="000A0AB2" w:rsidRPr="007304A1">
        <w:rPr>
          <w:rFonts w:ascii="Times New Roman" w:hAnsi="Times New Roman" w:cs="Times New Roman"/>
          <w:b/>
          <w:bCs/>
          <w:color w:val="FF0000"/>
          <w:sz w:val="20"/>
          <w:szCs w:val="20"/>
          <w:u w:val="single"/>
        </w:rPr>
        <w:t xml:space="preserve"> % </w:t>
      </w:r>
      <w:r w:rsidR="000A0AB2">
        <w:rPr>
          <w:rFonts w:ascii="Times New Roman" w:hAnsi="Times New Roman" w:cs="Times New Roman"/>
          <w:sz w:val="20"/>
          <w:szCs w:val="20"/>
          <w:u w:val="single"/>
        </w:rPr>
        <w:t xml:space="preserve">pl. </w:t>
      </w:r>
      <w:r w:rsidRPr="00B20F4D">
        <w:rPr>
          <w:rFonts w:ascii="Times New Roman" w:hAnsi="Times New Roman" w:cs="Times New Roman"/>
          <w:sz w:val="20"/>
          <w:szCs w:val="20"/>
          <w:u w:val="single"/>
        </w:rPr>
        <w:t>dochodów bieżących</w:t>
      </w:r>
      <w:r w:rsidR="000A0AB2">
        <w:rPr>
          <w:rFonts w:ascii="Times New Roman" w:hAnsi="Times New Roman" w:cs="Times New Roman"/>
          <w:b/>
          <w:bCs/>
          <w:sz w:val="20"/>
          <w:szCs w:val="20"/>
        </w:rPr>
        <w:t>.</w:t>
      </w:r>
    </w:p>
    <w:p w:rsidR="00651DCB" w:rsidRDefault="00651DCB"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color w:val="FF0000"/>
          <w:sz w:val="20"/>
          <w:szCs w:val="20"/>
          <w:u w:val="single"/>
        </w:rPr>
      </w:pPr>
    </w:p>
    <w:p w:rsidR="0016097A" w:rsidRDefault="0016097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color w:val="FF0000"/>
          <w:sz w:val="20"/>
          <w:szCs w:val="20"/>
          <w:u w:val="single"/>
        </w:rPr>
      </w:pPr>
      <w:r w:rsidRPr="00B20F4D">
        <w:rPr>
          <w:rFonts w:ascii="Times New Roman" w:hAnsi="Times New Roman" w:cs="Times New Roman"/>
          <w:b/>
          <w:bCs/>
          <w:color w:val="FF0000"/>
          <w:sz w:val="20"/>
          <w:szCs w:val="20"/>
          <w:u w:val="single"/>
        </w:rPr>
        <w:t>Rok  2 0 2 1</w:t>
      </w:r>
    </w:p>
    <w:p w:rsidR="00B20F4D" w:rsidRPr="00B20F4D" w:rsidRDefault="00B20F4D" w:rsidP="00B20F4D">
      <w:pPr>
        <w:tabs>
          <w:tab w:val="left" w:pos="74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6B7AB3" w:rsidRDefault="006B7AB3" w:rsidP="00B20F4D">
      <w:pPr>
        <w:tabs>
          <w:tab w:val="left" w:pos="74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B20F4D" w:rsidRPr="00B20F4D" w:rsidRDefault="00B20F4D" w:rsidP="00B20F4D">
      <w:pPr>
        <w:tabs>
          <w:tab w:val="left" w:pos="74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Prognoza  d o c h o d ó w  na 2021  rok</w:t>
      </w:r>
    </w:p>
    <w:p w:rsidR="00B20F4D" w:rsidRPr="00B20F4D" w:rsidRDefault="00B20F4D" w:rsidP="006A1AB7">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740"/>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Prognozowane wartości dochodów kształtują się następująco:</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1 .Dochody ogółem kwota zaplanowana  -   </w:t>
      </w:r>
      <w:r w:rsidRPr="00B20F4D">
        <w:rPr>
          <w:rFonts w:ascii="Times New Roman" w:hAnsi="Times New Roman" w:cs="Times New Roman"/>
          <w:b/>
          <w:bCs/>
          <w:sz w:val="20"/>
          <w:szCs w:val="20"/>
        </w:rPr>
        <w:t>18.100.000,00 zł</w:t>
      </w:r>
    </w:p>
    <w:p w:rsidR="00B20F4D" w:rsidRPr="00B20F4D" w:rsidRDefault="00B20F4D" w:rsidP="00B20F4D">
      <w:pPr>
        <w:tabs>
          <w:tab w:val="left" w:pos="2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u w:val="single"/>
        </w:rPr>
      </w:pPr>
      <w:r w:rsidRPr="00B20F4D">
        <w:rPr>
          <w:rFonts w:ascii="Times New Roman" w:hAnsi="Times New Roman" w:cs="Times New Roman"/>
          <w:sz w:val="20"/>
          <w:szCs w:val="20"/>
        </w:rPr>
        <w:t xml:space="preserve">-  </w:t>
      </w:r>
      <w:r w:rsidRPr="00B20F4D">
        <w:rPr>
          <w:rFonts w:ascii="Times New Roman" w:hAnsi="Times New Roman" w:cs="Times New Roman"/>
          <w:sz w:val="20"/>
          <w:szCs w:val="20"/>
          <w:u w:val="single"/>
        </w:rPr>
        <w:t xml:space="preserve">dochody bieżące         18,100.000,00 zł </w:t>
      </w:r>
    </w:p>
    <w:p w:rsidR="00B20F4D" w:rsidRPr="00B20F4D" w:rsidRDefault="00B20F4D" w:rsidP="00B20F4D">
      <w:pPr>
        <w:tabs>
          <w:tab w:val="left" w:pos="2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Prognozowana kwota wzrostu dochodów bieżących  stanowi  ogółem  : 100.000,00 zł .</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W założeniach prognozy  na 2021 rok występuje brak dochodów z tytułu  sprzedaży majątku</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 xml:space="preserve">Prognoza  w y d a t k ó w na 2021 rok </w:t>
      </w:r>
    </w:p>
    <w:p w:rsidR="000A3987" w:rsidRDefault="000A3987"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rPr>
      </w:pPr>
    </w:p>
    <w:p w:rsidR="00B20F4D" w:rsidRPr="00B20F4D" w:rsidRDefault="00B20F4D"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rPr>
        <w:t>Planowane wydatki ogółem stanowią kwotę</w:t>
      </w:r>
      <w:r w:rsidRPr="00B20F4D">
        <w:rPr>
          <w:rFonts w:ascii="Times New Roman" w:hAnsi="Times New Roman" w:cs="Times New Roman"/>
          <w:sz w:val="20"/>
          <w:szCs w:val="20"/>
          <w:u w:val="single"/>
        </w:rPr>
        <w:t xml:space="preserve">-   </w:t>
      </w:r>
      <w:r w:rsidR="00FA5D19">
        <w:rPr>
          <w:rFonts w:ascii="Times New Roman" w:hAnsi="Times New Roman" w:cs="Times New Roman"/>
          <w:b/>
          <w:bCs/>
          <w:sz w:val="20"/>
          <w:szCs w:val="20"/>
          <w:u w:val="single"/>
        </w:rPr>
        <w:t>17.1</w:t>
      </w:r>
      <w:r w:rsidRPr="00B20F4D">
        <w:rPr>
          <w:rFonts w:ascii="Times New Roman" w:hAnsi="Times New Roman" w:cs="Times New Roman"/>
          <w:b/>
          <w:bCs/>
          <w:sz w:val="20"/>
          <w:szCs w:val="20"/>
          <w:u w:val="single"/>
        </w:rPr>
        <w:t>31.599,40</w:t>
      </w:r>
      <w:r w:rsidR="00651DCB">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 xml:space="preserve"> w tym:</w:t>
      </w:r>
    </w:p>
    <w:p w:rsidR="00B20F4D" w:rsidRPr="00B20F4D" w:rsidRDefault="00FA5D19"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5320"/>
        <w:rPr>
          <w:rFonts w:ascii="Times New Roman" w:hAnsi="Times New Roman" w:cs="Times New Roman"/>
          <w:sz w:val="20"/>
          <w:szCs w:val="20"/>
        </w:rPr>
      </w:pPr>
      <w:r>
        <w:rPr>
          <w:rFonts w:ascii="Times New Roman" w:hAnsi="Times New Roman" w:cs="Times New Roman"/>
          <w:sz w:val="20"/>
          <w:szCs w:val="20"/>
        </w:rPr>
        <w:t xml:space="preserve"> - wydatki bieżące      15.5</w:t>
      </w:r>
      <w:r w:rsidR="00B20F4D" w:rsidRPr="00B20F4D">
        <w:rPr>
          <w:rFonts w:ascii="Times New Roman" w:hAnsi="Times New Roman" w:cs="Times New Roman"/>
          <w:sz w:val="20"/>
          <w:szCs w:val="20"/>
        </w:rPr>
        <w:t>31.599,40 zł</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sidRPr="00B20F4D">
        <w:rPr>
          <w:rFonts w:ascii="Times New Roman" w:hAnsi="Times New Roman" w:cs="Times New Roman"/>
          <w:sz w:val="20"/>
          <w:szCs w:val="20"/>
        </w:rPr>
        <w:t xml:space="preserve"> - wydatki mająt</w:t>
      </w:r>
      <w:r w:rsidR="00FA5D19">
        <w:rPr>
          <w:rFonts w:ascii="Times New Roman" w:hAnsi="Times New Roman" w:cs="Times New Roman"/>
          <w:sz w:val="20"/>
          <w:szCs w:val="20"/>
        </w:rPr>
        <w:t>kowe   1.6</w:t>
      </w:r>
      <w:r w:rsidRPr="00B20F4D">
        <w:rPr>
          <w:rFonts w:ascii="Times New Roman" w:hAnsi="Times New Roman" w:cs="Times New Roman"/>
          <w:sz w:val="20"/>
          <w:szCs w:val="20"/>
        </w:rPr>
        <w:t xml:space="preserve">00.000,00 zł </w:t>
      </w:r>
    </w:p>
    <w:p w:rsidR="000A3987" w:rsidRPr="00955E76" w:rsidRDefault="00955E76"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Pr>
          <w:rFonts w:ascii="Times New Roman" w:hAnsi="Times New Roman" w:cs="Times New Roman"/>
          <w:sz w:val="20"/>
          <w:szCs w:val="20"/>
        </w:rPr>
        <w:t xml:space="preserve">     w tym :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color w:val="385623"/>
          <w:sz w:val="20"/>
          <w:szCs w:val="20"/>
          <w:u w:val="single"/>
        </w:rPr>
      </w:pPr>
      <w:r w:rsidRPr="00B20F4D">
        <w:rPr>
          <w:rFonts w:ascii="Times New Roman" w:hAnsi="Times New Roman" w:cs="Times New Roman"/>
          <w:b/>
          <w:bCs/>
          <w:color w:val="385623"/>
          <w:sz w:val="20"/>
          <w:szCs w:val="20"/>
          <w:u w:val="single"/>
        </w:rPr>
        <w:t>1,2 przedsięwzięcia przewidziane do realizacji  z udziałem środków własnych   :    500.000,00 zł</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b/>
          <w:bCs/>
          <w:color w:val="385623"/>
          <w:sz w:val="20"/>
          <w:szCs w:val="20"/>
          <w:u w:val="single"/>
        </w:rPr>
      </w:pPr>
      <w:r w:rsidRPr="00B20F4D">
        <w:rPr>
          <w:rFonts w:ascii="Times New Roman" w:hAnsi="Times New Roman" w:cs="Times New Roman"/>
          <w:b/>
          <w:bCs/>
          <w:color w:val="385623"/>
          <w:sz w:val="20"/>
          <w:szCs w:val="20"/>
          <w:u w:val="single"/>
        </w:rPr>
        <w:t xml:space="preserve">w  tym :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 xml:space="preserve">1..Przebudowa i rozbudowa sieci wodociągowej na terenie gminy Łubnice III i IV etap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b/>
          <w:bCs/>
          <w:sz w:val="20"/>
          <w:szCs w:val="20"/>
          <w:u w:val="single"/>
        </w:rPr>
        <w:t xml:space="preserve">500.000,00 zł  -  </w:t>
      </w:r>
      <w:r w:rsidRPr="00B20F4D">
        <w:rPr>
          <w:rFonts w:ascii="Times New Roman" w:hAnsi="Times New Roman" w:cs="Times New Roman"/>
          <w:sz w:val="20"/>
          <w:szCs w:val="20"/>
        </w:rPr>
        <w:t>Udział środków budżetu  gminy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955E76" w:rsidRDefault="00955E76"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7C166A" w:rsidRDefault="007C166A"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7C166A" w:rsidRPr="00B20F4D" w:rsidRDefault="007C166A"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 xml:space="preserve">W y n i k budżetu – 2021 rok </w:t>
      </w:r>
    </w:p>
    <w:p w:rsidR="006B7AB3" w:rsidRDefault="006B7AB3"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Wynik budżetu będący różnicą przyjętych w planie dochodów i wydatków jest wartością</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sz w:val="20"/>
          <w:szCs w:val="20"/>
        </w:rPr>
        <w:t xml:space="preserve">dodatnią i stanowi kwotę  </w:t>
      </w:r>
      <w:r w:rsidRPr="00FA5D19">
        <w:rPr>
          <w:rFonts w:ascii="Times New Roman" w:hAnsi="Times New Roman" w:cs="Times New Roman"/>
          <w:sz w:val="20"/>
          <w:szCs w:val="20"/>
        </w:rPr>
        <w:t xml:space="preserve">:  </w:t>
      </w:r>
      <w:r w:rsidRPr="00FA5D19">
        <w:rPr>
          <w:rFonts w:ascii="Times New Roman" w:hAnsi="Times New Roman" w:cs="Times New Roman"/>
          <w:b/>
          <w:bCs/>
          <w:sz w:val="20"/>
          <w:szCs w:val="20"/>
          <w:u w:val="single"/>
        </w:rPr>
        <w:t xml:space="preserve">   </w:t>
      </w:r>
      <w:r w:rsidR="00086788" w:rsidRPr="00FA5D19">
        <w:rPr>
          <w:rFonts w:ascii="Times New Roman" w:hAnsi="Times New Roman" w:cs="Times New Roman"/>
          <w:b/>
          <w:bCs/>
          <w:sz w:val="20"/>
          <w:szCs w:val="20"/>
          <w:u w:val="single"/>
        </w:rPr>
        <w:t>9</w:t>
      </w:r>
      <w:r w:rsidRPr="00FA5D19">
        <w:rPr>
          <w:rFonts w:ascii="Times New Roman" w:hAnsi="Times New Roman" w:cs="Times New Roman"/>
          <w:b/>
          <w:bCs/>
          <w:sz w:val="20"/>
          <w:szCs w:val="20"/>
          <w:u w:val="single"/>
        </w:rPr>
        <w:t xml:space="preserve">68.400,60 zł  .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Środki te  przeznaczono w prognozie  na spłatę rat kredytów i pożyczek</w:t>
      </w: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7C166A" w:rsidRPr="00B20F4D" w:rsidRDefault="007C166A"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0A3987" w:rsidRPr="006A1AB7" w:rsidRDefault="00B20F4D" w:rsidP="006A1AB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 xml:space="preserve">R o z c h </w:t>
      </w:r>
      <w:r w:rsidR="006A1AB7">
        <w:rPr>
          <w:rFonts w:ascii="Times New Roman" w:hAnsi="Times New Roman" w:cs="Times New Roman"/>
          <w:b/>
          <w:bCs/>
          <w:sz w:val="20"/>
          <w:szCs w:val="20"/>
          <w:u w:val="single"/>
        </w:rPr>
        <w:t xml:space="preserve">o d y zaplanowane w 2021  roku </w:t>
      </w:r>
    </w:p>
    <w:p w:rsidR="00D57C82" w:rsidRDefault="00D57C82"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rPr>
      </w:pPr>
    </w:p>
    <w:p w:rsidR="00B20F4D" w:rsidRPr="00FA5D19"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FF0000"/>
          <w:sz w:val="20"/>
          <w:szCs w:val="20"/>
          <w:u w:val="single"/>
        </w:rPr>
      </w:pPr>
      <w:r w:rsidRPr="00B20F4D">
        <w:rPr>
          <w:rFonts w:ascii="Times New Roman" w:hAnsi="Times New Roman" w:cs="Times New Roman"/>
          <w:b/>
          <w:bCs/>
          <w:color w:val="000000"/>
          <w:sz w:val="20"/>
          <w:szCs w:val="20"/>
        </w:rPr>
        <w:t xml:space="preserve">Planuje się  na spłatę  zobowiązań w wysokości  </w:t>
      </w:r>
      <w:r w:rsidRPr="00B20F4D">
        <w:rPr>
          <w:rFonts w:ascii="Times New Roman" w:hAnsi="Times New Roman" w:cs="Times New Roman"/>
          <w:b/>
          <w:bCs/>
          <w:sz w:val="20"/>
          <w:szCs w:val="20"/>
        </w:rPr>
        <w:t xml:space="preserve">-  </w:t>
      </w:r>
      <w:r w:rsidR="00FA5D19">
        <w:rPr>
          <w:rFonts w:ascii="Times New Roman" w:hAnsi="Times New Roman" w:cs="Times New Roman"/>
          <w:b/>
          <w:bCs/>
          <w:sz w:val="20"/>
          <w:szCs w:val="20"/>
        </w:rPr>
        <w:t xml:space="preserve"> </w:t>
      </w:r>
      <w:r w:rsidRPr="00B20F4D">
        <w:rPr>
          <w:rFonts w:ascii="Times New Roman" w:hAnsi="Times New Roman" w:cs="Times New Roman"/>
          <w:b/>
          <w:bCs/>
          <w:sz w:val="20"/>
          <w:szCs w:val="20"/>
        </w:rPr>
        <w:t xml:space="preserve"> </w:t>
      </w:r>
      <w:r w:rsidR="00086788" w:rsidRPr="00FA5D19">
        <w:rPr>
          <w:rFonts w:ascii="Times New Roman" w:hAnsi="Times New Roman" w:cs="Times New Roman"/>
          <w:b/>
          <w:bCs/>
          <w:color w:val="FF0000"/>
          <w:sz w:val="20"/>
          <w:szCs w:val="20"/>
          <w:u w:val="single"/>
        </w:rPr>
        <w:t>9</w:t>
      </w:r>
      <w:r w:rsidRPr="00FA5D19">
        <w:rPr>
          <w:rFonts w:ascii="Times New Roman" w:hAnsi="Times New Roman" w:cs="Times New Roman"/>
          <w:b/>
          <w:bCs/>
          <w:color w:val="FF0000"/>
          <w:sz w:val="20"/>
          <w:szCs w:val="20"/>
          <w:u w:val="single"/>
        </w:rPr>
        <w:t xml:space="preserve">68.400.60  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u w:val="single"/>
        </w:rPr>
      </w:pPr>
      <w:r w:rsidRPr="00B20F4D">
        <w:rPr>
          <w:rFonts w:ascii="Times New Roman" w:hAnsi="Times New Roman" w:cs="Times New Roman"/>
          <w:b/>
          <w:bCs/>
          <w:color w:val="000000"/>
          <w:sz w:val="20"/>
          <w:szCs w:val="20"/>
          <w:u w:val="single"/>
        </w:rPr>
        <w:t xml:space="preserve">        z tyt. przypadających do spłaty rat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1) pożyczki z WFOSIGW  w wysokości                   44.812,00 zł </w:t>
      </w:r>
    </w:p>
    <w:p w:rsidR="00B20F4D" w:rsidRPr="00B20F4D" w:rsidRDefault="000A3987"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385623"/>
          <w:sz w:val="20"/>
          <w:szCs w:val="20"/>
        </w:rPr>
      </w:pPr>
      <w:r>
        <w:rPr>
          <w:rFonts w:ascii="Times New Roman" w:hAnsi="Times New Roman" w:cs="Times New Roman"/>
          <w:color w:val="000000"/>
          <w:sz w:val="20"/>
          <w:szCs w:val="20"/>
        </w:rPr>
        <w:t xml:space="preserve">        </w:t>
      </w:r>
      <w:r w:rsidR="00B20F4D" w:rsidRPr="00B20F4D">
        <w:rPr>
          <w:rFonts w:ascii="Times New Roman" w:hAnsi="Times New Roman" w:cs="Times New Roman"/>
          <w:color w:val="000000"/>
          <w:sz w:val="20"/>
          <w:szCs w:val="20"/>
        </w:rPr>
        <w:t>2) pożyczki z WFOSIGW  w wyso</w:t>
      </w:r>
      <w:r>
        <w:rPr>
          <w:rFonts w:ascii="Times New Roman" w:hAnsi="Times New Roman" w:cs="Times New Roman"/>
          <w:color w:val="000000"/>
          <w:sz w:val="20"/>
          <w:szCs w:val="20"/>
        </w:rPr>
        <w:t xml:space="preserve">kości                   </w:t>
      </w:r>
      <w:r w:rsidR="00B20F4D" w:rsidRPr="00B20F4D">
        <w:rPr>
          <w:rFonts w:ascii="Times New Roman" w:hAnsi="Times New Roman" w:cs="Times New Roman"/>
          <w:b/>
          <w:bCs/>
          <w:color w:val="385623"/>
          <w:sz w:val="20"/>
          <w:szCs w:val="20"/>
        </w:rPr>
        <w:t>23.588,60 zł</w:t>
      </w:r>
      <w:r w:rsidR="00B20F4D" w:rsidRPr="00B20F4D">
        <w:rPr>
          <w:rFonts w:ascii="Times New Roman" w:hAnsi="Times New Roman" w:cs="Times New Roman"/>
          <w:color w:val="385623"/>
          <w:sz w:val="20"/>
          <w:szCs w:val="20"/>
        </w:rPr>
        <w:t xml:space="preserve">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3) kredytów  w wysokości       </w:t>
      </w:r>
      <w:r w:rsidR="00086788">
        <w:rPr>
          <w:rFonts w:ascii="Times New Roman" w:hAnsi="Times New Roman" w:cs="Times New Roman"/>
          <w:color w:val="000000"/>
          <w:sz w:val="20"/>
          <w:szCs w:val="20"/>
        </w:rPr>
        <w:t xml:space="preserve">                               </w:t>
      </w:r>
      <w:r w:rsidR="005D767B">
        <w:rPr>
          <w:rFonts w:ascii="Times New Roman" w:hAnsi="Times New Roman" w:cs="Times New Roman"/>
          <w:color w:val="000000"/>
          <w:sz w:val="20"/>
          <w:szCs w:val="20"/>
        </w:rPr>
        <w:t xml:space="preserve"> </w:t>
      </w:r>
      <w:r w:rsidR="00086788">
        <w:rPr>
          <w:rFonts w:ascii="Times New Roman" w:hAnsi="Times New Roman" w:cs="Times New Roman"/>
          <w:color w:val="000000"/>
          <w:sz w:val="20"/>
          <w:szCs w:val="20"/>
        </w:rPr>
        <w:t xml:space="preserve"> 8</w:t>
      </w:r>
      <w:r w:rsidRPr="00B20F4D">
        <w:rPr>
          <w:rFonts w:ascii="Times New Roman" w:hAnsi="Times New Roman" w:cs="Times New Roman"/>
          <w:color w:val="000000"/>
          <w:sz w:val="20"/>
          <w:szCs w:val="20"/>
        </w:rPr>
        <w:t xml:space="preserve">00.000,00 zł </w:t>
      </w:r>
      <w:r w:rsidR="005D767B">
        <w:rPr>
          <w:rFonts w:ascii="Times New Roman" w:hAnsi="Times New Roman" w:cs="Times New Roman"/>
          <w:color w:val="000000"/>
          <w:sz w:val="20"/>
          <w:szCs w:val="20"/>
        </w:rPr>
        <w:t xml:space="preserve">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34E82" w:rsidRPr="00B2321F"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Wskaźnik planowanej spłaty zobowiązań wynosi </w:t>
      </w:r>
      <w:r w:rsidR="007304A1">
        <w:rPr>
          <w:rFonts w:ascii="Times New Roman" w:hAnsi="Times New Roman" w:cs="Times New Roman"/>
          <w:sz w:val="20"/>
          <w:szCs w:val="20"/>
        </w:rPr>
        <w:t xml:space="preserve"> </w:t>
      </w:r>
      <w:r w:rsidR="008168FA" w:rsidRPr="00B2321F">
        <w:rPr>
          <w:rFonts w:ascii="Times New Roman" w:hAnsi="Times New Roman" w:cs="Times New Roman"/>
          <w:b/>
          <w:bCs/>
          <w:sz w:val="20"/>
          <w:szCs w:val="20"/>
        </w:rPr>
        <w:t>6,23</w:t>
      </w:r>
      <w:r w:rsidRPr="00B2321F">
        <w:rPr>
          <w:rFonts w:ascii="Times New Roman" w:hAnsi="Times New Roman" w:cs="Times New Roman"/>
          <w:b/>
          <w:bCs/>
          <w:sz w:val="20"/>
          <w:szCs w:val="20"/>
        </w:rPr>
        <w:t xml:space="preserve"> %  </w:t>
      </w:r>
      <w:r w:rsidRPr="00B2321F">
        <w:rPr>
          <w:rFonts w:ascii="Times New Roman" w:hAnsi="Times New Roman" w:cs="Times New Roman"/>
          <w:sz w:val="20"/>
          <w:szCs w:val="20"/>
        </w:rPr>
        <w:t xml:space="preserve">a  dopuszczalny </w:t>
      </w:r>
      <w:r w:rsidR="007304A1">
        <w:rPr>
          <w:rFonts w:ascii="Times New Roman" w:hAnsi="Times New Roman" w:cs="Times New Roman"/>
          <w:sz w:val="20"/>
          <w:szCs w:val="20"/>
        </w:rPr>
        <w:t xml:space="preserve"> -</w:t>
      </w:r>
      <w:r w:rsidR="007E455A">
        <w:rPr>
          <w:rFonts w:ascii="Times New Roman" w:hAnsi="Times New Roman" w:cs="Times New Roman"/>
          <w:sz w:val="20"/>
          <w:szCs w:val="20"/>
        </w:rPr>
        <w:t xml:space="preserve">     </w:t>
      </w:r>
      <w:r w:rsidR="007304A1">
        <w:rPr>
          <w:rFonts w:ascii="Times New Roman" w:hAnsi="Times New Roman" w:cs="Times New Roman"/>
          <w:sz w:val="20"/>
          <w:szCs w:val="20"/>
        </w:rPr>
        <w:t xml:space="preserve"> </w:t>
      </w:r>
      <w:r w:rsidR="00F52265" w:rsidRPr="00B2321F">
        <w:rPr>
          <w:rFonts w:ascii="Times New Roman" w:hAnsi="Times New Roman" w:cs="Times New Roman"/>
          <w:b/>
          <w:bCs/>
          <w:sz w:val="20"/>
          <w:szCs w:val="20"/>
        </w:rPr>
        <w:t>7,44</w:t>
      </w:r>
      <w:r w:rsidR="003907F1" w:rsidRPr="00B2321F">
        <w:rPr>
          <w:rFonts w:ascii="Times New Roman" w:hAnsi="Times New Roman" w:cs="Times New Roman"/>
          <w:b/>
          <w:bCs/>
          <w:sz w:val="20"/>
          <w:szCs w:val="20"/>
        </w:rPr>
        <w:t xml:space="preserve"> %</w:t>
      </w:r>
    </w:p>
    <w:p w:rsidR="00B20F4D" w:rsidRPr="00FA5D19"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sz w:val="20"/>
          <w:szCs w:val="20"/>
        </w:rPr>
        <w:t xml:space="preserve">Kwota  zadłużenia na  koniec </w:t>
      </w:r>
      <w:r w:rsidRPr="00B20F4D">
        <w:rPr>
          <w:rFonts w:ascii="Times New Roman" w:hAnsi="Times New Roman" w:cs="Times New Roman"/>
          <w:b/>
          <w:bCs/>
          <w:sz w:val="20"/>
          <w:szCs w:val="20"/>
        </w:rPr>
        <w:t>2 0 2 1</w:t>
      </w:r>
      <w:r w:rsidRPr="00B20F4D">
        <w:rPr>
          <w:rFonts w:ascii="Times New Roman" w:hAnsi="Times New Roman" w:cs="Times New Roman"/>
          <w:sz w:val="20"/>
          <w:szCs w:val="20"/>
        </w:rPr>
        <w:t xml:space="preserve">  roku  wyniesie  </w:t>
      </w:r>
      <w:r w:rsidR="00FA5D19">
        <w:rPr>
          <w:rFonts w:ascii="Times New Roman" w:hAnsi="Times New Roman" w:cs="Times New Roman"/>
          <w:b/>
          <w:bCs/>
          <w:color w:val="FF0000"/>
          <w:sz w:val="20"/>
          <w:szCs w:val="20"/>
          <w:u w:val="single"/>
        </w:rPr>
        <w:t xml:space="preserve">:   </w:t>
      </w:r>
      <w:r w:rsidR="00FA5D19" w:rsidRPr="00FA5D19">
        <w:rPr>
          <w:rFonts w:ascii="Times New Roman" w:hAnsi="Times New Roman" w:cs="Times New Roman"/>
          <w:b/>
          <w:bCs/>
          <w:sz w:val="20"/>
          <w:szCs w:val="20"/>
          <w:u w:val="single"/>
        </w:rPr>
        <w:t>5.565.120,20</w:t>
      </w:r>
      <w:r w:rsidRPr="00FA5D19">
        <w:rPr>
          <w:rFonts w:ascii="Times New Roman" w:hAnsi="Times New Roman" w:cs="Times New Roman"/>
          <w:b/>
          <w:bCs/>
          <w:sz w:val="20"/>
          <w:szCs w:val="20"/>
          <w:u w:val="single"/>
        </w:rPr>
        <w:t xml:space="preserve"> zł –</w:t>
      </w:r>
      <w:r w:rsidR="00967EC2">
        <w:rPr>
          <w:rFonts w:ascii="Times New Roman" w:hAnsi="Times New Roman" w:cs="Times New Roman"/>
          <w:b/>
          <w:bCs/>
          <w:sz w:val="20"/>
          <w:szCs w:val="20"/>
          <w:u w:val="single"/>
        </w:rPr>
        <w:t xml:space="preserve"> </w:t>
      </w:r>
      <w:r w:rsidRPr="00FA5D19">
        <w:rPr>
          <w:rFonts w:ascii="Times New Roman" w:hAnsi="Times New Roman" w:cs="Times New Roman"/>
          <w:b/>
          <w:bCs/>
          <w:sz w:val="20"/>
          <w:szCs w:val="20"/>
          <w:u w:val="single"/>
        </w:rPr>
        <w:t xml:space="preserve">   t.j. </w:t>
      </w:r>
      <w:r w:rsidR="00B2321F">
        <w:rPr>
          <w:rFonts w:ascii="Times New Roman" w:hAnsi="Times New Roman" w:cs="Times New Roman"/>
          <w:b/>
          <w:bCs/>
          <w:color w:val="FF0000"/>
          <w:sz w:val="20"/>
          <w:szCs w:val="20"/>
          <w:u w:val="single"/>
        </w:rPr>
        <w:t>30,75</w:t>
      </w:r>
      <w:r w:rsidRPr="00B2321F">
        <w:rPr>
          <w:rFonts w:ascii="Times New Roman" w:hAnsi="Times New Roman" w:cs="Times New Roman"/>
          <w:b/>
          <w:bCs/>
          <w:color w:val="FF0000"/>
          <w:sz w:val="20"/>
          <w:szCs w:val="20"/>
          <w:u w:val="single"/>
        </w:rPr>
        <w:t xml:space="preserve"> %</w:t>
      </w:r>
    </w:p>
    <w:p w:rsidR="00B20F4D" w:rsidRPr="00FA5D19"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FA5D19">
        <w:rPr>
          <w:rFonts w:ascii="Times New Roman" w:hAnsi="Times New Roman" w:cs="Times New Roman"/>
          <w:sz w:val="20"/>
          <w:szCs w:val="20"/>
          <w:u w:val="single"/>
        </w:rPr>
        <w:t>planowanych dochodów bieżących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5B4C29" w:rsidRDefault="005B4C29"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651DCB" w:rsidRDefault="00651DCB"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651DCB" w:rsidRPr="00B20F4D" w:rsidRDefault="00651DCB"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r w:rsidRPr="00B20F4D">
        <w:rPr>
          <w:rFonts w:ascii="Times New Roman" w:hAnsi="Times New Roman" w:cs="Times New Roman"/>
          <w:b/>
          <w:bCs/>
          <w:color w:val="FF0000"/>
          <w:sz w:val="20"/>
          <w:szCs w:val="20"/>
          <w:u w:val="single"/>
        </w:rPr>
        <w:t>Rok  2 0 2 2</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p>
    <w:p w:rsidR="00955E76" w:rsidRDefault="00955E76" w:rsidP="009A48D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p>
    <w:p w:rsidR="005B4C29" w:rsidRPr="009A48D2" w:rsidRDefault="00B20F4D" w:rsidP="009A48D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Progno</w:t>
      </w:r>
      <w:r w:rsidR="009A48D2">
        <w:rPr>
          <w:rFonts w:ascii="Times New Roman" w:hAnsi="Times New Roman" w:cs="Times New Roman"/>
          <w:b/>
          <w:bCs/>
          <w:sz w:val="20"/>
          <w:szCs w:val="20"/>
          <w:u w:val="single"/>
        </w:rPr>
        <w:t>za d o c h o d ó w na 2022  rok</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Prognozowane wartości dochodów kształtują się następująco:</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1 .Dochody ogółem kwota zaplanowana  :   </w:t>
      </w:r>
      <w:r w:rsidRPr="00B20F4D">
        <w:rPr>
          <w:rFonts w:ascii="Times New Roman" w:hAnsi="Times New Roman" w:cs="Times New Roman"/>
          <w:b/>
          <w:bCs/>
          <w:sz w:val="20"/>
          <w:szCs w:val="20"/>
        </w:rPr>
        <w:t>18.200.000.00 zł</w:t>
      </w:r>
    </w:p>
    <w:p w:rsidR="00B20F4D" w:rsidRPr="00B20F4D" w:rsidRDefault="00B20F4D" w:rsidP="00B20F4D">
      <w:pPr>
        <w:tabs>
          <w:tab w:val="left" w:pos="2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u w:val="single"/>
        </w:rPr>
      </w:pPr>
      <w:r w:rsidRPr="00B20F4D">
        <w:rPr>
          <w:rFonts w:ascii="Times New Roman" w:hAnsi="Times New Roman" w:cs="Times New Roman"/>
          <w:sz w:val="20"/>
          <w:szCs w:val="20"/>
        </w:rPr>
        <w:t xml:space="preserve">- </w:t>
      </w:r>
      <w:r w:rsidRPr="00B20F4D">
        <w:rPr>
          <w:rFonts w:ascii="Times New Roman" w:hAnsi="Times New Roman" w:cs="Times New Roman"/>
          <w:sz w:val="20"/>
          <w:szCs w:val="20"/>
          <w:u w:val="single"/>
        </w:rPr>
        <w:t>dochody bieżące            17.750.000,00 zł</w:t>
      </w:r>
    </w:p>
    <w:p w:rsidR="003907F1" w:rsidRDefault="003907F1"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 xml:space="preserve">Prognozowana kwota wzrostu dochodów bieżących  stanowi ogółem 100.000,00 zł  </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 założeniach prognozy  na 2022 rok występuje brak dochodów z tytułu  sprzedaży majątku.</w:t>
      </w:r>
    </w:p>
    <w:p w:rsidR="00BF4BD8" w:rsidRDefault="00BF4BD8"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p>
    <w:p w:rsidR="00BF4BD8" w:rsidRPr="00B20F4D" w:rsidRDefault="00BF4BD8"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p>
    <w:p w:rsidR="005B4C29" w:rsidRPr="009A48D2" w:rsidRDefault="00B20F4D" w:rsidP="009A48D2">
      <w:pPr>
        <w:tabs>
          <w:tab w:val="left" w:pos="346"/>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Prognoza</w:t>
      </w:r>
      <w:r w:rsidR="009A48D2">
        <w:rPr>
          <w:rFonts w:ascii="Times New Roman" w:hAnsi="Times New Roman" w:cs="Times New Roman"/>
          <w:b/>
          <w:bCs/>
          <w:sz w:val="20"/>
          <w:szCs w:val="20"/>
          <w:u w:val="single"/>
        </w:rPr>
        <w:t xml:space="preserve">  w y d a t k ó w  na 2022 rok </w:t>
      </w:r>
    </w:p>
    <w:p w:rsidR="00B20F4D" w:rsidRPr="00B20F4D" w:rsidRDefault="00B20F4D"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rPr>
        <w:t>Planowane wydatki ogółem stanowią kwotę</w:t>
      </w:r>
      <w:r w:rsidRPr="00B20F4D">
        <w:rPr>
          <w:rFonts w:ascii="Times New Roman" w:hAnsi="Times New Roman" w:cs="Times New Roman"/>
          <w:sz w:val="20"/>
          <w:szCs w:val="20"/>
          <w:u w:val="single"/>
        </w:rPr>
        <w:t xml:space="preserve">-   </w:t>
      </w:r>
      <w:r w:rsidRPr="00B20F4D">
        <w:rPr>
          <w:rFonts w:ascii="Times New Roman" w:hAnsi="Times New Roman" w:cs="Times New Roman"/>
          <w:b/>
          <w:bCs/>
          <w:sz w:val="20"/>
          <w:szCs w:val="20"/>
          <w:u w:val="single"/>
        </w:rPr>
        <w:t>16.976.411,40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color w:val="FF0000"/>
          <w:sz w:val="20"/>
          <w:szCs w:val="20"/>
        </w:rPr>
      </w:pPr>
      <w:r w:rsidRPr="00B20F4D">
        <w:rPr>
          <w:rFonts w:ascii="Times New Roman" w:hAnsi="Times New Roman" w:cs="Times New Roman"/>
          <w:sz w:val="20"/>
          <w:szCs w:val="20"/>
        </w:rPr>
        <w:t xml:space="preserve"> w tym:</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5320"/>
        <w:rPr>
          <w:rFonts w:ascii="Times New Roman" w:hAnsi="Times New Roman" w:cs="Times New Roman"/>
          <w:b/>
          <w:bCs/>
          <w:sz w:val="20"/>
          <w:szCs w:val="20"/>
        </w:rPr>
      </w:pPr>
      <w:r w:rsidRPr="00B20F4D">
        <w:rPr>
          <w:rFonts w:ascii="Times New Roman" w:hAnsi="Times New Roman" w:cs="Times New Roman"/>
          <w:color w:val="FF0000"/>
          <w:sz w:val="20"/>
          <w:szCs w:val="20"/>
        </w:rPr>
        <w:t xml:space="preserve"> - </w:t>
      </w:r>
      <w:r w:rsidRPr="00B20F4D">
        <w:rPr>
          <w:rFonts w:ascii="Times New Roman" w:hAnsi="Times New Roman" w:cs="Times New Roman"/>
          <w:sz w:val="20"/>
          <w:szCs w:val="20"/>
        </w:rPr>
        <w:t xml:space="preserve">wydatki </w:t>
      </w:r>
      <w:r w:rsidR="00E62EC6">
        <w:rPr>
          <w:rFonts w:ascii="Times New Roman" w:hAnsi="Times New Roman" w:cs="Times New Roman"/>
          <w:b/>
          <w:bCs/>
          <w:sz w:val="20"/>
          <w:szCs w:val="20"/>
        </w:rPr>
        <w:t>bieżące       15.5</w:t>
      </w:r>
      <w:r w:rsidRPr="00B20F4D">
        <w:rPr>
          <w:rFonts w:ascii="Times New Roman" w:hAnsi="Times New Roman" w:cs="Times New Roman"/>
          <w:b/>
          <w:bCs/>
          <w:sz w:val="20"/>
          <w:szCs w:val="20"/>
        </w:rPr>
        <w:t>76.411,40 zł</w:t>
      </w:r>
    </w:p>
    <w:p w:rsidR="00B20F4D" w:rsidRPr="00B20F4D" w:rsidRDefault="00E62EC6"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Pr>
          <w:rFonts w:ascii="Times New Roman" w:hAnsi="Times New Roman" w:cs="Times New Roman"/>
          <w:sz w:val="20"/>
          <w:szCs w:val="20"/>
        </w:rPr>
        <w:t xml:space="preserve"> - wydatki majątkowe    1.4</w:t>
      </w:r>
      <w:r w:rsidR="00B20F4D" w:rsidRPr="00B20F4D">
        <w:rPr>
          <w:rFonts w:ascii="Times New Roman" w:hAnsi="Times New Roman" w:cs="Times New Roman"/>
          <w:sz w:val="20"/>
          <w:szCs w:val="20"/>
        </w:rPr>
        <w:t xml:space="preserve">00.000,00 zł </w:t>
      </w: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5B4C29" w:rsidRDefault="005B4C29"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5B4C29" w:rsidRPr="009A48D2" w:rsidRDefault="009A48D2" w:rsidP="009A4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W y n i k budżetu – 2022 rok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Wynik budżetu będący różnicą przyjętych w planie dochodów i wydatków jest wartością</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sz w:val="20"/>
          <w:szCs w:val="20"/>
        </w:rPr>
        <w:t xml:space="preserve">dodatnią i stanowi kwotę  </w:t>
      </w:r>
      <w:r w:rsidRPr="00E62EC6">
        <w:rPr>
          <w:rFonts w:ascii="Times New Roman" w:hAnsi="Times New Roman" w:cs="Times New Roman"/>
          <w:sz w:val="20"/>
          <w:szCs w:val="20"/>
        </w:rPr>
        <w:t xml:space="preserve">:  </w:t>
      </w:r>
      <w:r w:rsidRPr="00E62EC6">
        <w:rPr>
          <w:rFonts w:ascii="Times New Roman" w:hAnsi="Times New Roman" w:cs="Times New Roman"/>
          <w:b/>
          <w:bCs/>
          <w:sz w:val="20"/>
          <w:szCs w:val="20"/>
          <w:u w:val="single"/>
        </w:rPr>
        <w:t xml:space="preserve">    1.223.588,60</w:t>
      </w:r>
      <w:r w:rsidR="009A48D2" w:rsidRPr="00E62EC6">
        <w:rPr>
          <w:rFonts w:ascii="Times New Roman" w:hAnsi="Times New Roman" w:cs="Times New Roman"/>
          <w:b/>
          <w:bCs/>
          <w:sz w:val="20"/>
          <w:szCs w:val="20"/>
          <w:u w:val="single"/>
        </w:rPr>
        <w:t xml:space="preserve"> </w:t>
      </w:r>
      <w:r w:rsidRPr="00E62EC6">
        <w:rPr>
          <w:rFonts w:ascii="Times New Roman" w:hAnsi="Times New Roman" w:cs="Times New Roman"/>
          <w:b/>
          <w:bCs/>
          <w:sz w:val="20"/>
          <w:szCs w:val="20"/>
          <w:u w:val="single"/>
        </w:rPr>
        <w:t xml:space="preserve">zł  .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Środki te  przeznaczono w prognozie  na spłatę rat kredytów i pożyczki .</w:t>
      </w: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5B4C29" w:rsidRDefault="005B4C29"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5B4C29" w:rsidRPr="009A48D2" w:rsidRDefault="00B20F4D" w:rsidP="009A48D2">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Roz</w:t>
      </w:r>
      <w:r w:rsidR="009A48D2">
        <w:rPr>
          <w:rFonts w:ascii="Times New Roman" w:hAnsi="Times New Roman" w:cs="Times New Roman"/>
          <w:b/>
          <w:bCs/>
          <w:sz w:val="20"/>
          <w:szCs w:val="20"/>
          <w:u w:val="single"/>
        </w:rPr>
        <w:t xml:space="preserve">chody zaplanowane w 2022  roku </w:t>
      </w:r>
    </w:p>
    <w:p w:rsidR="00B20F4D" w:rsidRPr="00E62EC6"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FF0000"/>
          <w:sz w:val="20"/>
          <w:szCs w:val="20"/>
          <w:u w:val="single"/>
        </w:rPr>
      </w:pPr>
      <w:r w:rsidRPr="00B20F4D">
        <w:rPr>
          <w:rFonts w:ascii="Times New Roman" w:hAnsi="Times New Roman" w:cs="Times New Roman"/>
          <w:b/>
          <w:bCs/>
          <w:color w:val="000000"/>
          <w:sz w:val="20"/>
          <w:szCs w:val="20"/>
        </w:rPr>
        <w:t xml:space="preserve">Planuje się  na spłatę  zobowiązań w wysokości  -     </w:t>
      </w:r>
      <w:r w:rsidRPr="00B20F4D">
        <w:rPr>
          <w:rFonts w:ascii="Times New Roman" w:hAnsi="Times New Roman" w:cs="Times New Roman"/>
          <w:b/>
          <w:bCs/>
          <w:color w:val="000000"/>
          <w:sz w:val="20"/>
          <w:szCs w:val="20"/>
          <w:u w:val="single"/>
        </w:rPr>
        <w:t xml:space="preserve">          </w:t>
      </w:r>
      <w:r w:rsidRPr="00E62EC6">
        <w:rPr>
          <w:rFonts w:ascii="Times New Roman" w:hAnsi="Times New Roman" w:cs="Times New Roman"/>
          <w:b/>
          <w:bCs/>
          <w:color w:val="FF0000"/>
          <w:sz w:val="20"/>
          <w:szCs w:val="20"/>
          <w:u w:val="single"/>
        </w:rPr>
        <w:t xml:space="preserve">1.223.588,60  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u w:val="single"/>
        </w:rPr>
      </w:pPr>
      <w:r w:rsidRPr="00B20F4D">
        <w:rPr>
          <w:rFonts w:ascii="Times New Roman" w:hAnsi="Times New Roman" w:cs="Times New Roman"/>
          <w:b/>
          <w:bCs/>
          <w:color w:val="000000"/>
          <w:sz w:val="20"/>
          <w:szCs w:val="20"/>
          <w:u w:val="single"/>
        </w:rPr>
        <w:t xml:space="preserve">        z tyt. przypadających do spłaty rat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1) kredytów  w wysokości                                                1.200.000,00 zł </w:t>
      </w:r>
    </w:p>
    <w:p w:rsidR="005B4C29" w:rsidRPr="003907F1" w:rsidRDefault="00B20F4D" w:rsidP="003907F1">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2) pożyczki z WFOSIGW  w </w:t>
      </w:r>
      <w:r w:rsidRPr="00B20F4D">
        <w:rPr>
          <w:rFonts w:ascii="Times New Roman" w:hAnsi="Times New Roman" w:cs="Times New Roman"/>
          <w:b/>
          <w:bCs/>
          <w:color w:val="FF0000"/>
          <w:sz w:val="20"/>
          <w:szCs w:val="20"/>
        </w:rPr>
        <w:t xml:space="preserve">wysokości                               </w:t>
      </w:r>
      <w:r w:rsidRPr="00B20F4D">
        <w:rPr>
          <w:rFonts w:ascii="Times New Roman" w:hAnsi="Times New Roman" w:cs="Times New Roman"/>
          <w:b/>
          <w:bCs/>
          <w:color w:val="385623"/>
          <w:sz w:val="20"/>
          <w:szCs w:val="20"/>
        </w:rPr>
        <w:t>23.588,60 zł</w:t>
      </w:r>
      <w:r w:rsidR="003907F1">
        <w:rPr>
          <w:rFonts w:ascii="Times New Roman" w:hAnsi="Times New Roman" w:cs="Times New Roman"/>
          <w:color w:val="000000"/>
          <w:sz w:val="20"/>
          <w:szCs w:val="20"/>
        </w:rPr>
        <w:t xml:space="preserve">        </w:t>
      </w:r>
    </w:p>
    <w:p w:rsidR="00651DCB" w:rsidRDefault="00651DCB"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Wskaźnik planowanej spłaty zobowiązań wynosi </w:t>
      </w:r>
      <w:r w:rsidRPr="00B20F4D">
        <w:rPr>
          <w:rFonts w:ascii="Times New Roman" w:hAnsi="Times New Roman" w:cs="Times New Roman"/>
          <w:b/>
          <w:bCs/>
          <w:sz w:val="20"/>
          <w:szCs w:val="20"/>
        </w:rPr>
        <w:t xml:space="preserve"> 7,48%  </w:t>
      </w:r>
      <w:r w:rsidRPr="00B20F4D">
        <w:rPr>
          <w:rFonts w:ascii="Times New Roman" w:hAnsi="Times New Roman" w:cs="Times New Roman"/>
          <w:sz w:val="20"/>
          <w:szCs w:val="20"/>
        </w:rPr>
        <w:t xml:space="preserve">a  dopuszczalny  </w:t>
      </w:r>
      <w:r w:rsidR="00557FB0">
        <w:rPr>
          <w:rFonts w:ascii="Times New Roman" w:hAnsi="Times New Roman" w:cs="Times New Roman"/>
          <w:b/>
          <w:bCs/>
          <w:sz w:val="20"/>
          <w:szCs w:val="20"/>
        </w:rPr>
        <w:t>10,38</w:t>
      </w:r>
      <w:r w:rsidRPr="00B20F4D">
        <w:rPr>
          <w:rFonts w:ascii="Times New Roman" w:hAnsi="Times New Roman" w:cs="Times New Roman"/>
          <w:b/>
          <w:bCs/>
          <w:sz w:val="20"/>
          <w:szCs w:val="20"/>
        </w:rPr>
        <w:t>%</w:t>
      </w:r>
    </w:p>
    <w:p w:rsidR="00B20F4D" w:rsidRPr="00FD2A93"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r w:rsidRPr="00B20F4D">
        <w:rPr>
          <w:rFonts w:ascii="Times New Roman" w:hAnsi="Times New Roman" w:cs="Times New Roman"/>
          <w:sz w:val="20"/>
          <w:szCs w:val="20"/>
        </w:rPr>
        <w:t xml:space="preserve">Kwota  zadłużenia na  koniec  </w:t>
      </w:r>
      <w:r w:rsidRPr="00B20F4D">
        <w:rPr>
          <w:rFonts w:ascii="Times New Roman" w:hAnsi="Times New Roman" w:cs="Times New Roman"/>
          <w:b/>
          <w:bCs/>
          <w:sz w:val="20"/>
          <w:szCs w:val="20"/>
        </w:rPr>
        <w:t xml:space="preserve">2 0 2 2  </w:t>
      </w:r>
      <w:r w:rsidRPr="00B20F4D">
        <w:rPr>
          <w:rFonts w:ascii="Times New Roman" w:hAnsi="Times New Roman" w:cs="Times New Roman"/>
          <w:sz w:val="20"/>
          <w:szCs w:val="20"/>
        </w:rPr>
        <w:t xml:space="preserve"> roku  wyniesie </w:t>
      </w:r>
      <w:r w:rsidRPr="00E62EC6">
        <w:rPr>
          <w:rFonts w:ascii="Times New Roman" w:hAnsi="Times New Roman" w:cs="Times New Roman"/>
          <w:sz w:val="20"/>
          <w:szCs w:val="20"/>
          <w:u w:val="single"/>
        </w:rPr>
        <w:t xml:space="preserve">:   </w:t>
      </w:r>
      <w:r w:rsidR="00E62EC6" w:rsidRPr="00E62EC6">
        <w:rPr>
          <w:rFonts w:ascii="Times New Roman" w:hAnsi="Times New Roman" w:cs="Times New Roman"/>
          <w:b/>
          <w:bCs/>
          <w:sz w:val="20"/>
          <w:szCs w:val="20"/>
          <w:u w:val="single"/>
        </w:rPr>
        <w:t>4.241.531,60</w:t>
      </w:r>
      <w:r w:rsidRPr="00E62EC6">
        <w:rPr>
          <w:rFonts w:ascii="Times New Roman" w:hAnsi="Times New Roman" w:cs="Times New Roman"/>
          <w:b/>
          <w:bCs/>
          <w:sz w:val="20"/>
          <w:szCs w:val="20"/>
          <w:u w:val="single"/>
        </w:rPr>
        <w:t xml:space="preserve"> zł</w:t>
      </w:r>
      <w:r w:rsidRPr="00E62EC6">
        <w:rPr>
          <w:rFonts w:ascii="Times New Roman" w:hAnsi="Times New Roman" w:cs="Times New Roman"/>
          <w:sz w:val="20"/>
          <w:szCs w:val="20"/>
          <w:u w:val="single"/>
        </w:rPr>
        <w:t xml:space="preserve"> </w:t>
      </w:r>
      <w:r w:rsidRPr="00B20F4D">
        <w:rPr>
          <w:rFonts w:ascii="Times New Roman" w:hAnsi="Times New Roman" w:cs="Times New Roman"/>
          <w:color w:val="FF0000"/>
          <w:sz w:val="20"/>
          <w:szCs w:val="20"/>
          <w:u w:val="single"/>
        </w:rPr>
        <w:t xml:space="preserve">– </w:t>
      </w:r>
      <w:r w:rsidRPr="00B20F4D">
        <w:rPr>
          <w:rFonts w:ascii="Times New Roman" w:hAnsi="Times New Roman" w:cs="Times New Roman"/>
          <w:sz w:val="20"/>
          <w:szCs w:val="20"/>
          <w:u w:val="single"/>
        </w:rPr>
        <w:t>t.j</w:t>
      </w:r>
      <w:r w:rsidR="00FD2A93">
        <w:rPr>
          <w:rFonts w:ascii="Times New Roman" w:hAnsi="Times New Roman" w:cs="Times New Roman"/>
          <w:b/>
          <w:bCs/>
          <w:color w:val="FF0000"/>
          <w:sz w:val="20"/>
          <w:szCs w:val="20"/>
          <w:u w:val="single"/>
        </w:rPr>
        <w:t>. 23,31</w:t>
      </w:r>
      <w:r w:rsidRPr="00FD2A93">
        <w:rPr>
          <w:rFonts w:ascii="Times New Roman" w:hAnsi="Times New Roman" w:cs="Times New Roman"/>
          <w:b/>
          <w:bCs/>
          <w:color w:val="FF0000"/>
          <w:sz w:val="20"/>
          <w:szCs w:val="20"/>
          <w:u w:val="single"/>
        </w:rPr>
        <w:t>%</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B20F4D">
        <w:rPr>
          <w:rFonts w:ascii="Times New Roman" w:hAnsi="Times New Roman" w:cs="Times New Roman"/>
          <w:sz w:val="20"/>
          <w:szCs w:val="20"/>
          <w:u w:val="single"/>
        </w:rPr>
        <w:t>planowanych  dochodów bieżących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5B4C29" w:rsidRPr="00B20F4D" w:rsidRDefault="005B4C29"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7C166A"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7C166A" w:rsidRPr="00B20F4D"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color w:val="FF0000"/>
          <w:sz w:val="20"/>
          <w:szCs w:val="20"/>
          <w:u w:val="single"/>
        </w:rPr>
      </w:pPr>
      <w:r w:rsidRPr="00B20F4D">
        <w:rPr>
          <w:rFonts w:ascii="Times New Roman" w:hAnsi="Times New Roman" w:cs="Times New Roman"/>
          <w:b/>
          <w:bCs/>
          <w:color w:val="FF0000"/>
          <w:sz w:val="20"/>
          <w:szCs w:val="20"/>
          <w:u w:val="single"/>
        </w:rPr>
        <w:lastRenderedPageBreak/>
        <w:t>Rok  2 0 2 3</w:t>
      </w:r>
    </w:p>
    <w:p w:rsidR="00B20F4D" w:rsidRPr="00B20F4D" w:rsidRDefault="00B20F4D" w:rsidP="00B20F4D">
      <w:pPr>
        <w:tabs>
          <w:tab w:val="left" w:pos="74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FF0000"/>
          <w:sz w:val="20"/>
          <w:szCs w:val="20"/>
          <w:u w:val="single"/>
        </w:rPr>
      </w:pPr>
    </w:p>
    <w:p w:rsidR="005B4C29" w:rsidRPr="009A48D2" w:rsidRDefault="00B20F4D" w:rsidP="009A48D2">
      <w:pPr>
        <w:tabs>
          <w:tab w:val="left" w:pos="74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Prognoza d o c</w:t>
      </w:r>
      <w:r w:rsidR="009A48D2">
        <w:rPr>
          <w:rFonts w:ascii="Times New Roman" w:hAnsi="Times New Roman" w:cs="Times New Roman"/>
          <w:b/>
          <w:bCs/>
          <w:sz w:val="20"/>
          <w:szCs w:val="20"/>
          <w:u w:val="single"/>
        </w:rPr>
        <w:t xml:space="preserve"> h o d ów na 2023 rok</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Prognozowane wartości dochodów kształtują się następująco:</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1 .Dochody ogółem kwota zaplanowana  :   </w:t>
      </w:r>
      <w:r w:rsidRPr="00B20F4D">
        <w:rPr>
          <w:rFonts w:ascii="Times New Roman" w:hAnsi="Times New Roman" w:cs="Times New Roman"/>
          <w:b/>
          <w:bCs/>
          <w:sz w:val="20"/>
          <w:szCs w:val="20"/>
        </w:rPr>
        <w:t>18.300.000,00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B20F4D">
        <w:rPr>
          <w:rFonts w:ascii="Times New Roman" w:hAnsi="Times New Roman" w:cs="Times New Roman"/>
          <w:sz w:val="20"/>
          <w:szCs w:val="20"/>
        </w:rPr>
        <w:t xml:space="preserve">- </w:t>
      </w:r>
      <w:r w:rsidRPr="00B20F4D">
        <w:rPr>
          <w:rFonts w:ascii="Times New Roman" w:hAnsi="Times New Roman" w:cs="Times New Roman"/>
          <w:sz w:val="20"/>
          <w:szCs w:val="20"/>
          <w:u w:val="single"/>
        </w:rPr>
        <w:t>dochody bieżące         18.300.000,00 zł</w:t>
      </w:r>
    </w:p>
    <w:p w:rsidR="005B4C29" w:rsidRDefault="005B4C29"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Prognozowana kwota wzrostu dochodów bieżących  stanowi ogółem  150.000,00 zł  t.j. o 0,85% .</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 założeniach prognozy  na 2023 rok występuje brak dochodów z tytułu  sprzedaży majątku.</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5B4C29" w:rsidRPr="009A48D2" w:rsidRDefault="00B20F4D" w:rsidP="009A4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Progno</w:t>
      </w:r>
      <w:r w:rsidR="009A48D2">
        <w:rPr>
          <w:rFonts w:ascii="Times New Roman" w:hAnsi="Times New Roman" w:cs="Times New Roman"/>
          <w:b/>
          <w:bCs/>
          <w:sz w:val="20"/>
          <w:szCs w:val="20"/>
          <w:u w:val="single"/>
        </w:rPr>
        <w:t xml:space="preserve">za w y d a t k ó w na 2023 rok </w:t>
      </w:r>
    </w:p>
    <w:p w:rsidR="00B20F4D" w:rsidRPr="00B20F4D" w:rsidRDefault="00B20F4D"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rPr>
        <w:t>Planowane wydatki ogółem stanowią kwotę</w:t>
      </w:r>
      <w:r w:rsidRPr="00B20F4D">
        <w:rPr>
          <w:rFonts w:ascii="Times New Roman" w:hAnsi="Times New Roman" w:cs="Times New Roman"/>
          <w:sz w:val="20"/>
          <w:szCs w:val="20"/>
          <w:u w:val="single"/>
        </w:rPr>
        <w:t xml:space="preserve">-   </w:t>
      </w:r>
      <w:r w:rsidRPr="00B20F4D">
        <w:rPr>
          <w:rFonts w:ascii="Times New Roman" w:hAnsi="Times New Roman" w:cs="Times New Roman"/>
          <w:b/>
          <w:bCs/>
          <w:sz w:val="20"/>
          <w:szCs w:val="20"/>
          <w:u w:val="single"/>
        </w:rPr>
        <w:t>16.976.411,40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 xml:space="preserve"> w tym:</w:t>
      </w:r>
    </w:p>
    <w:p w:rsidR="00B20F4D" w:rsidRPr="00E62EC6"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5320"/>
        <w:rPr>
          <w:rFonts w:ascii="Times New Roman" w:hAnsi="Times New Roman" w:cs="Times New Roman"/>
          <w:b/>
          <w:bCs/>
          <w:sz w:val="20"/>
          <w:szCs w:val="20"/>
        </w:rPr>
      </w:pPr>
      <w:r w:rsidRPr="00B20F4D">
        <w:rPr>
          <w:rFonts w:ascii="Times New Roman" w:hAnsi="Times New Roman" w:cs="Times New Roman"/>
          <w:sz w:val="20"/>
          <w:szCs w:val="20"/>
        </w:rPr>
        <w:t xml:space="preserve"> - wydatki </w:t>
      </w:r>
      <w:r w:rsidRPr="00E62EC6">
        <w:rPr>
          <w:rFonts w:ascii="Times New Roman" w:hAnsi="Times New Roman" w:cs="Times New Roman"/>
          <w:b/>
          <w:bCs/>
          <w:sz w:val="20"/>
          <w:szCs w:val="20"/>
        </w:rPr>
        <w:t>bieżące        15.576.411,40 zł</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sidRPr="00B20F4D">
        <w:rPr>
          <w:rFonts w:ascii="Times New Roman" w:hAnsi="Times New Roman" w:cs="Times New Roman"/>
          <w:sz w:val="20"/>
          <w:szCs w:val="20"/>
        </w:rPr>
        <w:t xml:space="preserve"> - wydatki majątkowe      1.500.000,00 zł </w:t>
      </w:r>
    </w:p>
    <w:p w:rsidR="005B4C29" w:rsidRPr="00B20F4D" w:rsidRDefault="005B4C29"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5B4C29" w:rsidRPr="009A48D2" w:rsidRDefault="009A48D2" w:rsidP="009A4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W y n i k budżetu – 2023 rok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Wynik budżetu będący różnicą przyjętych w planie dochodów i wydatków jest wartością</w:t>
      </w:r>
    </w:p>
    <w:p w:rsidR="00B20F4D" w:rsidRPr="00E62EC6" w:rsidRDefault="009A48D2"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r>
        <w:rPr>
          <w:rFonts w:ascii="Times New Roman" w:hAnsi="Times New Roman" w:cs="Times New Roman"/>
          <w:sz w:val="20"/>
          <w:szCs w:val="20"/>
        </w:rPr>
        <w:t xml:space="preserve"> </w:t>
      </w:r>
      <w:r w:rsidR="00B20F4D" w:rsidRPr="00B20F4D">
        <w:rPr>
          <w:rFonts w:ascii="Times New Roman" w:hAnsi="Times New Roman" w:cs="Times New Roman"/>
          <w:sz w:val="20"/>
          <w:szCs w:val="20"/>
        </w:rPr>
        <w:t xml:space="preserve">dodatnią i stanowi kwotę  :  </w:t>
      </w:r>
      <w:r w:rsidR="00B20F4D" w:rsidRPr="00B20F4D">
        <w:rPr>
          <w:rFonts w:ascii="Times New Roman" w:hAnsi="Times New Roman" w:cs="Times New Roman"/>
          <w:b/>
          <w:bCs/>
          <w:sz w:val="20"/>
          <w:szCs w:val="20"/>
          <w:u w:val="single"/>
        </w:rPr>
        <w:t xml:space="preserve">   </w:t>
      </w:r>
      <w:r w:rsidR="00B20F4D" w:rsidRPr="00E62EC6">
        <w:rPr>
          <w:rFonts w:ascii="Times New Roman" w:hAnsi="Times New Roman" w:cs="Times New Roman"/>
          <w:b/>
          <w:bCs/>
          <w:sz w:val="20"/>
          <w:szCs w:val="20"/>
          <w:u w:val="single"/>
        </w:rPr>
        <w:t xml:space="preserve">1.223.588,60 zł  . </w:t>
      </w:r>
    </w:p>
    <w:p w:rsidR="003907F1" w:rsidRPr="009A48D2" w:rsidRDefault="009A48D2" w:rsidP="009A48D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0F4D" w:rsidRPr="00B20F4D">
        <w:rPr>
          <w:rFonts w:ascii="Times New Roman" w:hAnsi="Times New Roman" w:cs="Times New Roman"/>
          <w:sz w:val="20"/>
          <w:szCs w:val="20"/>
        </w:rPr>
        <w:t>Środki te  przeznaczono w prognozie  na spłatę rat kredytów i pożyczki  .</w:t>
      </w:r>
    </w:p>
    <w:p w:rsidR="0016097A" w:rsidRDefault="0016097A" w:rsidP="009A48D2">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5B4C29" w:rsidRPr="009A48D2" w:rsidRDefault="00B20F4D" w:rsidP="009A48D2">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 xml:space="preserve">R o z c h </w:t>
      </w:r>
      <w:r w:rsidR="009A48D2">
        <w:rPr>
          <w:rFonts w:ascii="Times New Roman" w:hAnsi="Times New Roman" w:cs="Times New Roman"/>
          <w:b/>
          <w:bCs/>
          <w:sz w:val="20"/>
          <w:szCs w:val="20"/>
          <w:u w:val="single"/>
        </w:rPr>
        <w:t xml:space="preserve">o d y zaplanowane w 2023  roku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color w:val="000000"/>
          <w:sz w:val="20"/>
          <w:szCs w:val="20"/>
        </w:rPr>
        <w:t xml:space="preserve">Planuje się  na spłatę  zobowiązań w wysokości  </w:t>
      </w:r>
      <w:r w:rsidRPr="00B20F4D">
        <w:rPr>
          <w:rFonts w:ascii="Times New Roman" w:hAnsi="Times New Roman" w:cs="Times New Roman"/>
          <w:b/>
          <w:bCs/>
          <w:sz w:val="20"/>
          <w:szCs w:val="20"/>
        </w:rPr>
        <w:t xml:space="preserve">-        </w:t>
      </w:r>
      <w:r w:rsidRPr="00B20F4D">
        <w:rPr>
          <w:rFonts w:ascii="Times New Roman" w:hAnsi="Times New Roman" w:cs="Times New Roman"/>
          <w:b/>
          <w:bCs/>
          <w:sz w:val="20"/>
          <w:szCs w:val="20"/>
          <w:u w:val="single"/>
        </w:rPr>
        <w:t xml:space="preserve">  </w:t>
      </w:r>
      <w:r w:rsidRPr="00E62EC6">
        <w:rPr>
          <w:rFonts w:ascii="Times New Roman" w:hAnsi="Times New Roman" w:cs="Times New Roman"/>
          <w:b/>
          <w:bCs/>
          <w:color w:val="FF0000"/>
          <w:sz w:val="20"/>
          <w:szCs w:val="20"/>
          <w:u w:val="single"/>
        </w:rPr>
        <w:t xml:space="preserve">1.223.588,60 </w:t>
      </w:r>
      <w:r w:rsidRPr="00B20F4D">
        <w:rPr>
          <w:rFonts w:ascii="Times New Roman" w:hAnsi="Times New Roman" w:cs="Times New Roman"/>
          <w:b/>
          <w:bCs/>
          <w:sz w:val="20"/>
          <w:szCs w:val="20"/>
          <w:u w:val="single"/>
        </w:rPr>
        <w:t xml:space="preserve">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u w:val="single"/>
        </w:rPr>
      </w:pPr>
      <w:r w:rsidRPr="00B20F4D">
        <w:rPr>
          <w:rFonts w:ascii="Times New Roman" w:hAnsi="Times New Roman" w:cs="Times New Roman"/>
          <w:b/>
          <w:bCs/>
          <w:color w:val="000000"/>
          <w:sz w:val="20"/>
          <w:szCs w:val="20"/>
          <w:u w:val="single"/>
        </w:rPr>
        <w:t xml:space="preserve">        z tyt. przypadających do spłaty rat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1) kredytów  w wysokości                                          1.200.000,00 zł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2) pożyczki z WFOSIGW  w wysokości                         </w:t>
      </w:r>
      <w:r w:rsidRPr="00B20F4D">
        <w:rPr>
          <w:rFonts w:ascii="Times New Roman" w:hAnsi="Times New Roman" w:cs="Times New Roman"/>
          <w:b/>
          <w:bCs/>
          <w:color w:val="385623"/>
          <w:sz w:val="20"/>
          <w:szCs w:val="20"/>
        </w:rPr>
        <w:t>23.588,60 zł</w:t>
      </w:r>
      <w:r w:rsidRPr="00B20F4D">
        <w:rPr>
          <w:rFonts w:ascii="Times New Roman" w:hAnsi="Times New Roman" w:cs="Times New Roman"/>
          <w:color w:val="000000"/>
          <w:sz w:val="20"/>
          <w:szCs w:val="20"/>
        </w:rPr>
        <w:t xml:space="preserve">        </w:t>
      </w:r>
    </w:p>
    <w:p w:rsidR="005B4C29" w:rsidRDefault="005B4C29"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Wskaźnik planowanej spłaty zobowiązań wynosi </w:t>
      </w:r>
      <w:r w:rsidRPr="00B20F4D">
        <w:rPr>
          <w:rFonts w:ascii="Times New Roman" w:hAnsi="Times New Roman" w:cs="Times New Roman"/>
          <w:b/>
          <w:bCs/>
          <w:sz w:val="20"/>
          <w:szCs w:val="20"/>
        </w:rPr>
        <w:t xml:space="preserve"> 7,22%  </w:t>
      </w:r>
      <w:r w:rsidRPr="00B20F4D">
        <w:rPr>
          <w:rFonts w:ascii="Times New Roman" w:hAnsi="Times New Roman" w:cs="Times New Roman"/>
          <w:sz w:val="20"/>
          <w:szCs w:val="20"/>
        </w:rPr>
        <w:t xml:space="preserve">a  dopuszczalny  </w:t>
      </w:r>
      <w:r w:rsidR="00F162D3">
        <w:rPr>
          <w:rFonts w:ascii="Times New Roman" w:hAnsi="Times New Roman" w:cs="Times New Roman"/>
          <w:b/>
          <w:bCs/>
          <w:sz w:val="20"/>
          <w:szCs w:val="20"/>
        </w:rPr>
        <w:t>13,57</w:t>
      </w:r>
      <w:r w:rsidRPr="00B20F4D">
        <w:rPr>
          <w:rFonts w:ascii="Times New Roman" w:hAnsi="Times New Roman" w:cs="Times New Roman"/>
          <w:b/>
          <w:bCs/>
          <w:sz w:val="20"/>
          <w:szCs w:val="20"/>
        </w:rPr>
        <w:t xml:space="preserve"> %</w:t>
      </w:r>
    </w:p>
    <w:p w:rsidR="00B20F4D" w:rsidRPr="009E79CF"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rPr>
      </w:pPr>
      <w:r w:rsidRPr="00B20F4D">
        <w:rPr>
          <w:rFonts w:ascii="Times New Roman" w:hAnsi="Times New Roman" w:cs="Times New Roman"/>
          <w:sz w:val="20"/>
          <w:szCs w:val="20"/>
        </w:rPr>
        <w:t xml:space="preserve">Kwota  zadłużenia na  </w:t>
      </w:r>
      <w:r w:rsidRPr="00B20F4D">
        <w:rPr>
          <w:rFonts w:ascii="Times New Roman" w:hAnsi="Times New Roman" w:cs="Times New Roman"/>
          <w:b/>
          <w:bCs/>
          <w:sz w:val="20"/>
          <w:szCs w:val="20"/>
        </w:rPr>
        <w:t xml:space="preserve">koniec  2 0 2 3 </w:t>
      </w:r>
      <w:r w:rsidRPr="00B20F4D">
        <w:rPr>
          <w:rFonts w:ascii="Times New Roman" w:hAnsi="Times New Roman" w:cs="Times New Roman"/>
          <w:sz w:val="20"/>
          <w:szCs w:val="20"/>
        </w:rPr>
        <w:t xml:space="preserve">  roku wyniesie  </w:t>
      </w:r>
      <w:r w:rsidR="00E62EC6">
        <w:rPr>
          <w:rFonts w:ascii="Times New Roman" w:hAnsi="Times New Roman" w:cs="Times New Roman"/>
          <w:b/>
          <w:bCs/>
          <w:color w:val="FF0000"/>
          <w:sz w:val="20"/>
          <w:szCs w:val="20"/>
          <w:u w:val="single"/>
        </w:rPr>
        <w:t xml:space="preserve">:    </w:t>
      </w:r>
      <w:r w:rsidR="00E62EC6" w:rsidRPr="00E62EC6">
        <w:rPr>
          <w:rFonts w:ascii="Times New Roman" w:hAnsi="Times New Roman" w:cs="Times New Roman"/>
          <w:b/>
          <w:bCs/>
          <w:sz w:val="20"/>
          <w:szCs w:val="20"/>
          <w:u w:val="single"/>
        </w:rPr>
        <w:t>3.017.943,00</w:t>
      </w:r>
      <w:r w:rsidRPr="00E62EC6">
        <w:rPr>
          <w:rFonts w:ascii="Times New Roman" w:hAnsi="Times New Roman" w:cs="Times New Roman"/>
          <w:b/>
          <w:bCs/>
          <w:sz w:val="20"/>
          <w:szCs w:val="20"/>
          <w:u w:val="single"/>
        </w:rPr>
        <w:t xml:space="preserve"> zł – </w:t>
      </w:r>
      <w:r w:rsidRPr="00B20F4D">
        <w:rPr>
          <w:rFonts w:ascii="Times New Roman" w:hAnsi="Times New Roman" w:cs="Times New Roman"/>
          <w:b/>
          <w:bCs/>
          <w:sz w:val="20"/>
          <w:szCs w:val="20"/>
          <w:u w:val="single"/>
        </w:rPr>
        <w:t>t.j</w:t>
      </w:r>
      <w:r w:rsidR="009E79CF">
        <w:rPr>
          <w:rFonts w:ascii="Times New Roman" w:hAnsi="Times New Roman" w:cs="Times New Roman"/>
          <w:b/>
          <w:bCs/>
          <w:color w:val="FF0000"/>
          <w:sz w:val="20"/>
          <w:szCs w:val="20"/>
          <w:u w:val="single"/>
        </w:rPr>
        <w:t xml:space="preserve">.  16,58 </w:t>
      </w:r>
      <w:r w:rsidRPr="009E79CF">
        <w:rPr>
          <w:rFonts w:ascii="Times New Roman" w:hAnsi="Times New Roman" w:cs="Times New Roman"/>
          <w:b/>
          <w:bCs/>
          <w:color w:val="FF0000"/>
          <w:sz w:val="20"/>
          <w:szCs w:val="20"/>
          <w:u w:val="single"/>
        </w:rPr>
        <w:t xml:space="preserve">%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B20F4D">
        <w:rPr>
          <w:rFonts w:ascii="Times New Roman" w:hAnsi="Times New Roman" w:cs="Times New Roman"/>
          <w:sz w:val="20"/>
          <w:szCs w:val="20"/>
          <w:u w:val="single"/>
        </w:rPr>
        <w:t>planowanych dochodów bieżąc</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r w:rsidRPr="00B20F4D">
        <w:rPr>
          <w:rFonts w:ascii="Times New Roman" w:hAnsi="Times New Roman" w:cs="Times New Roman"/>
          <w:color w:val="FF0000"/>
          <w:sz w:val="20"/>
          <w:szCs w:val="20"/>
          <w:u w:val="single"/>
        </w:rPr>
        <w:t xml:space="preserve">Rok </w:t>
      </w:r>
      <w:r w:rsidRPr="00B20F4D">
        <w:rPr>
          <w:rFonts w:ascii="Times New Roman" w:hAnsi="Times New Roman" w:cs="Times New Roman"/>
          <w:b/>
          <w:bCs/>
          <w:color w:val="FF0000"/>
          <w:sz w:val="20"/>
          <w:szCs w:val="20"/>
          <w:u w:val="single"/>
        </w:rPr>
        <w:t>2 0 2 4</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p>
    <w:p w:rsidR="005B4C29" w:rsidRPr="00D31072" w:rsidRDefault="00B20F4D" w:rsidP="00D3107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B20F4D">
        <w:rPr>
          <w:rFonts w:ascii="Times New Roman" w:hAnsi="Times New Roman" w:cs="Times New Roman"/>
          <w:sz w:val="20"/>
          <w:szCs w:val="20"/>
          <w:u w:val="single"/>
        </w:rPr>
        <w:t>Prognoza</w:t>
      </w:r>
      <w:r w:rsidR="00D31072">
        <w:rPr>
          <w:rFonts w:ascii="Times New Roman" w:hAnsi="Times New Roman" w:cs="Times New Roman"/>
          <w:sz w:val="20"/>
          <w:szCs w:val="20"/>
          <w:u w:val="single"/>
        </w:rPr>
        <w:t xml:space="preserve">   d o c h o d ó w na </w:t>
      </w:r>
      <w:r w:rsidR="00070534">
        <w:rPr>
          <w:rFonts w:ascii="Times New Roman" w:hAnsi="Times New Roman" w:cs="Times New Roman"/>
          <w:sz w:val="20"/>
          <w:szCs w:val="20"/>
          <w:u w:val="single"/>
        </w:rPr>
        <w:t xml:space="preserve"> </w:t>
      </w:r>
      <w:r w:rsidR="00D31072">
        <w:rPr>
          <w:rFonts w:ascii="Times New Roman" w:hAnsi="Times New Roman" w:cs="Times New Roman"/>
          <w:sz w:val="20"/>
          <w:szCs w:val="20"/>
          <w:u w:val="single"/>
        </w:rPr>
        <w:t>2</w:t>
      </w:r>
      <w:r w:rsidR="00070534">
        <w:rPr>
          <w:rFonts w:ascii="Times New Roman" w:hAnsi="Times New Roman" w:cs="Times New Roman"/>
          <w:sz w:val="20"/>
          <w:szCs w:val="20"/>
          <w:u w:val="single"/>
        </w:rPr>
        <w:t xml:space="preserve"> </w:t>
      </w:r>
      <w:r w:rsidR="00D31072">
        <w:rPr>
          <w:rFonts w:ascii="Times New Roman" w:hAnsi="Times New Roman" w:cs="Times New Roman"/>
          <w:sz w:val="20"/>
          <w:szCs w:val="20"/>
          <w:u w:val="single"/>
        </w:rPr>
        <w:t>0</w:t>
      </w:r>
      <w:r w:rsidR="00070534">
        <w:rPr>
          <w:rFonts w:ascii="Times New Roman" w:hAnsi="Times New Roman" w:cs="Times New Roman"/>
          <w:sz w:val="20"/>
          <w:szCs w:val="20"/>
          <w:u w:val="single"/>
        </w:rPr>
        <w:t xml:space="preserve"> </w:t>
      </w:r>
      <w:r w:rsidR="00D31072">
        <w:rPr>
          <w:rFonts w:ascii="Times New Roman" w:hAnsi="Times New Roman" w:cs="Times New Roman"/>
          <w:sz w:val="20"/>
          <w:szCs w:val="20"/>
          <w:u w:val="single"/>
        </w:rPr>
        <w:t>2</w:t>
      </w:r>
      <w:r w:rsidR="00070534">
        <w:rPr>
          <w:rFonts w:ascii="Times New Roman" w:hAnsi="Times New Roman" w:cs="Times New Roman"/>
          <w:sz w:val="20"/>
          <w:szCs w:val="20"/>
          <w:u w:val="single"/>
        </w:rPr>
        <w:t xml:space="preserve"> </w:t>
      </w:r>
      <w:r w:rsidR="00D31072">
        <w:rPr>
          <w:rFonts w:ascii="Times New Roman" w:hAnsi="Times New Roman" w:cs="Times New Roman"/>
          <w:sz w:val="20"/>
          <w:szCs w:val="20"/>
          <w:u w:val="single"/>
        </w:rPr>
        <w:t>4  rok</w:t>
      </w:r>
    </w:p>
    <w:p w:rsidR="00957B6F" w:rsidRDefault="00957B6F" w:rsidP="00D3107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740"/>
        <w:rPr>
          <w:rFonts w:ascii="Times New Roman" w:hAnsi="Times New Roman" w:cs="Times New Roman"/>
          <w:sz w:val="20"/>
          <w:szCs w:val="20"/>
        </w:rPr>
      </w:pPr>
    </w:p>
    <w:p w:rsidR="00B20F4D" w:rsidRPr="00B20F4D" w:rsidRDefault="00D31072" w:rsidP="00D3107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740"/>
        <w:rPr>
          <w:rFonts w:ascii="Times New Roman" w:hAnsi="Times New Roman" w:cs="Times New Roman"/>
          <w:sz w:val="20"/>
          <w:szCs w:val="20"/>
        </w:rPr>
      </w:pPr>
      <w:r>
        <w:rPr>
          <w:rFonts w:ascii="Times New Roman" w:hAnsi="Times New Roman" w:cs="Times New Roman"/>
          <w:sz w:val="20"/>
          <w:szCs w:val="20"/>
        </w:rPr>
        <w:t xml:space="preserve"> </w:t>
      </w:r>
      <w:r w:rsidR="00B20F4D" w:rsidRPr="00B20F4D">
        <w:rPr>
          <w:rFonts w:ascii="Times New Roman" w:hAnsi="Times New Roman" w:cs="Times New Roman"/>
          <w:sz w:val="20"/>
          <w:szCs w:val="20"/>
        </w:rPr>
        <w:t>Prognozowane wartości dochodów kształtują się następująco:</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b/>
          <w:bCs/>
          <w:sz w:val="20"/>
          <w:szCs w:val="20"/>
        </w:rPr>
      </w:pPr>
      <w:r w:rsidRPr="00B20F4D">
        <w:rPr>
          <w:rFonts w:ascii="Times New Roman" w:hAnsi="Times New Roman" w:cs="Times New Roman"/>
          <w:sz w:val="20"/>
          <w:szCs w:val="20"/>
        </w:rPr>
        <w:t xml:space="preserve">1 .Dochody ogółem kwota zaplanowana  </w:t>
      </w:r>
      <w:r w:rsidRPr="00B20F4D">
        <w:rPr>
          <w:rFonts w:ascii="Times New Roman" w:hAnsi="Times New Roman" w:cs="Times New Roman"/>
          <w:b/>
          <w:bCs/>
          <w:sz w:val="20"/>
          <w:szCs w:val="20"/>
        </w:rPr>
        <w:t>:   18.400.000.00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u w:val="single"/>
        </w:rPr>
      </w:pPr>
      <w:r w:rsidRPr="00B20F4D">
        <w:rPr>
          <w:rFonts w:ascii="Times New Roman" w:hAnsi="Times New Roman" w:cs="Times New Roman"/>
          <w:sz w:val="20"/>
          <w:szCs w:val="20"/>
        </w:rPr>
        <w:t xml:space="preserve">- </w:t>
      </w:r>
      <w:r w:rsidRPr="00B20F4D">
        <w:rPr>
          <w:rFonts w:ascii="Times New Roman" w:hAnsi="Times New Roman" w:cs="Times New Roman"/>
          <w:sz w:val="20"/>
          <w:szCs w:val="20"/>
          <w:u w:val="single"/>
        </w:rPr>
        <w:t>dochody bieżące        18.400.000,00 zł</w:t>
      </w:r>
    </w:p>
    <w:p w:rsidR="00B20F4D" w:rsidRPr="00B20F4D" w:rsidRDefault="00B20F4D" w:rsidP="00B20F4D">
      <w:pPr>
        <w:tabs>
          <w:tab w:val="left" w:pos="20"/>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0"/>
        <w:rPr>
          <w:rFonts w:ascii="Times New Roman" w:hAnsi="Times New Roman" w:cs="Times New Roman"/>
          <w:sz w:val="20"/>
          <w:szCs w:val="20"/>
        </w:rPr>
      </w:pPr>
    </w:p>
    <w:p w:rsidR="00B20F4D" w:rsidRPr="00B20F4D" w:rsidRDefault="00B20F4D" w:rsidP="00B20F4D">
      <w:pPr>
        <w:tabs>
          <w:tab w:val="left" w:pos="20"/>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Wzrost dochodów  w stosunku do roku ub. szacuje się na  100.0000,00 zł .</w:t>
      </w:r>
    </w:p>
    <w:p w:rsidR="00B20F4D" w:rsidRPr="00B20F4D" w:rsidRDefault="005B4C29"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sidR="00B20F4D" w:rsidRPr="00B20F4D">
        <w:rPr>
          <w:rFonts w:ascii="Times New Roman" w:hAnsi="Times New Roman" w:cs="Times New Roman"/>
          <w:sz w:val="20"/>
          <w:szCs w:val="20"/>
        </w:rPr>
        <w:t>W założeniach prognozy  na 2024 rok występuje brak dochodów z tytułu  sprzedaży majątku.</w:t>
      </w:r>
    </w:p>
    <w:p w:rsidR="00B20F4D" w:rsidRDefault="00B20F4D" w:rsidP="00B20F4D">
      <w:pPr>
        <w:tabs>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sz w:val="20"/>
          <w:szCs w:val="20"/>
        </w:rPr>
      </w:pPr>
    </w:p>
    <w:p w:rsidR="00D31072" w:rsidRPr="00B20F4D" w:rsidRDefault="00D31072" w:rsidP="00B20F4D">
      <w:pPr>
        <w:tabs>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
        <w:rPr>
          <w:rFonts w:ascii="Times New Roman" w:hAnsi="Times New Roman" w:cs="Times New Roman"/>
          <w:sz w:val="20"/>
          <w:szCs w:val="20"/>
        </w:rPr>
      </w:pPr>
    </w:p>
    <w:p w:rsidR="00070534" w:rsidRPr="00B30D9F" w:rsidRDefault="00B20F4D" w:rsidP="00B30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Prognoz</w:t>
      </w:r>
      <w:r w:rsidR="00D31072">
        <w:rPr>
          <w:rFonts w:ascii="Times New Roman" w:hAnsi="Times New Roman" w:cs="Times New Roman"/>
          <w:b/>
          <w:bCs/>
          <w:sz w:val="20"/>
          <w:szCs w:val="20"/>
          <w:u w:val="single"/>
        </w:rPr>
        <w:t>a  w y d a t k ó w na</w:t>
      </w:r>
      <w:r w:rsidR="00070534">
        <w:rPr>
          <w:rFonts w:ascii="Times New Roman" w:hAnsi="Times New Roman" w:cs="Times New Roman"/>
          <w:b/>
          <w:bCs/>
          <w:sz w:val="20"/>
          <w:szCs w:val="20"/>
          <w:u w:val="single"/>
        </w:rPr>
        <w:t xml:space="preserve"> </w:t>
      </w:r>
      <w:r w:rsidR="00D31072">
        <w:rPr>
          <w:rFonts w:ascii="Times New Roman" w:hAnsi="Times New Roman" w:cs="Times New Roman"/>
          <w:b/>
          <w:bCs/>
          <w:sz w:val="20"/>
          <w:szCs w:val="20"/>
          <w:u w:val="single"/>
        </w:rPr>
        <w:t xml:space="preserve"> 2</w:t>
      </w:r>
      <w:r w:rsidR="00070534">
        <w:rPr>
          <w:rFonts w:ascii="Times New Roman" w:hAnsi="Times New Roman" w:cs="Times New Roman"/>
          <w:b/>
          <w:bCs/>
          <w:sz w:val="20"/>
          <w:szCs w:val="20"/>
          <w:u w:val="single"/>
        </w:rPr>
        <w:t xml:space="preserve"> </w:t>
      </w:r>
      <w:r w:rsidR="00D31072">
        <w:rPr>
          <w:rFonts w:ascii="Times New Roman" w:hAnsi="Times New Roman" w:cs="Times New Roman"/>
          <w:b/>
          <w:bCs/>
          <w:sz w:val="20"/>
          <w:szCs w:val="20"/>
          <w:u w:val="single"/>
        </w:rPr>
        <w:t>0</w:t>
      </w:r>
      <w:r w:rsidR="00070534">
        <w:rPr>
          <w:rFonts w:ascii="Times New Roman" w:hAnsi="Times New Roman" w:cs="Times New Roman"/>
          <w:b/>
          <w:bCs/>
          <w:sz w:val="20"/>
          <w:szCs w:val="20"/>
          <w:u w:val="single"/>
        </w:rPr>
        <w:t xml:space="preserve"> </w:t>
      </w:r>
      <w:r w:rsidR="00D31072">
        <w:rPr>
          <w:rFonts w:ascii="Times New Roman" w:hAnsi="Times New Roman" w:cs="Times New Roman"/>
          <w:b/>
          <w:bCs/>
          <w:sz w:val="20"/>
          <w:szCs w:val="20"/>
          <w:u w:val="single"/>
        </w:rPr>
        <w:t>2</w:t>
      </w:r>
      <w:r w:rsidR="00070534">
        <w:rPr>
          <w:rFonts w:ascii="Times New Roman" w:hAnsi="Times New Roman" w:cs="Times New Roman"/>
          <w:b/>
          <w:bCs/>
          <w:sz w:val="20"/>
          <w:szCs w:val="20"/>
          <w:u w:val="single"/>
        </w:rPr>
        <w:t xml:space="preserve"> </w:t>
      </w:r>
      <w:r w:rsidR="00D31072">
        <w:rPr>
          <w:rFonts w:ascii="Times New Roman" w:hAnsi="Times New Roman" w:cs="Times New Roman"/>
          <w:b/>
          <w:bCs/>
          <w:sz w:val="20"/>
          <w:szCs w:val="20"/>
          <w:u w:val="single"/>
        </w:rPr>
        <w:t xml:space="preserve">4 rok </w:t>
      </w:r>
    </w:p>
    <w:p w:rsidR="0016097A" w:rsidRDefault="0016097A"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rPr>
      </w:pPr>
    </w:p>
    <w:p w:rsidR="00B20F4D" w:rsidRPr="00B20F4D" w:rsidRDefault="00B20F4D"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rPr>
        <w:t>Planowane wydatki ogółem stanowią kwotę</w:t>
      </w:r>
      <w:r w:rsidRPr="00B20F4D">
        <w:rPr>
          <w:rFonts w:ascii="Times New Roman" w:hAnsi="Times New Roman" w:cs="Times New Roman"/>
          <w:sz w:val="20"/>
          <w:szCs w:val="20"/>
          <w:u w:val="single"/>
        </w:rPr>
        <w:t xml:space="preserve">-     </w:t>
      </w:r>
      <w:r w:rsidRPr="00B20F4D">
        <w:rPr>
          <w:rFonts w:ascii="Times New Roman" w:hAnsi="Times New Roman" w:cs="Times New Roman"/>
          <w:b/>
          <w:bCs/>
          <w:sz w:val="20"/>
          <w:szCs w:val="20"/>
          <w:u w:val="single"/>
        </w:rPr>
        <w:t>17.476.411,40 zł</w:t>
      </w:r>
    </w:p>
    <w:p w:rsidR="00B20F4D" w:rsidRPr="00E62EC6"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 xml:space="preserve"> w tym:- wydatki </w:t>
      </w:r>
      <w:r w:rsidRPr="00E62EC6">
        <w:rPr>
          <w:rFonts w:ascii="Times New Roman" w:hAnsi="Times New Roman" w:cs="Times New Roman"/>
          <w:sz w:val="20"/>
          <w:szCs w:val="20"/>
        </w:rPr>
        <w:t>bieżące      15.876.411,40 zł</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sidRPr="00B20F4D">
        <w:rPr>
          <w:rFonts w:ascii="Times New Roman" w:hAnsi="Times New Roman" w:cs="Times New Roman"/>
          <w:sz w:val="20"/>
          <w:szCs w:val="20"/>
        </w:rPr>
        <w:t xml:space="preserve"> - wydatki majątkowe   </w:t>
      </w:r>
      <w:r w:rsidR="00E62EC6">
        <w:rPr>
          <w:rFonts w:ascii="Times New Roman" w:hAnsi="Times New Roman" w:cs="Times New Roman"/>
          <w:sz w:val="20"/>
          <w:szCs w:val="20"/>
        </w:rPr>
        <w:t xml:space="preserve">          </w:t>
      </w:r>
      <w:r w:rsidRPr="00B20F4D">
        <w:rPr>
          <w:rFonts w:ascii="Times New Roman" w:hAnsi="Times New Roman" w:cs="Times New Roman"/>
          <w:sz w:val="20"/>
          <w:szCs w:val="20"/>
        </w:rPr>
        <w:t xml:space="preserve"> 1.600.000,00 zł </w:t>
      </w:r>
    </w:p>
    <w:p w:rsid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9A48D2" w:rsidRPr="00B20F4D" w:rsidRDefault="009A48D2"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D31072" w:rsidRDefault="00D31072"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5B4C29" w:rsidRPr="00D31072" w:rsidRDefault="00D31072" w:rsidP="00D310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W y n i k  budżetu –</w:t>
      </w:r>
      <w:r w:rsidR="00B30D9F">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 xml:space="preserve"> 2</w:t>
      </w:r>
      <w:r w:rsidR="00B30D9F">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0</w:t>
      </w:r>
      <w:r w:rsidR="00B30D9F">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2</w:t>
      </w:r>
      <w:r w:rsidR="00B30D9F">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4 rok</w:t>
      </w:r>
    </w:p>
    <w:p w:rsidR="0016097A" w:rsidRDefault="0016097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Wynik budżetu będący różnicą przyjętych w planie dochodów i wydatków jest wartością</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color w:val="FF0000"/>
          <w:sz w:val="20"/>
          <w:szCs w:val="20"/>
          <w:u w:val="single"/>
        </w:rPr>
      </w:pPr>
      <w:r w:rsidRPr="00B20F4D">
        <w:rPr>
          <w:rFonts w:ascii="Times New Roman" w:hAnsi="Times New Roman" w:cs="Times New Roman"/>
          <w:sz w:val="20"/>
          <w:szCs w:val="20"/>
        </w:rPr>
        <w:t xml:space="preserve">dodatnią i stanowi kwotę  </w:t>
      </w:r>
      <w:r w:rsidRPr="00E62EC6">
        <w:rPr>
          <w:rFonts w:ascii="Times New Roman" w:hAnsi="Times New Roman" w:cs="Times New Roman"/>
          <w:sz w:val="20"/>
          <w:szCs w:val="20"/>
        </w:rPr>
        <w:t xml:space="preserve">:  </w:t>
      </w:r>
      <w:r w:rsidRPr="00E62EC6">
        <w:rPr>
          <w:rFonts w:ascii="Times New Roman" w:hAnsi="Times New Roman" w:cs="Times New Roman"/>
          <w:b/>
          <w:bCs/>
          <w:sz w:val="20"/>
          <w:szCs w:val="20"/>
          <w:u w:val="single"/>
        </w:rPr>
        <w:t xml:space="preserve">   923.588,60 zł  .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Środki te  przeznaczono w prognozie  na spłatę rat kredytów i pożyczki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D31072" w:rsidRDefault="00D31072" w:rsidP="00D31072">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9A48D2" w:rsidRDefault="009A48D2" w:rsidP="00D31072">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5B4C29" w:rsidRPr="00D31072" w:rsidRDefault="00B20F4D" w:rsidP="00D31072">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b/>
          <w:bCs/>
          <w:sz w:val="20"/>
          <w:szCs w:val="20"/>
          <w:u w:val="single"/>
        </w:rPr>
        <w:t xml:space="preserve">R o z c h o d y zaplanowane w </w:t>
      </w:r>
      <w:r w:rsidR="00B30D9F">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2</w:t>
      </w:r>
      <w:r w:rsidR="00B30D9F">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0</w:t>
      </w:r>
      <w:r w:rsidR="00B30D9F">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2</w:t>
      </w:r>
      <w:r w:rsidR="00B30D9F">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4  roku </w:t>
      </w:r>
    </w:p>
    <w:p w:rsidR="00B20F4D" w:rsidRPr="00E62EC6"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color w:val="000000"/>
          <w:sz w:val="20"/>
          <w:szCs w:val="20"/>
        </w:rPr>
        <w:t xml:space="preserve">Planuje się  na spłatę  zobowiązań w wysokości  -   </w:t>
      </w:r>
      <w:r w:rsidRPr="00B20F4D">
        <w:rPr>
          <w:rFonts w:ascii="Times New Roman" w:hAnsi="Times New Roman" w:cs="Times New Roman"/>
          <w:b/>
          <w:bCs/>
          <w:color w:val="000000"/>
          <w:sz w:val="20"/>
          <w:szCs w:val="20"/>
          <w:u w:val="single"/>
        </w:rPr>
        <w:t xml:space="preserve">  </w:t>
      </w:r>
      <w:r w:rsidR="00E62EC6" w:rsidRPr="006A2A24">
        <w:rPr>
          <w:rFonts w:ascii="Times New Roman" w:hAnsi="Times New Roman" w:cs="Times New Roman"/>
          <w:b/>
          <w:bCs/>
          <w:color w:val="FF0000"/>
          <w:sz w:val="20"/>
          <w:szCs w:val="20"/>
          <w:u w:val="single"/>
        </w:rPr>
        <w:t>923.</w:t>
      </w:r>
      <w:r w:rsidRPr="006A2A24">
        <w:rPr>
          <w:rFonts w:ascii="Times New Roman" w:hAnsi="Times New Roman" w:cs="Times New Roman"/>
          <w:b/>
          <w:bCs/>
          <w:color w:val="FF0000"/>
          <w:sz w:val="20"/>
          <w:szCs w:val="20"/>
          <w:u w:val="single"/>
        </w:rPr>
        <w:t xml:space="preserve">588,60 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u w:val="single"/>
        </w:rPr>
      </w:pPr>
      <w:r w:rsidRPr="00B20F4D">
        <w:rPr>
          <w:rFonts w:ascii="Times New Roman" w:hAnsi="Times New Roman" w:cs="Times New Roman"/>
          <w:b/>
          <w:bCs/>
          <w:color w:val="000000"/>
          <w:sz w:val="20"/>
          <w:szCs w:val="20"/>
          <w:u w:val="single"/>
        </w:rPr>
        <w:t xml:space="preserve">        z tyt. przypadających do spłaty rat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1) kredytów  w wysokości                                      900.000,00 zł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2) pożyczki z WFOSIGW  w </w:t>
      </w:r>
      <w:r w:rsidRPr="00B20F4D">
        <w:rPr>
          <w:rFonts w:ascii="Times New Roman" w:hAnsi="Times New Roman" w:cs="Times New Roman"/>
          <w:b/>
          <w:bCs/>
          <w:color w:val="385623"/>
          <w:sz w:val="20"/>
          <w:szCs w:val="20"/>
        </w:rPr>
        <w:t>wysokości                  23.588,60 zł</w:t>
      </w:r>
      <w:r w:rsidRPr="00B20F4D">
        <w:rPr>
          <w:rFonts w:ascii="Times New Roman" w:hAnsi="Times New Roman" w:cs="Times New Roman"/>
          <w:color w:val="000000"/>
          <w:sz w:val="20"/>
          <w:szCs w:val="20"/>
        </w:rPr>
        <w:t xml:space="preserve">        </w:t>
      </w:r>
    </w:p>
    <w:p w:rsidR="00E8786E" w:rsidRDefault="00E8786E"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Wskaźnik planowanej spłaty zobowiązań wynosi </w:t>
      </w:r>
      <w:r w:rsidRPr="00B20F4D">
        <w:rPr>
          <w:rFonts w:ascii="Times New Roman" w:hAnsi="Times New Roman" w:cs="Times New Roman"/>
          <w:b/>
          <w:bCs/>
          <w:sz w:val="20"/>
          <w:szCs w:val="20"/>
        </w:rPr>
        <w:t xml:space="preserve"> 5,37%   </w:t>
      </w:r>
      <w:r w:rsidRPr="00B20F4D">
        <w:rPr>
          <w:rFonts w:ascii="Times New Roman" w:hAnsi="Times New Roman" w:cs="Times New Roman"/>
          <w:sz w:val="20"/>
          <w:szCs w:val="20"/>
        </w:rPr>
        <w:t xml:space="preserve">a  dopuszczalny  </w:t>
      </w:r>
      <w:r w:rsidR="00E125CB">
        <w:rPr>
          <w:rFonts w:ascii="Times New Roman" w:hAnsi="Times New Roman" w:cs="Times New Roman"/>
          <w:b/>
          <w:bCs/>
          <w:sz w:val="20"/>
          <w:szCs w:val="20"/>
        </w:rPr>
        <w:t xml:space="preserve">14,50 </w:t>
      </w:r>
      <w:r w:rsidRPr="00B20F4D">
        <w:rPr>
          <w:rFonts w:ascii="Times New Roman" w:hAnsi="Times New Roman" w:cs="Times New Roman"/>
          <w:b/>
          <w:bCs/>
          <w:sz w:val="20"/>
          <w:szCs w:val="20"/>
        </w:rPr>
        <w:t>%</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Kwota  zadłużenia na  koniec </w:t>
      </w:r>
      <w:r w:rsidRPr="00B20F4D">
        <w:rPr>
          <w:rFonts w:ascii="Times New Roman" w:hAnsi="Times New Roman" w:cs="Times New Roman"/>
          <w:b/>
          <w:bCs/>
          <w:sz w:val="20"/>
          <w:szCs w:val="20"/>
        </w:rPr>
        <w:t>2 0 2 4   r</w:t>
      </w:r>
      <w:r w:rsidRPr="00B20F4D">
        <w:rPr>
          <w:rFonts w:ascii="Times New Roman" w:hAnsi="Times New Roman" w:cs="Times New Roman"/>
          <w:sz w:val="20"/>
          <w:szCs w:val="20"/>
        </w:rPr>
        <w:t xml:space="preserve">oku  wyniesie </w:t>
      </w:r>
      <w:r w:rsidR="006A2A24">
        <w:rPr>
          <w:rFonts w:ascii="Times New Roman" w:hAnsi="Times New Roman" w:cs="Times New Roman"/>
          <w:b/>
          <w:bCs/>
          <w:color w:val="FF0000"/>
          <w:sz w:val="20"/>
          <w:szCs w:val="20"/>
          <w:u w:val="single"/>
        </w:rPr>
        <w:t xml:space="preserve">:    </w:t>
      </w:r>
      <w:r w:rsidR="006A2A24" w:rsidRPr="006A2A24">
        <w:rPr>
          <w:rFonts w:ascii="Times New Roman" w:hAnsi="Times New Roman" w:cs="Times New Roman"/>
          <w:b/>
          <w:bCs/>
          <w:sz w:val="20"/>
          <w:szCs w:val="20"/>
          <w:u w:val="single"/>
        </w:rPr>
        <w:t xml:space="preserve">2.094.354,40 </w:t>
      </w:r>
      <w:r w:rsidRPr="006A2A24">
        <w:rPr>
          <w:rFonts w:ascii="Times New Roman" w:hAnsi="Times New Roman" w:cs="Times New Roman"/>
          <w:b/>
          <w:bCs/>
          <w:sz w:val="20"/>
          <w:szCs w:val="20"/>
          <w:u w:val="single"/>
        </w:rPr>
        <w:t xml:space="preserve"> zł </w:t>
      </w:r>
      <w:r w:rsidRPr="00B20F4D">
        <w:rPr>
          <w:rFonts w:ascii="Times New Roman" w:hAnsi="Times New Roman" w:cs="Times New Roman"/>
          <w:b/>
          <w:bCs/>
          <w:color w:val="FF0000"/>
          <w:sz w:val="20"/>
          <w:szCs w:val="20"/>
          <w:u w:val="single"/>
        </w:rPr>
        <w:t xml:space="preserve">– </w:t>
      </w:r>
      <w:r w:rsidRPr="00B20F4D">
        <w:rPr>
          <w:rFonts w:ascii="Times New Roman" w:hAnsi="Times New Roman" w:cs="Times New Roman"/>
          <w:b/>
          <w:bCs/>
          <w:sz w:val="20"/>
          <w:szCs w:val="20"/>
          <w:u w:val="single"/>
        </w:rPr>
        <w:t xml:space="preserve">t.j. </w:t>
      </w:r>
      <w:r w:rsidR="0020492F">
        <w:rPr>
          <w:rFonts w:ascii="Times New Roman" w:hAnsi="Times New Roman" w:cs="Times New Roman"/>
          <w:b/>
          <w:bCs/>
          <w:color w:val="FF0000"/>
          <w:sz w:val="20"/>
          <w:szCs w:val="20"/>
          <w:u w:val="single"/>
        </w:rPr>
        <w:t>11,38</w:t>
      </w:r>
      <w:r w:rsidRPr="0020492F">
        <w:rPr>
          <w:rFonts w:ascii="Times New Roman" w:hAnsi="Times New Roman" w:cs="Times New Roman"/>
          <w:b/>
          <w:bCs/>
          <w:color w:val="FF0000"/>
          <w:sz w:val="20"/>
          <w:szCs w:val="20"/>
          <w:u w:val="single"/>
        </w:rPr>
        <w:t xml:space="preserve"> %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B20F4D">
        <w:rPr>
          <w:rFonts w:ascii="Times New Roman" w:hAnsi="Times New Roman" w:cs="Times New Roman"/>
          <w:sz w:val="20"/>
          <w:szCs w:val="20"/>
          <w:u w:val="single"/>
        </w:rPr>
        <w:t>planowanych dochodów bieżących.</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6A1AB7" w:rsidRDefault="006A1AB7"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6A1AB7" w:rsidRPr="00B20F4D" w:rsidRDefault="006A1AB7"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r w:rsidRPr="00B20F4D">
        <w:rPr>
          <w:rFonts w:ascii="Times New Roman" w:hAnsi="Times New Roman" w:cs="Times New Roman"/>
          <w:b/>
          <w:bCs/>
          <w:color w:val="FF0000"/>
          <w:sz w:val="20"/>
          <w:szCs w:val="20"/>
          <w:u w:val="single"/>
        </w:rPr>
        <w:t>Rok 2 0 2 5</w:t>
      </w:r>
    </w:p>
    <w:p w:rsidR="00B20F4D" w:rsidRPr="00B20F4D" w:rsidRDefault="00B20F4D" w:rsidP="00B30D9F">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p>
    <w:p w:rsidR="00B20F4D" w:rsidRPr="00D31072" w:rsidRDefault="00D31072" w:rsidP="00D3107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r>
        <w:rPr>
          <w:rFonts w:ascii="Times New Roman" w:hAnsi="Times New Roman" w:cs="Times New Roman"/>
          <w:b/>
          <w:bCs/>
          <w:sz w:val="20"/>
          <w:szCs w:val="20"/>
          <w:u w:val="single"/>
        </w:rPr>
        <w:t>Prognoza dochodów na</w:t>
      </w:r>
      <w:r w:rsidR="00B30D9F">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 xml:space="preserve"> 2</w:t>
      </w:r>
      <w:r w:rsidR="00AD0084">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0</w:t>
      </w:r>
      <w:r w:rsidR="00AD0084">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2</w:t>
      </w:r>
      <w:r w:rsidR="00AD0084">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5  rok</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Prognozowane wartości dochodów kształtują się następująco:</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1 .Dochody ogółem kwota zaplanowana  :    </w:t>
      </w:r>
      <w:r w:rsidRPr="00B20F4D">
        <w:rPr>
          <w:rFonts w:ascii="Times New Roman" w:hAnsi="Times New Roman" w:cs="Times New Roman"/>
          <w:b/>
          <w:bCs/>
          <w:sz w:val="20"/>
          <w:szCs w:val="20"/>
        </w:rPr>
        <w:t>18.500.000,00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 w tym:</w:t>
      </w:r>
    </w:p>
    <w:p w:rsidR="00B20F4D" w:rsidRPr="00B20F4D" w:rsidRDefault="00B20F4D" w:rsidP="00B20F4D">
      <w:pPr>
        <w:tabs>
          <w:tab w:val="left" w:pos="2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u w:val="single"/>
        </w:rPr>
      </w:pPr>
      <w:r w:rsidRPr="00B20F4D">
        <w:rPr>
          <w:rFonts w:ascii="Times New Roman" w:hAnsi="Times New Roman" w:cs="Times New Roman"/>
          <w:sz w:val="20"/>
          <w:szCs w:val="20"/>
        </w:rPr>
        <w:t xml:space="preserve">- </w:t>
      </w:r>
      <w:r w:rsidRPr="00B20F4D">
        <w:rPr>
          <w:rFonts w:ascii="Times New Roman" w:hAnsi="Times New Roman" w:cs="Times New Roman"/>
          <w:sz w:val="20"/>
          <w:szCs w:val="20"/>
          <w:u w:val="single"/>
        </w:rPr>
        <w:t>dochody bieżące         18.500..000,00 zł</w:t>
      </w:r>
    </w:p>
    <w:p w:rsidR="00B20F4D" w:rsidRPr="00B20F4D" w:rsidRDefault="00B20F4D" w:rsidP="00B20F4D">
      <w:pPr>
        <w:tabs>
          <w:tab w:val="left" w:pos="20"/>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Wzrost dochodów  w stosunku do roku ub. szacuje się na 100.0000,00 zł  .</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 założeniach prognozy  na 2025 rok występuje brak dochodów z tytułu  sprzedaży majątku.</w:t>
      </w:r>
    </w:p>
    <w:p w:rsidR="005B4C29" w:rsidRDefault="005B4C29"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rPr>
      </w:pPr>
    </w:p>
    <w:p w:rsidR="00B20F4D" w:rsidRPr="00B20F4D" w:rsidRDefault="00B20F4D"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rPr>
        <w:t>Planowane wydatki ogółem stanowią kwotę</w:t>
      </w:r>
      <w:r w:rsidR="0096192C">
        <w:rPr>
          <w:rFonts w:ascii="Times New Roman" w:hAnsi="Times New Roman" w:cs="Times New Roman"/>
          <w:sz w:val="20"/>
          <w:szCs w:val="20"/>
          <w:u w:val="single"/>
        </w:rPr>
        <w:t xml:space="preserve">:   </w:t>
      </w:r>
      <w:r w:rsidRPr="00B20F4D">
        <w:rPr>
          <w:rFonts w:ascii="Times New Roman" w:hAnsi="Times New Roman" w:cs="Times New Roman"/>
          <w:b/>
          <w:bCs/>
          <w:sz w:val="20"/>
          <w:szCs w:val="20"/>
          <w:u w:val="single"/>
        </w:rPr>
        <w:t>17.705.645,60 zł</w:t>
      </w:r>
    </w:p>
    <w:p w:rsidR="00B20F4D" w:rsidRPr="0096192C"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 xml:space="preserve"> w tym: - wydatki </w:t>
      </w:r>
      <w:r w:rsidRPr="0096192C">
        <w:rPr>
          <w:rFonts w:ascii="Times New Roman" w:hAnsi="Times New Roman" w:cs="Times New Roman"/>
          <w:sz w:val="20"/>
          <w:szCs w:val="20"/>
        </w:rPr>
        <w:t>bieżące     16.105.645,60 zł</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sidRPr="00B20F4D">
        <w:rPr>
          <w:rFonts w:ascii="Times New Roman" w:hAnsi="Times New Roman" w:cs="Times New Roman"/>
          <w:sz w:val="20"/>
          <w:szCs w:val="20"/>
        </w:rPr>
        <w:t xml:space="preserve">    - wydatki majątkowe   </w:t>
      </w:r>
      <w:r w:rsidR="0096192C">
        <w:rPr>
          <w:rFonts w:ascii="Times New Roman" w:hAnsi="Times New Roman" w:cs="Times New Roman"/>
          <w:sz w:val="20"/>
          <w:szCs w:val="20"/>
        </w:rPr>
        <w:t xml:space="preserve">       </w:t>
      </w:r>
      <w:r w:rsidRPr="00B20F4D">
        <w:rPr>
          <w:rFonts w:ascii="Times New Roman" w:hAnsi="Times New Roman" w:cs="Times New Roman"/>
          <w:sz w:val="20"/>
          <w:szCs w:val="20"/>
        </w:rPr>
        <w:t xml:space="preserve"> 1.600.000,00 zł    </w:t>
      </w: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D31072" w:rsidRDefault="00D31072"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Wynik budżetu – 2</w:t>
      </w:r>
      <w:r w:rsidR="00AD008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0</w:t>
      </w:r>
      <w:r w:rsidR="00AD008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2</w:t>
      </w:r>
      <w:r w:rsidR="00AD008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5 rok </w:t>
      </w:r>
    </w:p>
    <w:p w:rsidR="005B4C29" w:rsidRDefault="005B4C29"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Wynik budżetu będący różnicą przyjętych w planie dochodów i wydatków jest wartością</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color w:val="FF0000"/>
          <w:sz w:val="20"/>
          <w:szCs w:val="20"/>
          <w:u w:val="single"/>
        </w:rPr>
      </w:pPr>
      <w:r w:rsidRPr="00B20F4D">
        <w:rPr>
          <w:rFonts w:ascii="Times New Roman" w:hAnsi="Times New Roman" w:cs="Times New Roman"/>
          <w:sz w:val="20"/>
          <w:szCs w:val="20"/>
        </w:rPr>
        <w:t xml:space="preserve">dodatnią i stanowi kwotę  :  </w:t>
      </w:r>
      <w:r w:rsidRPr="00B20F4D">
        <w:rPr>
          <w:rFonts w:ascii="Times New Roman" w:hAnsi="Times New Roman" w:cs="Times New Roman"/>
          <w:b/>
          <w:bCs/>
          <w:sz w:val="20"/>
          <w:szCs w:val="20"/>
          <w:u w:val="single"/>
        </w:rPr>
        <w:t xml:space="preserve">    </w:t>
      </w:r>
      <w:r w:rsidRPr="00B20F4D">
        <w:rPr>
          <w:rFonts w:ascii="Times New Roman" w:hAnsi="Times New Roman" w:cs="Times New Roman"/>
          <w:b/>
          <w:bCs/>
          <w:color w:val="FF0000"/>
          <w:sz w:val="20"/>
          <w:szCs w:val="20"/>
          <w:u w:val="single"/>
        </w:rPr>
        <w:t xml:space="preserve"> </w:t>
      </w:r>
      <w:r w:rsidRPr="007137C9">
        <w:rPr>
          <w:rFonts w:ascii="Times New Roman" w:hAnsi="Times New Roman" w:cs="Times New Roman"/>
          <w:b/>
          <w:bCs/>
          <w:sz w:val="20"/>
          <w:szCs w:val="20"/>
          <w:u w:val="single"/>
        </w:rPr>
        <w:t xml:space="preserve">794.354,40 zł  </w:t>
      </w:r>
      <w:r w:rsidRPr="00B20F4D">
        <w:rPr>
          <w:rFonts w:ascii="Times New Roman" w:hAnsi="Times New Roman" w:cs="Times New Roman"/>
          <w:b/>
          <w:bCs/>
          <w:color w:val="FF0000"/>
          <w:sz w:val="20"/>
          <w:szCs w:val="20"/>
          <w:u w:val="single"/>
        </w:rPr>
        <w:t xml:space="preserve">.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Środki te  przeznaczono w prognozie  na spłatę rat kredytów i pożyczki.</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7C166A" w:rsidRPr="00B20F4D"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5B4C29" w:rsidRPr="00D31072"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Roz</w:t>
      </w:r>
      <w:r w:rsidR="00D31072">
        <w:rPr>
          <w:rFonts w:ascii="Times New Roman" w:hAnsi="Times New Roman" w:cs="Times New Roman"/>
          <w:b/>
          <w:bCs/>
          <w:sz w:val="20"/>
          <w:szCs w:val="20"/>
          <w:u w:val="single"/>
        </w:rPr>
        <w:t xml:space="preserve">chody zaplanowane w </w:t>
      </w:r>
      <w:r w:rsidR="00B30D9F">
        <w:rPr>
          <w:rFonts w:ascii="Times New Roman" w:hAnsi="Times New Roman" w:cs="Times New Roman"/>
          <w:b/>
          <w:bCs/>
          <w:sz w:val="20"/>
          <w:szCs w:val="20"/>
          <w:u w:val="single"/>
        </w:rPr>
        <w:t xml:space="preserve"> </w:t>
      </w:r>
      <w:r w:rsidR="00D31072">
        <w:rPr>
          <w:rFonts w:ascii="Times New Roman" w:hAnsi="Times New Roman" w:cs="Times New Roman"/>
          <w:b/>
          <w:bCs/>
          <w:sz w:val="20"/>
          <w:szCs w:val="20"/>
          <w:u w:val="single"/>
        </w:rPr>
        <w:t>2</w:t>
      </w:r>
      <w:r w:rsidR="00B30D9F">
        <w:rPr>
          <w:rFonts w:ascii="Times New Roman" w:hAnsi="Times New Roman" w:cs="Times New Roman"/>
          <w:b/>
          <w:bCs/>
          <w:sz w:val="20"/>
          <w:szCs w:val="20"/>
          <w:u w:val="single"/>
        </w:rPr>
        <w:t xml:space="preserve"> </w:t>
      </w:r>
      <w:r w:rsidR="00D31072">
        <w:rPr>
          <w:rFonts w:ascii="Times New Roman" w:hAnsi="Times New Roman" w:cs="Times New Roman"/>
          <w:b/>
          <w:bCs/>
          <w:sz w:val="20"/>
          <w:szCs w:val="20"/>
          <w:u w:val="single"/>
        </w:rPr>
        <w:t>0</w:t>
      </w:r>
      <w:r w:rsidR="00B30D9F">
        <w:rPr>
          <w:rFonts w:ascii="Times New Roman" w:hAnsi="Times New Roman" w:cs="Times New Roman"/>
          <w:b/>
          <w:bCs/>
          <w:sz w:val="20"/>
          <w:szCs w:val="20"/>
          <w:u w:val="single"/>
        </w:rPr>
        <w:t xml:space="preserve"> </w:t>
      </w:r>
      <w:r w:rsidR="00D31072">
        <w:rPr>
          <w:rFonts w:ascii="Times New Roman" w:hAnsi="Times New Roman" w:cs="Times New Roman"/>
          <w:b/>
          <w:bCs/>
          <w:sz w:val="20"/>
          <w:szCs w:val="20"/>
          <w:u w:val="single"/>
        </w:rPr>
        <w:t>2</w:t>
      </w:r>
      <w:r w:rsidR="00B30D9F">
        <w:rPr>
          <w:rFonts w:ascii="Times New Roman" w:hAnsi="Times New Roman" w:cs="Times New Roman"/>
          <w:b/>
          <w:bCs/>
          <w:sz w:val="20"/>
          <w:szCs w:val="20"/>
          <w:u w:val="single"/>
        </w:rPr>
        <w:t xml:space="preserve"> </w:t>
      </w:r>
      <w:r w:rsidR="00D31072">
        <w:rPr>
          <w:rFonts w:ascii="Times New Roman" w:hAnsi="Times New Roman" w:cs="Times New Roman"/>
          <w:b/>
          <w:bCs/>
          <w:sz w:val="20"/>
          <w:szCs w:val="20"/>
          <w:u w:val="single"/>
        </w:rPr>
        <w:t xml:space="preserve">5  roku </w:t>
      </w:r>
    </w:p>
    <w:p w:rsidR="00B30D9F" w:rsidRDefault="00B30D9F"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rPr>
      </w:pPr>
    </w:p>
    <w:p w:rsidR="00B20F4D" w:rsidRPr="007137C9"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FF0000"/>
          <w:sz w:val="20"/>
          <w:szCs w:val="20"/>
          <w:u w:val="single"/>
        </w:rPr>
      </w:pPr>
      <w:r w:rsidRPr="00B20F4D">
        <w:rPr>
          <w:rFonts w:ascii="Times New Roman" w:hAnsi="Times New Roman" w:cs="Times New Roman"/>
          <w:b/>
          <w:bCs/>
          <w:color w:val="000000"/>
          <w:sz w:val="20"/>
          <w:szCs w:val="20"/>
        </w:rPr>
        <w:t xml:space="preserve">Planuje się  na spłatę  zobowiązań w wysokości  </w:t>
      </w:r>
      <w:r w:rsidRPr="00B20F4D">
        <w:rPr>
          <w:rFonts w:ascii="Times New Roman" w:hAnsi="Times New Roman" w:cs="Times New Roman"/>
          <w:b/>
          <w:bCs/>
          <w:sz w:val="20"/>
          <w:szCs w:val="20"/>
        </w:rPr>
        <w:t xml:space="preserve">-      </w:t>
      </w:r>
      <w:r w:rsidRPr="007137C9">
        <w:rPr>
          <w:rFonts w:ascii="Times New Roman" w:hAnsi="Times New Roman" w:cs="Times New Roman"/>
          <w:b/>
          <w:bCs/>
          <w:color w:val="FF0000"/>
          <w:sz w:val="20"/>
          <w:szCs w:val="20"/>
          <w:u w:val="single"/>
        </w:rPr>
        <w:t xml:space="preserve">794.354,40  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b/>
          <w:bCs/>
          <w:color w:val="000000"/>
          <w:sz w:val="20"/>
          <w:szCs w:val="20"/>
          <w:u w:val="single"/>
        </w:rPr>
        <w:t xml:space="preserve">        z tyt. przypadających do spłaty rat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1) kredytów  w wysokości                                           </w:t>
      </w:r>
      <w:r w:rsidR="000A3987">
        <w:rPr>
          <w:rFonts w:ascii="Times New Roman" w:hAnsi="Times New Roman" w:cs="Times New Roman"/>
          <w:color w:val="000000"/>
          <w:sz w:val="20"/>
          <w:szCs w:val="20"/>
        </w:rPr>
        <w:t xml:space="preserve">  </w:t>
      </w:r>
      <w:r w:rsidRPr="00B20F4D">
        <w:rPr>
          <w:rFonts w:ascii="Times New Roman" w:hAnsi="Times New Roman" w:cs="Times New Roman"/>
          <w:color w:val="000000"/>
          <w:sz w:val="20"/>
          <w:szCs w:val="20"/>
        </w:rPr>
        <w:t xml:space="preserve"> 200.000,00 zł</w:t>
      </w:r>
    </w:p>
    <w:p w:rsidR="00B20F4D" w:rsidRPr="00B20F4D" w:rsidRDefault="000A3987"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20F4D" w:rsidRPr="00B20F4D">
        <w:rPr>
          <w:rFonts w:ascii="Times New Roman" w:hAnsi="Times New Roman" w:cs="Times New Roman"/>
          <w:color w:val="000000"/>
          <w:sz w:val="20"/>
          <w:szCs w:val="20"/>
        </w:rPr>
        <w:t xml:space="preserve">2) pożyczki z WFOSIGW  w </w:t>
      </w:r>
      <w:r w:rsidR="00B20F4D" w:rsidRPr="007304A1">
        <w:rPr>
          <w:rFonts w:ascii="Times New Roman" w:hAnsi="Times New Roman" w:cs="Times New Roman"/>
          <w:b/>
          <w:bCs/>
          <w:sz w:val="20"/>
          <w:szCs w:val="20"/>
        </w:rPr>
        <w:t xml:space="preserve">wysokości  </w:t>
      </w:r>
      <w:r w:rsidR="00B20F4D" w:rsidRPr="00B20F4D">
        <w:rPr>
          <w:rFonts w:ascii="Times New Roman" w:hAnsi="Times New Roman" w:cs="Times New Roman"/>
          <w:b/>
          <w:bCs/>
          <w:color w:val="FF0000"/>
          <w:sz w:val="20"/>
          <w:szCs w:val="20"/>
        </w:rPr>
        <w:t xml:space="preserve">                      </w:t>
      </w:r>
      <w:r w:rsidR="00B20F4D" w:rsidRPr="00B20F4D">
        <w:rPr>
          <w:rFonts w:ascii="Times New Roman" w:hAnsi="Times New Roman" w:cs="Times New Roman"/>
          <w:b/>
          <w:bCs/>
          <w:color w:val="385623"/>
          <w:sz w:val="20"/>
          <w:szCs w:val="20"/>
        </w:rPr>
        <w:t>594.354,40 zł</w:t>
      </w:r>
      <w:r w:rsidR="00B20F4D" w:rsidRPr="00B20F4D">
        <w:rPr>
          <w:rFonts w:ascii="Times New Roman" w:hAnsi="Times New Roman" w:cs="Times New Roman"/>
          <w:color w:val="000000"/>
          <w:sz w:val="20"/>
          <w:szCs w:val="20"/>
        </w:rPr>
        <w:t xml:space="preserve">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Wskaźnik planowanej spłaty zobowiązań wynosi </w:t>
      </w:r>
      <w:r w:rsidRPr="00B20F4D">
        <w:rPr>
          <w:rFonts w:ascii="Times New Roman" w:hAnsi="Times New Roman" w:cs="Times New Roman"/>
          <w:b/>
          <w:bCs/>
          <w:sz w:val="20"/>
          <w:szCs w:val="20"/>
        </w:rPr>
        <w:t xml:space="preserve"> 4,59%  </w:t>
      </w:r>
      <w:r w:rsidRPr="00B20F4D">
        <w:rPr>
          <w:rFonts w:ascii="Times New Roman" w:hAnsi="Times New Roman" w:cs="Times New Roman"/>
          <w:sz w:val="20"/>
          <w:szCs w:val="20"/>
        </w:rPr>
        <w:t xml:space="preserve">a  dopuszczalny    </w:t>
      </w:r>
      <w:r w:rsidR="0007666E">
        <w:rPr>
          <w:rFonts w:ascii="Times New Roman" w:hAnsi="Times New Roman" w:cs="Times New Roman"/>
          <w:b/>
          <w:bCs/>
          <w:sz w:val="20"/>
          <w:szCs w:val="20"/>
        </w:rPr>
        <w:t>14,34</w:t>
      </w:r>
      <w:r w:rsidRPr="00B20F4D">
        <w:rPr>
          <w:rFonts w:ascii="Times New Roman" w:hAnsi="Times New Roman" w:cs="Times New Roman"/>
          <w:b/>
          <w:bCs/>
          <w:sz w:val="20"/>
          <w:szCs w:val="20"/>
        </w:rPr>
        <w:t xml:space="preserve"> %</w:t>
      </w:r>
    </w:p>
    <w:p w:rsidR="00B20F4D" w:rsidRPr="00D84898"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Kwota  zadłużenia na  </w:t>
      </w:r>
      <w:r w:rsidRPr="00B20F4D">
        <w:rPr>
          <w:rFonts w:ascii="Times New Roman" w:hAnsi="Times New Roman" w:cs="Times New Roman"/>
          <w:b/>
          <w:bCs/>
          <w:sz w:val="20"/>
          <w:szCs w:val="20"/>
        </w:rPr>
        <w:t xml:space="preserve">koniec  2 0 2 5 </w:t>
      </w:r>
      <w:r w:rsidRPr="00B20F4D">
        <w:rPr>
          <w:rFonts w:ascii="Times New Roman" w:hAnsi="Times New Roman" w:cs="Times New Roman"/>
          <w:sz w:val="20"/>
          <w:szCs w:val="20"/>
        </w:rPr>
        <w:t xml:space="preserve">  roku wyniesie  </w:t>
      </w:r>
      <w:r w:rsidRPr="00B20F4D">
        <w:rPr>
          <w:rFonts w:ascii="Times New Roman" w:hAnsi="Times New Roman" w:cs="Times New Roman"/>
          <w:sz w:val="20"/>
          <w:szCs w:val="20"/>
          <w:u w:val="single"/>
        </w:rPr>
        <w:t xml:space="preserve">:   </w:t>
      </w:r>
      <w:r w:rsidR="007137C9" w:rsidRPr="00D84898">
        <w:rPr>
          <w:rFonts w:ascii="Times New Roman" w:hAnsi="Times New Roman" w:cs="Times New Roman"/>
          <w:b/>
          <w:bCs/>
          <w:sz w:val="20"/>
          <w:szCs w:val="20"/>
          <w:u w:val="single"/>
        </w:rPr>
        <w:t>1.300.000,00</w:t>
      </w:r>
      <w:r w:rsidRPr="00D84898">
        <w:rPr>
          <w:rFonts w:ascii="Times New Roman" w:hAnsi="Times New Roman" w:cs="Times New Roman"/>
          <w:b/>
          <w:bCs/>
          <w:sz w:val="20"/>
          <w:szCs w:val="20"/>
          <w:u w:val="single"/>
        </w:rPr>
        <w:t xml:space="preserve"> – t.j</w:t>
      </w:r>
      <w:r w:rsidRPr="00D84898">
        <w:rPr>
          <w:rFonts w:ascii="Times New Roman" w:hAnsi="Times New Roman" w:cs="Times New Roman"/>
          <w:b/>
          <w:bCs/>
          <w:color w:val="FF0000"/>
          <w:sz w:val="20"/>
          <w:szCs w:val="20"/>
          <w:u w:val="single"/>
        </w:rPr>
        <w:t xml:space="preserve">.  </w:t>
      </w:r>
      <w:r w:rsidR="00D84898">
        <w:rPr>
          <w:rFonts w:ascii="Times New Roman" w:hAnsi="Times New Roman" w:cs="Times New Roman"/>
          <w:b/>
          <w:bCs/>
          <w:color w:val="FF0000"/>
          <w:sz w:val="20"/>
          <w:szCs w:val="20"/>
          <w:u w:val="single"/>
        </w:rPr>
        <w:t xml:space="preserve"> 7,03</w:t>
      </w:r>
      <w:r w:rsidRPr="00D84898">
        <w:rPr>
          <w:rFonts w:ascii="Times New Roman" w:hAnsi="Times New Roman" w:cs="Times New Roman"/>
          <w:b/>
          <w:bCs/>
          <w:color w:val="FF0000"/>
          <w:sz w:val="20"/>
          <w:szCs w:val="20"/>
          <w:u w:val="single"/>
        </w:rPr>
        <w:t xml:space="preserve"> </w:t>
      </w:r>
      <w:r w:rsidRPr="00D84898">
        <w:rPr>
          <w:rFonts w:ascii="Times New Roman" w:hAnsi="Times New Roman" w:cs="Times New Roman"/>
          <w:b/>
          <w:bCs/>
          <w:sz w:val="20"/>
          <w:szCs w:val="20"/>
          <w:u w:val="single"/>
        </w:rPr>
        <w:t xml:space="preserve">% </w:t>
      </w:r>
    </w:p>
    <w:p w:rsidR="00B20F4D" w:rsidRPr="00D84898"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u w:val="single"/>
        </w:rPr>
      </w:pPr>
      <w:r w:rsidRPr="00D84898">
        <w:rPr>
          <w:rFonts w:ascii="Times New Roman" w:hAnsi="Times New Roman" w:cs="Times New Roman"/>
          <w:sz w:val="20"/>
          <w:szCs w:val="20"/>
          <w:u w:val="single"/>
        </w:rPr>
        <w:t>planowanych dochodów bieżących</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6B7AB3" w:rsidRDefault="006B7AB3"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7C166A"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7C166A"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7C166A"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7C166A"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7C166A"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7C166A"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7C166A" w:rsidRPr="00B20F4D" w:rsidRDefault="007C166A"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r w:rsidRPr="00B20F4D">
        <w:rPr>
          <w:rFonts w:ascii="Times New Roman" w:hAnsi="Times New Roman" w:cs="Times New Roman"/>
          <w:b/>
          <w:bCs/>
          <w:color w:val="FF0000"/>
          <w:sz w:val="20"/>
          <w:szCs w:val="20"/>
          <w:u w:val="single"/>
        </w:rPr>
        <w:t>Rok 2 0 2 6</w:t>
      </w:r>
    </w:p>
    <w:p w:rsidR="00D31072" w:rsidRDefault="00D31072" w:rsidP="00D3107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p>
    <w:p w:rsidR="00B30D9F" w:rsidRPr="00FC34F5" w:rsidRDefault="006B7AB3" w:rsidP="00FC34F5">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r>
        <w:rPr>
          <w:rFonts w:ascii="Times New Roman" w:hAnsi="Times New Roman" w:cs="Times New Roman"/>
          <w:b/>
          <w:bCs/>
          <w:sz w:val="20"/>
          <w:szCs w:val="20"/>
          <w:u w:val="single"/>
        </w:rPr>
        <w:t>Prognoza dochodów na 2</w:t>
      </w:r>
      <w:r w:rsidR="00D33734">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0</w:t>
      </w:r>
      <w:r w:rsidR="00D33734">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2</w:t>
      </w:r>
      <w:r w:rsidR="00D33734">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 xml:space="preserve">6  rok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Prognozowane wartości dochodów kształtują się następująco:</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1 .Dochody ogółem kwota zaplanowana  :    </w:t>
      </w:r>
      <w:r w:rsidRPr="00B20F4D">
        <w:rPr>
          <w:rFonts w:ascii="Times New Roman" w:hAnsi="Times New Roman" w:cs="Times New Roman"/>
          <w:b/>
          <w:bCs/>
          <w:sz w:val="20"/>
          <w:szCs w:val="20"/>
        </w:rPr>
        <w:t>18.600.000,00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 w tym:</w:t>
      </w:r>
    </w:p>
    <w:p w:rsidR="00B20F4D" w:rsidRPr="00B20F4D" w:rsidRDefault="00B20F4D" w:rsidP="00B20F4D">
      <w:pPr>
        <w:tabs>
          <w:tab w:val="left" w:pos="2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u w:val="single"/>
        </w:rPr>
      </w:pPr>
      <w:r w:rsidRPr="00B20F4D">
        <w:rPr>
          <w:rFonts w:ascii="Times New Roman" w:hAnsi="Times New Roman" w:cs="Times New Roman"/>
          <w:sz w:val="20"/>
          <w:szCs w:val="20"/>
        </w:rPr>
        <w:t xml:space="preserve">- </w:t>
      </w:r>
      <w:r w:rsidRPr="00B20F4D">
        <w:rPr>
          <w:rFonts w:ascii="Times New Roman" w:hAnsi="Times New Roman" w:cs="Times New Roman"/>
          <w:sz w:val="20"/>
          <w:szCs w:val="20"/>
          <w:u w:val="single"/>
        </w:rPr>
        <w:t>dochody bieżące         18.600..000,00 zł</w:t>
      </w:r>
    </w:p>
    <w:p w:rsidR="00B20F4D" w:rsidRPr="00B20F4D" w:rsidRDefault="00B20F4D" w:rsidP="00B20F4D">
      <w:pPr>
        <w:tabs>
          <w:tab w:val="left" w:pos="20"/>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 xml:space="preserve">Wzrost dochodów  w stosunku do roku ub. szacuje się na 100.0000,00 zł  . </w:t>
      </w:r>
    </w:p>
    <w:p w:rsidR="00B20F4D" w:rsidRPr="00B20F4D" w:rsidRDefault="00E8786E"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0F4D" w:rsidRPr="00B20F4D">
        <w:rPr>
          <w:rFonts w:ascii="Times New Roman" w:hAnsi="Times New Roman" w:cs="Times New Roman"/>
          <w:sz w:val="20"/>
          <w:szCs w:val="20"/>
        </w:rPr>
        <w:t>W założeniach prognozy  na 2025 rok występuje brak dochodów z tytułu  sprzedaży majątku.</w:t>
      </w:r>
    </w:p>
    <w:p w:rsidR="005B4C29" w:rsidRPr="00D31072" w:rsidRDefault="00D31072" w:rsidP="00D3107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B20F4D" w:rsidRPr="00B20F4D" w:rsidRDefault="00B20F4D"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rPr>
        <w:t>Planowane wydatki ogółem stanowią kwotę</w:t>
      </w:r>
      <w:r w:rsidRPr="00B20F4D">
        <w:rPr>
          <w:rFonts w:ascii="Times New Roman" w:hAnsi="Times New Roman" w:cs="Times New Roman"/>
          <w:sz w:val="20"/>
          <w:szCs w:val="20"/>
          <w:u w:val="single"/>
        </w:rPr>
        <w:t xml:space="preserve">-   </w:t>
      </w:r>
      <w:r w:rsidRPr="00B20F4D">
        <w:rPr>
          <w:rFonts w:ascii="Times New Roman" w:hAnsi="Times New Roman" w:cs="Times New Roman"/>
          <w:b/>
          <w:bCs/>
          <w:sz w:val="20"/>
          <w:szCs w:val="20"/>
          <w:u w:val="single"/>
        </w:rPr>
        <w:t>18.200.000,00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color w:val="FF0000"/>
          <w:sz w:val="20"/>
          <w:szCs w:val="20"/>
        </w:rPr>
      </w:pPr>
      <w:r w:rsidRPr="00B20F4D">
        <w:rPr>
          <w:rFonts w:ascii="Times New Roman" w:hAnsi="Times New Roman" w:cs="Times New Roman"/>
          <w:sz w:val="20"/>
          <w:szCs w:val="20"/>
        </w:rPr>
        <w:t xml:space="preserve"> w tym: - wydatki bieżące     </w:t>
      </w:r>
      <w:r w:rsidR="00314B4B">
        <w:rPr>
          <w:rFonts w:ascii="Times New Roman" w:hAnsi="Times New Roman" w:cs="Times New Roman"/>
          <w:color w:val="FF0000"/>
          <w:sz w:val="20"/>
          <w:szCs w:val="20"/>
        </w:rPr>
        <w:t>16.45</w:t>
      </w:r>
      <w:r w:rsidRPr="00B20F4D">
        <w:rPr>
          <w:rFonts w:ascii="Times New Roman" w:hAnsi="Times New Roman" w:cs="Times New Roman"/>
          <w:color w:val="FF0000"/>
          <w:sz w:val="20"/>
          <w:szCs w:val="20"/>
        </w:rPr>
        <w:t>0.000,00 zł</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sidRPr="00B20F4D">
        <w:rPr>
          <w:rFonts w:ascii="Times New Roman" w:hAnsi="Times New Roman" w:cs="Times New Roman"/>
          <w:sz w:val="20"/>
          <w:szCs w:val="20"/>
        </w:rPr>
        <w:t xml:space="preserve">    - wydatki majątkowe   </w:t>
      </w:r>
      <w:r w:rsidR="00A10510">
        <w:rPr>
          <w:rFonts w:ascii="Times New Roman" w:hAnsi="Times New Roman" w:cs="Times New Roman"/>
          <w:sz w:val="20"/>
          <w:szCs w:val="20"/>
        </w:rPr>
        <w:t xml:space="preserve">       </w:t>
      </w:r>
      <w:r w:rsidR="00314B4B">
        <w:rPr>
          <w:rFonts w:ascii="Times New Roman" w:hAnsi="Times New Roman" w:cs="Times New Roman"/>
          <w:sz w:val="20"/>
          <w:szCs w:val="20"/>
        </w:rPr>
        <w:t xml:space="preserve"> 1.5</w:t>
      </w:r>
      <w:r w:rsidRPr="00B20F4D">
        <w:rPr>
          <w:rFonts w:ascii="Times New Roman" w:hAnsi="Times New Roman" w:cs="Times New Roman"/>
          <w:sz w:val="20"/>
          <w:szCs w:val="20"/>
        </w:rPr>
        <w:t xml:space="preserve">00.000,00 zł    </w:t>
      </w:r>
    </w:p>
    <w:p w:rsidR="005B4C29" w:rsidRDefault="005B4C29"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B20F4D" w:rsidRPr="00FC34F5"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Wynik budżetu – 2</w:t>
      </w:r>
      <w:r w:rsidR="00D3373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0</w:t>
      </w:r>
      <w:r w:rsidR="00D3373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2</w:t>
      </w:r>
      <w:r w:rsidR="00D33734">
        <w:rPr>
          <w:rFonts w:ascii="Times New Roman" w:hAnsi="Times New Roman" w:cs="Times New Roman"/>
          <w:b/>
          <w:bCs/>
          <w:sz w:val="20"/>
          <w:szCs w:val="20"/>
          <w:u w:val="single"/>
        </w:rPr>
        <w:t xml:space="preserve"> </w:t>
      </w:r>
      <w:r w:rsidR="00FC34F5">
        <w:rPr>
          <w:rFonts w:ascii="Times New Roman" w:hAnsi="Times New Roman" w:cs="Times New Roman"/>
          <w:b/>
          <w:bCs/>
          <w:sz w:val="20"/>
          <w:szCs w:val="20"/>
          <w:u w:val="single"/>
        </w:rPr>
        <w:t xml:space="preserve">6 rok </w:t>
      </w: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Wynik budżetu będący różnicą przyjętych w planie dochodów i wydatków jest wartością</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color w:val="FF0000"/>
          <w:sz w:val="20"/>
          <w:szCs w:val="20"/>
          <w:u w:val="single"/>
        </w:rPr>
      </w:pPr>
      <w:r w:rsidRPr="00B20F4D">
        <w:rPr>
          <w:rFonts w:ascii="Times New Roman" w:hAnsi="Times New Roman" w:cs="Times New Roman"/>
          <w:sz w:val="20"/>
          <w:szCs w:val="20"/>
        </w:rPr>
        <w:t xml:space="preserve">dodatnią i stanowi kwotę  :  </w:t>
      </w:r>
      <w:r w:rsidRPr="00B20F4D">
        <w:rPr>
          <w:rFonts w:ascii="Times New Roman" w:hAnsi="Times New Roman" w:cs="Times New Roman"/>
          <w:b/>
          <w:bCs/>
          <w:sz w:val="20"/>
          <w:szCs w:val="20"/>
          <w:u w:val="single"/>
        </w:rPr>
        <w:t xml:space="preserve">    </w:t>
      </w:r>
      <w:r w:rsidR="00E8786E">
        <w:rPr>
          <w:rFonts w:ascii="Times New Roman" w:hAnsi="Times New Roman" w:cs="Times New Roman"/>
          <w:b/>
          <w:bCs/>
          <w:color w:val="FF0000"/>
          <w:sz w:val="20"/>
          <w:szCs w:val="20"/>
          <w:u w:val="single"/>
        </w:rPr>
        <w:t>650</w:t>
      </w:r>
      <w:r w:rsidRPr="00B20F4D">
        <w:rPr>
          <w:rFonts w:ascii="Times New Roman" w:hAnsi="Times New Roman" w:cs="Times New Roman"/>
          <w:b/>
          <w:bCs/>
          <w:color w:val="FF0000"/>
          <w:sz w:val="20"/>
          <w:szCs w:val="20"/>
          <w:u w:val="single"/>
        </w:rPr>
        <w:t xml:space="preserve">.000,00  zł  .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Środki te  przeznaczono w prognozie  na spłatę rat kredytów .</w:t>
      </w: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 xml:space="preserve">Rozchody zaplanowane w </w:t>
      </w:r>
      <w:r w:rsidR="00B30D9F">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2</w:t>
      </w:r>
      <w:r w:rsidR="00D3373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0</w:t>
      </w:r>
      <w:r w:rsidR="00D3373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2</w:t>
      </w:r>
      <w:r w:rsidR="00D3373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6  roku </w:t>
      </w: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FF0000"/>
          <w:sz w:val="20"/>
          <w:szCs w:val="20"/>
          <w:u w:val="single"/>
        </w:rPr>
      </w:pPr>
      <w:r w:rsidRPr="00B20F4D">
        <w:rPr>
          <w:rFonts w:ascii="Times New Roman" w:hAnsi="Times New Roman" w:cs="Times New Roman"/>
          <w:b/>
          <w:bCs/>
          <w:sz w:val="20"/>
          <w:szCs w:val="20"/>
        </w:rPr>
        <w:t xml:space="preserve">Planuje się  na spłatę  zobowiązań w wysokości  -      </w:t>
      </w:r>
      <w:r w:rsidR="00E8786E">
        <w:rPr>
          <w:rFonts w:ascii="Times New Roman" w:hAnsi="Times New Roman" w:cs="Times New Roman"/>
          <w:b/>
          <w:bCs/>
          <w:color w:val="FF0000"/>
          <w:sz w:val="20"/>
          <w:szCs w:val="20"/>
          <w:u w:val="single"/>
        </w:rPr>
        <w:t>650</w:t>
      </w:r>
      <w:r w:rsidRPr="00B20F4D">
        <w:rPr>
          <w:rFonts w:ascii="Times New Roman" w:hAnsi="Times New Roman" w:cs="Times New Roman"/>
          <w:b/>
          <w:bCs/>
          <w:color w:val="FF0000"/>
          <w:sz w:val="20"/>
          <w:szCs w:val="20"/>
          <w:u w:val="single"/>
        </w:rPr>
        <w:t xml:space="preserve">.000,00zł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b/>
          <w:bCs/>
          <w:sz w:val="20"/>
          <w:szCs w:val="20"/>
          <w:u w:val="single"/>
        </w:rPr>
        <w:t xml:space="preserve">        z tyt. przypadających do spłaty rat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 xml:space="preserve">        1) kredytów  w wysokości           </w:t>
      </w:r>
      <w:r w:rsidR="00E8786E">
        <w:rPr>
          <w:rFonts w:ascii="Times New Roman" w:hAnsi="Times New Roman" w:cs="Times New Roman"/>
          <w:sz w:val="20"/>
          <w:szCs w:val="20"/>
        </w:rPr>
        <w:t xml:space="preserve">                             650</w:t>
      </w:r>
      <w:r w:rsidRPr="00B20F4D">
        <w:rPr>
          <w:rFonts w:ascii="Times New Roman" w:hAnsi="Times New Roman" w:cs="Times New Roman"/>
          <w:sz w:val="20"/>
          <w:szCs w:val="20"/>
        </w:rPr>
        <w:t>.000,00 zł</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0A3987" w:rsidRDefault="00B20F4D" w:rsidP="003907F1">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Wysokość  raty kredytu przypadająca do spłaty w ramach prognozy będzie uzależniona od wyniku 2018 roku oraz konieczności zaciągnięcia  kredytu w 2019 roku na sfinansowanie deficytu i spłaty raty pożyczek i kredytów przypad</w:t>
      </w:r>
      <w:r w:rsidR="003907F1">
        <w:rPr>
          <w:rFonts w:ascii="Times New Roman" w:hAnsi="Times New Roman" w:cs="Times New Roman"/>
          <w:sz w:val="20"/>
          <w:szCs w:val="20"/>
        </w:rPr>
        <w:t>ających do spłaty w 2019 roku .</w:t>
      </w:r>
    </w:p>
    <w:p w:rsidR="00D31072" w:rsidRDefault="00D31072"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6B7AB3" w:rsidRPr="000A71AC"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Wskaźnik planowanej spłaty zobowiązań </w:t>
      </w:r>
      <w:r w:rsidRPr="000A71AC">
        <w:rPr>
          <w:rFonts w:ascii="Times New Roman" w:hAnsi="Times New Roman" w:cs="Times New Roman"/>
          <w:sz w:val="20"/>
          <w:szCs w:val="20"/>
        </w:rPr>
        <w:t xml:space="preserve">wynosi </w:t>
      </w:r>
      <w:r w:rsidRPr="000A71AC">
        <w:rPr>
          <w:rFonts w:ascii="Times New Roman" w:hAnsi="Times New Roman" w:cs="Times New Roman"/>
          <w:b/>
          <w:bCs/>
          <w:sz w:val="20"/>
          <w:szCs w:val="20"/>
        </w:rPr>
        <w:t xml:space="preserve"> </w:t>
      </w:r>
      <w:r w:rsidR="00FD0808" w:rsidRPr="000A71AC">
        <w:rPr>
          <w:rFonts w:ascii="Times New Roman" w:hAnsi="Times New Roman" w:cs="Times New Roman"/>
          <w:b/>
          <w:bCs/>
          <w:sz w:val="20"/>
          <w:szCs w:val="20"/>
        </w:rPr>
        <w:t>3,73</w:t>
      </w:r>
      <w:r w:rsidRPr="000A71AC">
        <w:rPr>
          <w:rFonts w:ascii="Times New Roman" w:hAnsi="Times New Roman" w:cs="Times New Roman"/>
          <w:b/>
          <w:bCs/>
          <w:sz w:val="20"/>
          <w:szCs w:val="20"/>
        </w:rPr>
        <w:t xml:space="preserve"> %  </w:t>
      </w:r>
      <w:r w:rsidRPr="000A71AC">
        <w:rPr>
          <w:rFonts w:ascii="Times New Roman" w:hAnsi="Times New Roman" w:cs="Times New Roman"/>
          <w:sz w:val="20"/>
          <w:szCs w:val="20"/>
        </w:rPr>
        <w:t xml:space="preserve">a  dopuszczalny  </w:t>
      </w:r>
      <w:r w:rsidR="00FD0808" w:rsidRPr="000A71AC">
        <w:rPr>
          <w:rFonts w:ascii="Times New Roman" w:hAnsi="Times New Roman" w:cs="Times New Roman"/>
          <w:b/>
          <w:bCs/>
          <w:sz w:val="20"/>
          <w:szCs w:val="20"/>
        </w:rPr>
        <w:t>13,85</w:t>
      </w:r>
      <w:r w:rsidRPr="000A71AC">
        <w:rPr>
          <w:rFonts w:ascii="Times New Roman" w:hAnsi="Times New Roman" w:cs="Times New Roman"/>
          <w:b/>
          <w:bCs/>
          <w:sz w:val="20"/>
          <w:szCs w:val="20"/>
        </w:rPr>
        <w:t xml:space="preserve"> %</w:t>
      </w:r>
    </w:p>
    <w:p w:rsidR="00D83BD6"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color w:val="FF0000"/>
          <w:sz w:val="20"/>
          <w:szCs w:val="20"/>
          <w:u w:val="single"/>
        </w:rPr>
      </w:pPr>
      <w:r w:rsidRPr="00B20F4D">
        <w:rPr>
          <w:rFonts w:ascii="Times New Roman" w:hAnsi="Times New Roman" w:cs="Times New Roman"/>
          <w:sz w:val="20"/>
          <w:szCs w:val="20"/>
        </w:rPr>
        <w:t xml:space="preserve">Kwota  zadłużenia na  koniec   </w:t>
      </w:r>
      <w:r w:rsidRPr="00B20F4D">
        <w:rPr>
          <w:rFonts w:ascii="Times New Roman" w:hAnsi="Times New Roman" w:cs="Times New Roman"/>
          <w:b/>
          <w:bCs/>
          <w:sz w:val="20"/>
          <w:szCs w:val="20"/>
        </w:rPr>
        <w:t>2 0 2 6</w:t>
      </w:r>
      <w:r w:rsidRPr="00B20F4D">
        <w:rPr>
          <w:rFonts w:ascii="Times New Roman" w:hAnsi="Times New Roman" w:cs="Times New Roman"/>
          <w:sz w:val="20"/>
          <w:szCs w:val="20"/>
        </w:rPr>
        <w:t xml:space="preserve">  roku  wyniesie </w:t>
      </w:r>
      <w:r w:rsidR="00314B4B">
        <w:rPr>
          <w:rFonts w:ascii="Times New Roman" w:hAnsi="Times New Roman" w:cs="Times New Roman"/>
          <w:b/>
          <w:bCs/>
          <w:sz w:val="20"/>
          <w:szCs w:val="20"/>
          <w:u w:val="single"/>
        </w:rPr>
        <w:t>:   650.000,00</w:t>
      </w:r>
      <w:r w:rsidR="000A71AC">
        <w:rPr>
          <w:rFonts w:ascii="Times New Roman" w:hAnsi="Times New Roman" w:cs="Times New Roman"/>
          <w:b/>
          <w:bCs/>
          <w:sz w:val="20"/>
          <w:szCs w:val="20"/>
          <w:u w:val="single"/>
        </w:rPr>
        <w:t xml:space="preserve"> zł  </w:t>
      </w:r>
      <w:r w:rsidR="000A71AC" w:rsidRPr="000A71AC">
        <w:rPr>
          <w:rFonts w:ascii="Times New Roman" w:hAnsi="Times New Roman" w:cs="Times New Roman"/>
          <w:bCs/>
          <w:sz w:val="20"/>
          <w:szCs w:val="20"/>
          <w:u w:val="single"/>
        </w:rPr>
        <w:t>co stanowi t.j</w:t>
      </w:r>
      <w:r w:rsidR="000A71AC" w:rsidRPr="000A71AC">
        <w:rPr>
          <w:rFonts w:ascii="Times New Roman" w:hAnsi="Times New Roman" w:cs="Times New Roman"/>
          <w:b/>
          <w:bCs/>
          <w:color w:val="FF0000"/>
          <w:sz w:val="20"/>
          <w:szCs w:val="20"/>
          <w:u w:val="single"/>
        </w:rPr>
        <w:t>. 3,49%</w:t>
      </w:r>
      <w:r w:rsidR="000A71AC" w:rsidRPr="000A71AC">
        <w:rPr>
          <w:rFonts w:ascii="Times New Roman" w:hAnsi="Times New Roman" w:cs="Times New Roman"/>
          <w:bCs/>
          <w:color w:val="FF0000"/>
          <w:sz w:val="20"/>
          <w:szCs w:val="20"/>
          <w:u w:val="single"/>
        </w:rPr>
        <w:t xml:space="preserve"> </w:t>
      </w:r>
    </w:p>
    <w:p w:rsidR="00B20F4D" w:rsidRPr="000A71AC" w:rsidRDefault="000A71AC"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sz w:val="20"/>
          <w:szCs w:val="20"/>
          <w:u w:val="single"/>
        </w:rPr>
      </w:pPr>
      <w:r w:rsidRPr="000A71AC">
        <w:rPr>
          <w:rFonts w:ascii="Times New Roman" w:hAnsi="Times New Roman" w:cs="Times New Roman"/>
          <w:bCs/>
          <w:sz w:val="20"/>
          <w:szCs w:val="20"/>
          <w:u w:val="single"/>
        </w:rPr>
        <w:t>planowanych dochodów bieżących .</w:t>
      </w:r>
    </w:p>
    <w:p w:rsidR="00B20F4D" w:rsidRPr="000A71AC"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Cs/>
          <w:color w:val="FF0000"/>
          <w:sz w:val="20"/>
          <w:szCs w:val="20"/>
          <w:u w:val="single"/>
        </w:rPr>
      </w:pPr>
    </w:p>
    <w:p w:rsid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16097A" w:rsidRDefault="0016097A" w:rsidP="005B4C2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16097A" w:rsidRDefault="0016097A" w:rsidP="005B4C2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7C166A" w:rsidRDefault="007C166A" w:rsidP="005B4C2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16097A" w:rsidRDefault="0016097A" w:rsidP="005B4C2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p>
    <w:p w:rsidR="00B20F4D" w:rsidRPr="005B4C29" w:rsidRDefault="005B4C29" w:rsidP="005B4C2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rPr>
        <w:t>Rok 2 0 2 7</w:t>
      </w:r>
    </w:p>
    <w:p w:rsidR="000A3987" w:rsidRDefault="000A3987"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u w:val="single"/>
        </w:rPr>
      </w:pPr>
    </w:p>
    <w:p w:rsidR="00B20F4D" w:rsidRPr="00D57C82" w:rsidRDefault="00B20F4D" w:rsidP="00D57C82">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sz w:val="20"/>
          <w:szCs w:val="20"/>
        </w:rPr>
      </w:pPr>
      <w:r w:rsidRPr="00D57C82">
        <w:rPr>
          <w:rFonts w:ascii="Times New Roman" w:hAnsi="Times New Roman" w:cs="Times New Roman"/>
          <w:b/>
          <w:bCs/>
          <w:sz w:val="20"/>
          <w:szCs w:val="20"/>
          <w:u w:val="single"/>
        </w:rPr>
        <w:t xml:space="preserve">Prognoza dochodów na </w:t>
      </w:r>
      <w:r w:rsidR="00D33734">
        <w:rPr>
          <w:rFonts w:ascii="Times New Roman" w:hAnsi="Times New Roman" w:cs="Times New Roman"/>
          <w:b/>
          <w:bCs/>
          <w:sz w:val="20"/>
          <w:szCs w:val="20"/>
          <w:u w:val="single"/>
        </w:rPr>
        <w:t xml:space="preserve"> </w:t>
      </w:r>
      <w:r w:rsidRPr="00D57C82">
        <w:rPr>
          <w:rFonts w:ascii="Times New Roman" w:hAnsi="Times New Roman" w:cs="Times New Roman"/>
          <w:b/>
          <w:bCs/>
          <w:sz w:val="20"/>
          <w:szCs w:val="20"/>
          <w:u w:val="single"/>
        </w:rPr>
        <w:t>2</w:t>
      </w:r>
      <w:r w:rsidR="00D33734">
        <w:rPr>
          <w:rFonts w:ascii="Times New Roman" w:hAnsi="Times New Roman" w:cs="Times New Roman"/>
          <w:b/>
          <w:bCs/>
          <w:sz w:val="20"/>
          <w:szCs w:val="20"/>
          <w:u w:val="single"/>
        </w:rPr>
        <w:t xml:space="preserve"> </w:t>
      </w:r>
      <w:r w:rsidRPr="00D57C82">
        <w:rPr>
          <w:rFonts w:ascii="Times New Roman" w:hAnsi="Times New Roman" w:cs="Times New Roman"/>
          <w:b/>
          <w:bCs/>
          <w:sz w:val="20"/>
          <w:szCs w:val="20"/>
          <w:u w:val="single"/>
        </w:rPr>
        <w:t>0</w:t>
      </w:r>
      <w:r w:rsidR="00D33734">
        <w:rPr>
          <w:rFonts w:ascii="Times New Roman" w:hAnsi="Times New Roman" w:cs="Times New Roman"/>
          <w:b/>
          <w:bCs/>
          <w:sz w:val="20"/>
          <w:szCs w:val="20"/>
          <w:u w:val="single"/>
        </w:rPr>
        <w:t xml:space="preserve"> </w:t>
      </w:r>
      <w:r w:rsidRPr="00D57C82">
        <w:rPr>
          <w:rFonts w:ascii="Times New Roman" w:hAnsi="Times New Roman" w:cs="Times New Roman"/>
          <w:b/>
          <w:bCs/>
          <w:sz w:val="20"/>
          <w:szCs w:val="20"/>
          <w:u w:val="single"/>
        </w:rPr>
        <w:t>2</w:t>
      </w:r>
      <w:r w:rsidR="00D33734">
        <w:rPr>
          <w:rFonts w:ascii="Times New Roman" w:hAnsi="Times New Roman" w:cs="Times New Roman"/>
          <w:b/>
          <w:bCs/>
          <w:sz w:val="20"/>
          <w:szCs w:val="20"/>
          <w:u w:val="single"/>
        </w:rPr>
        <w:t xml:space="preserve"> </w:t>
      </w:r>
      <w:r w:rsidRPr="00D57C82">
        <w:rPr>
          <w:rFonts w:ascii="Times New Roman" w:hAnsi="Times New Roman" w:cs="Times New Roman"/>
          <w:b/>
          <w:bCs/>
          <w:sz w:val="20"/>
          <w:szCs w:val="20"/>
          <w:u w:val="single"/>
        </w:rPr>
        <w:t>7 rok</w:t>
      </w:r>
    </w:p>
    <w:p w:rsidR="005B4C29" w:rsidRDefault="005B4C29"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Prognozowane wartości dochodów kształtują się następująco:</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1 .Dochody ogółem kwota zaplanowana  :    </w:t>
      </w:r>
      <w:r w:rsidRPr="00B20F4D">
        <w:rPr>
          <w:rFonts w:ascii="Times New Roman" w:hAnsi="Times New Roman" w:cs="Times New Roman"/>
          <w:b/>
          <w:bCs/>
          <w:sz w:val="20"/>
          <w:szCs w:val="20"/>
        </w:rPr>
        <w:t>18.700.000,00 zł</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1740"/>
        <w:rPr>
          <w:rFonts w:ascii="Times New Roman" w:hAnsi="Times New Roman" w:cs="Times New Roman"/>
          <w:sz w:val="20"/>
          <w:szCs w:val="20"/>
        </w:rPr>
      </w:pPr>
      <w:r w:rsidRPr="00B20F4D">
        <w:rPr>
          <w:rFonts w:ascii="Times New Roman" w:hAnsi="Times New Roman" w:cs="Times New Roman"/>
          <w:sz w:val="20"/>
          <w:szCs w:val="20"/>
        </w:rPr>
        <w:t xml:space="preserve"> w tym:</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 xml:space="preserve">- </w:t>
      </w:r>
      <w:r w:rsidRPr="00B20F4D">
        <w:rPr>
          <w:rFonts w:ascii="Times New Roman" w:hAnsi="Times New Roman" w:cs="Times New Roman"/>
          <w:sz w:val="20"/>
          <w:szCs w:val="20"/>
          <w:u w:val="single"/>
        </w:rPr>
        <w:t>dochody bieżące         18.700..000,00 zł</w:t>
      </w:r>
    </w:p>
    <w:p w:rsidR="003907F1" w:rsidRDefault="003907F1" w:rsidP="00B20F4D">
      <w:pPr>
        <w:tabs>
          <w:tab w:val="left" w:pos="20"/>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0"/>
        <w:rPr>
          <w:rFonts w:ascii="Times New Roman" w:hAnsi="Times New Roman" w:cs="Times New Roman"/>
          <w:sz w:val="20"/>
          <w:szCs w:val="20"/>
        </w:rPr>
      </w:pPr>
    </w:p>
    <w:p w:rsidR="00B20F4D" w:rsidRPr="00B20F4D" w:rsidRDefault="00B20F4D" w:rsidP="00B20F4D">
      <w:pPr>
        <w:tabs>
          <w:tab w:val="left" w:pos="20"/>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 xml:space="preserve">Wzrost dochodów  w stosunku do roku ub. szacuje się na 100.0000,00 zł  t.j. 0,55 % </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 założeniach prognozy  na 2025 rok występuje brak dochodów z tytułu  sprzedaży majątku.</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ab/>
      </w:r>
      <w:r w:rsidRPr="00B20F4D">
        <w:rPr>
          <w:rFonts w:ascii="Times New Roman" w:hAnsi="Times New Roman" w:cs="Times New Roman"/>
          <w:sz w:val="20"/>
          <w:szCs w:val="20"/>
        </w:rPr>
        <w:tab/>
      </w:r>
      <w:r w:rsidRPr="00B20F4D">
        <w:rPr>
          <w:rFonts w:ascii="Times New Roman" w:hAnsi="Times New Roman" w:cs="Times New Roman"/>
          <w:sz w:val="20"/>
          <w:szCs w:val="20"/>
        </w:rPr>
        <w:tab/>
      </w:r>
      <w:r w:rsidRPr="00B20F4D">
        <w:rPr>
          <w:rFonts w:ascii="Times New Roman" w:hAnsi="Times New Roman" w:cs="Times New Roman"/>
          <w:sz w:val="20"/>
          <w:szCs w:val="20"/>
        </w:rPr>
        <w:tab/>
      </w:r>
      <w:r w:rsidRPr="00B20F4D">
        <w:rPr>
          <w:rFonts w:ascii="Times New Roman" w:hAnsi="Times New Roman" w:cs="Times New Roman"/>
          <w:sz w:val="20"/>
          <w:szCs w:val="20"/>
        </w:rPr>
        <w:tab/>
        <w:t>`</w:t>
      </w:r>
    </w:p>
    <w:p w:rsidR="005B4C29" w:rsidRDefault="005B4C29"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rPr>
      </w:pPr>
    </w:p>
    <w:p w:rsidR="00B20F4D" w:rsidRPr="00B20F4D" w:rsidRDefault="00B20F4D" w:rsidP="00B20F4D">
      <w:pPr>
        <w:tabs>
          <w:tab w:val="left" w:pos="20"/>
          <w:tab w:val="left" w:pos="346"/>
          <w:tab w:val="center" w:pos="3458"/>
          <w:tab w:val="right" w:pos="421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0"/>
        <w:rPr>
          <w:rFonts w:ascii="Times New Roman" w:hAnsi="Times New Roman" w:cs="Times New Roman"/>
          <w:b/>
          <w:bCs/>
          <w:sz w:val="20"/>
          <w:szCs w:val="20"/>
          <w:u w:val="single"/>
        </w:rPr>
      </w:pPr>
      <w:r w:rsidRPr="00B20F4D">
        <w:rPr>
          <w:rFonts w:ascii="Times New Roman" w:hAnsi="Times New Roman" w:cs="Times New Roman"/>
          <w:b/>
          <w:bCs/>
          <w:sz w:val="20"/>
          <w:szCs w:val="20"/>
        </w:rPr>
        <w:t>Planowane wydatki ogółem stanowią kwotę</w:t>
      </w:r>
      <w:r w:rsidR="003907F1">
        <w:rPr>
          <w:rFonts w:ascii="Times New Roman" w:hAnsi="Times New Roman" w:cs="Times New Roman"/>
          <w:sz w:val="20"/>
          <w:szCs w:val="20"/>
          <w:u w:val="single"/>
        </w:rPr>
        <w:t>:</w:t>
      </w:r>
      <w:r w:rsidRPr="00B20F4D">
        <w:rPr>
          <w:rFonts w:ascii="Times New Roman" w:hAnsi="Times New Roman" w:cs="Times New Roman"/>
          <w:sz w:val="20"/>
          <w:szCs w:val="20"/>
          <w:u w:val="single"/>
        </w:rPr>
        <w:t xml:space="preserve">  </w:t>
      </w:r>
      <w:r w:rsidR="003907F1">
        <w:rPr>
          <w:rFonts w:ascii="Times New Roman" w:hAnsi="Times New Roman" w:cs="Times New Roman"/>
          <w:sz w:val="20"/>
          <w:szCs w:val="20"/>
          <w:u w:val="single"/>
        </w:rPr>
        <w:t xml:space="preserve">    </w:t>
      </w:r>
      <w:r w:rsidRPr="00B20F4D">
        <w:rPr>
          <w:rFonts w:ascii="Times New Roman" w:hAnsi="Times New Roman" w:cs="Times New Roman"/>
          <w:sz w:val="20"/>
          <w:szCs w:val="20"/>
          <w:u w:val="single"/>
        </w:rPr>
        <w:t xml:space="preserve"> </w:t>
      </w:r>
      <w:r w:rsidR="00FC3658">
        <w:rPr>
          <w:rFonts w:ascii="Times New Roman" w:hAnsi="Times New Roman" w:cs="Times New Roman"/>
          <w:b/>
          <w:bCs/>
          <w:sz w:val="20"/>
          <w:szCs w:val="20"/>
          <w:u w:val="single"/>
        </w:rPr>
        <w:t>18.050.000,00</w:t>
      </w:r>
      <w:r w:rsidRPr="00B20F4D">
        <w:rPr>
          <w:rFonts w:ascii="Times New Roman" w:hAnsi="Times New Roman" w:cs="Times New Roman"/>
          <w:b/>
          <w:bCs/>
          <w:sz w:val="20"/>
          <w:szCs w:val="20"/>
          <w:u w:val="single"/>
        </w:rPr>
        <w:t xml:space="preserve"> zł</w:t>
      </w:r>
    </w:p>
    <w:p w:rsidR="00B20F4D" w:rsidRPr="007304A1"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sz w:val="20"/>
          <w:szCs w:val="20"/>
        </w:rPr>
      </w:pPr>
      <w:r w:rsidRPr="00B20F4D">
        <w:rPr>
          <w:rFonts w:ascii="Times New Roman" w:hAnsi="Times New Roman" w:cs="Times New Roman"/>
          <w:sz w:val="20"/>
          <w:szCs w:val="20"/>
        </w:rPr>
        <w:t xml:space="preserve"> w tym: - wydatki bieżące    </w:t>
      </w:r>
      <w:r w:rsidR="00FC3658">
        <w:rPr>
          <w:rFonts w:ascii="Times New Roman" w:hAnsi="Times New Roman" w:cs="Times New Roman"/>
          <w:sz w:val="20"/>
          <w:szCs w:val="20"/>
        </w:rPr>
        <w:t xml:space="preserve"> </w:t>
      </w:r>
      <w:r w:rsidRPr="00B20F4D">
        <w:rPr>
          <w:rFonts w:ascii="Times New Roman" w:hAnsi="Times New Roman" w:cs="Times New Roman"/>
          <w:sz w:val="20"/>
          <w:szCs w:val="20"/>
        </w:rPr>
        <w:t xml:space="preserve"> </w:t>
      </w:r>
      <w:r w:rsidR="00314B4B" w:rsidRPr="007304A1">
        <w:rPr>
          <w:rFonts w:ascii="Times New Roman" w:hAnsi="Times New Roman" w:cs="Times New Roman"/>
          <w:sz w:val="20"/>
          <w:szCs w:val="20"/>
        </w:rPr>
        <w:t>16.550.000,00</w:t>
      </w:r>
      <w:r w:rsidRPr="007304A1">
        <w:rPr>
          <w:rFonts w:ascii="Times New Roman" w:hAnsi="Times New Roman" w:cs="Times New Roman"/>
          <w:sz w:val="20"/>
          <w:szCs w:val="20"/>
        </w:rPr>
        <w:t xml:space="preserve"> zł</w:t>
      </w:r>
    </w:p>
    <w:p w:rsidR="00B20F4D" w:rsidRPr="007304A1"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r w:rsidRPr="007304A1">
        <w:rPr>
          <w:rFonts w:ascii="Times New Roman" w:hAnsi="Times New Roman" w:cs="Times New Roman"/>
          <w:sz w:val="20"/>
          <w:szCs w:val="20"/>
        </w:rPr>
        <w:t xml:space="preserve">    - wydatki majątkowe  </w:t>
      </w:r>
      <w:r w:rsidR="003907F1" w:rsidRPr="007304A1">
        <w:rPr>
          <w:rFonts w:ascii="Times New Roman" w:hAnsi="Times New Roman" w:cs="Times New Roman"/>
          <w:sz w:val="20"/>
          <w:szCs w:val="20"/>
        </w:rPr>
        <w:t xml:space="preserve">        </w:t>
      </w:r>
      <w:r w:rsidR="00FC3658" w:rsidRPr="007304A1">
        <w:rPr>
          <w:rFonts w:ascii="Times New Roman" w:hAnsi="Times New Roman" w:cs="Times New Roman"/>
          <w:sz w:val="20"/>
          <w:szCs w:val="20"/>
        </w:rPr>
        <w:t xml:space="preserve">  1.5</w:t>
      </w:r>
      <w:r w:rsidRPr="007304A1">
        <w:rPr>
          <w:rFonts w:ascii="Times New Roman" w:hAnsi="Times New Roman" w:cs="Times New Roman"/>
          <w:sz w:val="20"/>
          <w:szCs w:val="20"/>
        </w:rPr>
        <w:t xml:space="preserve">00.000,00 zł    </w:t>
      </w:r>
    </w:p>
    <w:p w:rsid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5B4C29" w:rsidRDefault="005B4C29"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7C166A" w:rsidRDefault="007C166A"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7C166A" w:rsidRDefault="007C166A"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7C166A" w:rsidRPr="00B20F4D" w:rsidRDefault="007C166A"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rPr>
      </w:pP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Wynik budżetu –</w:t>
      </w:r>
      <w:r w:rsidR="00D3373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 2</w:t>
      </w:r>
      <w:r w:rsidR="00D3373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0</w:t>
      </w:r>
      <w:r w:rsidR="00D3373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2</w:t>
      </w:r>
      <w:r w:rsidR="00D33734">
        <w:rPr>
          <w:rFonts w:ascii="Times New Roman" w:hAnsi="Times New Roman" w:cs="Times New Roman"/>
          <w:b/>
          <w:bCs/>
          <w:sz w:val="20"/>
          <w:szCs w:val="20"/>
          <w:u w:val="single"/>
        </w:rPr>
        <w:t xml:space="preserve"> </w:t>
      </w:r>
      <w:r w:rsidRPr="00B20F4D">
        <w:rPr>
          <w:rFonts w:ascii="Times New Roman" w:hAnsi="Times New Roman" w:cs="Times New Roman"/>
          <w:b/>
          <w:bCs/>
          <w:sz w:val="20"/>
          <w:szCs w:val="20"/>
          <w:u w:val="single"/>
        </w:rPr>
        <w:t xml:space="preserve">7 rok </w:t>
      </w:r>
    </w:p>
    <w:p w:rsidR="005B4C29" w:rsidRDefault="005B4C29"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7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Wynik budżetu będący różnicą przyjętych w planie dochodów i wydatków jest wartością</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color w:val="FF0000"/>
          <w:sz w:val="20"/>
          <w:szCs w:val="20"/>
          <w:u w:val="single"/>
        </w:rPr>
      </w:pPr>
      <w:r w:rsidRPr="00B20F4D">
        <w:rPr>
          <w:rFonts w:ascii="Times New Roman" w:hAnsi="Times New Roman" w:cs="Times New Roman"/>
          <w:sz w:val="20"/>
          <w:szCs w:val="20"/>
        </w:rPr>
        <w:t xml:space="preserve">dodatnią i stanowi kwotę  :  </w:t>
      </w:r>
      <w:r w:rsidRPr="00B20F4D">
        <w:rPr>
          <w:rFonts w:ascii="Times New Roman" w:hAnsi="Times New Roman" w:cs="Times New Roman"/>
          <w:b/>
          <w:bCs/>
          <w:sz w:val="20"/>
          <w:szCs w:val="20"/>
          <w:u w:val="single"/>
        </w:rPr>
        <w:t xml:space="preserve">    </w:t>
      </w:r>
      <w:r w:rsidR="003907F1">
        <w:rPr>
          <w:rFonts w:ascii="Times New Roman" w:hAnsi="Times New Roman" w:cs="Times New Roman"/>
          <w:b/>
          <w:bCs/>
          <w:color w:val="FF0000"/>
          <w:sz w:val="20"/>
          <w:szCs w:val="20"/>
          <w:u w:val="single"/>
        </w:rPr>
        <w:t>650.000,00</w:t>
      </w:r>
      <w:r w:rsidRPr="00B20F4D">
        <w:rPr>
          <w:rFonts w:ascii="Times New Roman" w:hAnsi="Times New Roman" w:cs="Times New Roman"/>
          <w:b/>
          <w:bCs/>
          <w:color w:val="FF0000"/>
          <w:sz w:val="20"/>
          <w:szCs w:val="20"/>
          <w:u w:val="single"/>
        </w:rPr>
        <w:t xml:space="preserve">  zł  .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Środki te  przeznaczono w prognozie  na spłatę rat kredytów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 xml:space="preserve">Rozchody zaplanowane w 2027 roku </w:t>
      </w:r>
    </w:p>
    <w:p w:rsidR="00B67923" w:rsidRDefault="00B67923"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u w:val="single"/>
        </w:rPr>
      </w:pPr>
      <w:r w:rsidRPr="00B20F4D">
        <w:rPr>
          <w:rFonts w:ascii="Times New Roman" w:hAnsi="Times New Roman" w:cs="Times New Roman"/>
          <w:b/>
          <w:bCs/>
          <w:sz w:val="20"/>
          <w:szCs w:val="20"/>
        </w:rPr>
        <w:t xml:space="preserve">Planuje się  na spłatę  zobowiązań w wysokości  -      </w:t>
      </w:r>
      <w:r w:rsidR="00586AE7">
        <w:rPr>
          <w:rFonts w:ascii="Times New Roman" w:hAnsi="Times New Roman" w:cs="Times New Roman"/>
          <w:b/>
          <w:bCs/>
          <w:color w:val="000000"/>
          <w:sz w:val="20"/>
          <w:szCs w:val="20"/>
          <w:u w:val="single"/>
        </w:rPr>
        <w:t>650.000,00</w:t>
      </w:r>
      <w:r w:rsidRPr="00B20F4D">
        <w:rPr>
          <w:rFonts w:ascii="Times New Roman" w:hAnsi="Times New Roman" w:cs="Times New Roman"/>
          <w:b/>
          <w:bCs/>
          <w:color w:val="000000"/>
          <w:sz w:val="20"/>
          <w:szCs w:val="20"/>
          <w:u w:val="single"/>
        </w:rPr>
        <w:t xml:space="preserve">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b/>
          <w:bCs/>
          <w:sz w:val="20"/>
          <w:szCs w:val="20"/>
          <w:u w:val="single"/>
        </w:rPr>
        <w:t xml:space="preserve">        z tyt. przypadających do spłaty rat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sz w:val="20"/>
          <w:szCs w:val="20"/>
        </w:rPr>
        <w:t xml:space="preserve">        1) kredytów  w wysokości                  </w:t>
      </w:r>
      <w:r w:rsidR="00586AE7">
        <w:rPr>
          <w:rFonts w:ascii="Times New Roman" w:hAnsi="Times New Roman" w:cs="Times New Roman"/>
          <w:sz w:val="20"/>
          <w:szCs w:val="20"/>
        </w:rPr>
        <w:t xml:space="preserve">                     650.000,00 </w:t>
      </w:r>
      <w:r w:rsidRPr="00B20F4D">
        <w:rPr>
          <w:rFonts w:ascii="Times New Roman" w:hAnsi="Times New Roman" w:cs="Times New Roman"/>
          <w:sz w:val="20"/>
          <w:szCs w:val="20"/>
        </w:rPr>
        <w:t xml:space="preserve">zł </w:t>
      </w:r>
    </w:p>
    <w:p w:rsidR="00B20F4D" w:rsidRPr="00B20F4D" w:rsidRDefault="00B20F4D" w:rsidP="00B20F4D">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955E76" w:rsidRDefault="00955E76"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Wskaźnik planowanej spłaty zobowiązań wynosi </w:t>
      </w:r>
      <w:r w:rsidR="00621E65">
        <w:rPr>
          <w:rFonts w:ascii="Times New Roman" w:hAnsi="Times New Roman" w:cs="Times New Roman"/>
          <w:b/>
          <w:bCs/>
          <w:sz w:val="20"/>
          <w:szCs w:val="20"/>
        </w:rPr>
        <w:t xml:space="preserve"> 3,48</w:t>
      </w:r>
      <w:r w:rsidRPr="00B20F4D">
        <w:rPr>
          <w:rFonts w:ascii="Times New Roman" w:hAnsi="Times New Roman" w:cs="Times New Roman"/>
          <w:b/>
          <w:bCs/>
          <w:sz w:val="20"/>
          <w:szCs w:val="20"/>
        </w:rPr>
        <w:t xml:space="preserve"> %  </w:t>
      </w:r>
      <w:r w:rsidRPr="00B20F4D">
        <w:rPr>
          <w:rFonts w:ascii="Times New Roman" w:hAnsi="Times New Roman" w:cs="Times New Roman"/>
          <w:sz w:val="20"/>
          <w:szCs w:val="20"/>
        </w:rPr>
        <w:t xml:space="preserve">a  dopuszczalny  </w:t>
      </w:r>
      <w:r w:rsidR="00621E65">
        <w:rPr>
          <w:rFonts w:ascii="Times New Roman" w:hAnsi="Times New Roman" w:cs="Times New Roman"/>
          <w:b/>
          <w:bCs/>
          <w:sz w:val="20"/>
          <w:szCs w:val="20"/>
        </w:rPr>
        <w:t>12.74</w:t>
      </w:r>
      <w:r w:rsidRPr="00B20F4D">
        <w:rPr>
          <w:rFonts w:ascii="Times New Roman" w:hAnsi="Times New Roman" w:cs="Times New Roman"/>
          <w:b/>
          <w:bCs/>
          <w:sz w:val="20"/>
          <w:szCs w:val="20"/>
        </w:rPr>
        <w:t xml:space="preserve">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sz w:val="20"/>
          <w:szCs w:val="20"/>
        </w:rPr>
        <w:t xml:space="preserve">Kwota  zadłużenia na  koniec   </w:t>
      </w:r>
      <w:r w:rsidRPr="00B20F4D">
        <w:rPr>
          <w:rFonts w:ascii="Times New Roman" w:hAnsi="Times New Roman" w:cs="Times New Roman"/>
          <w:b/>
          <w:bCs/>
          <w:sz w:val="20"/>
          <w:szCs w:val="20"/>
        </w:rPr>
        <w:t>2 0 2 7</w:t>
      </w:r>
      <w:r w:rsidRPr="00B20F4D">
        <w:rPr>
          <w:rFonts w:ascii="Times New Roman" w:hAnsi="Times New Roman" w:cs="Times New Roman"/>
          <w:sz w:val="20"/>
          <w:szCs w:val="20"/>
        </w:rPr>
        <w:t xml:space="preserve">  roku  wyniesie </w:t>
      </w:r>
      <w:r w:rsidRPr="00B20F4D">
        <w:rPr>
          <w:rFonts w:ascii="Times New Roman" w:hAnsi="Times New Roman" w:cs="Times New Roman"/>
          <w:sz w:val="20"/>
          <w:szCs w:val="20"/>
          <w:u w:val="single"/>
        </w:rPr>
        <w:t xml:space="preserve">:     </w:t>
      </w:r>
      <w:r w:rsidRPr="00B20F4D">
        <w:rPr>
          <w:rFonts w:ascii="Times New Roman" w:hAnsi="Times New Roman" w:cs="Times New Roman"/>
          <w:b/>
          <w:bCs/>
          <w:sz w:val="20"/>
          <w:szCs w:val="20"/>
          <w:u w:val="single"/>
        </w:rPr>
        <w:t xml:space="preserve"> 0,00 zl.</w:t>
      </w:r>
    </w:p>
    <w:p w:rsid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p>
    <w:p w:rsidR="00955E76" w:rsidRDefault="00955E76"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p>
    <w:p w:rsidR="00955E76" w:rsidRPr="00B20F4D" w:rsidRDefault="00955E76"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rPr>
      </w:pPr>
    </w:p>
    <w:p w:rsid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p>
    <w:p w:rsidR="006B7AB3" w:rsidRDefault="006B7AB3"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p>
    <w:p w:rsidR="00957B6F" w:rsidRDefault="00957B6F"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p>
    <w:p w:rsidR="00957B6F" w:rsidRPr="00B20F4D" w:rsidRDefault="00957B6F"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Pr>
          <w:rFonts w:ascii="Times New Roman" w:hAnsi="Times New Roman" w:cs="Times New Roman"/>
          <w:b/>
          <w:bCs/>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jc w:val="center"/>
        <w:rPr>
          <w:rFonts w:ascii="Times New Roman" w:hAnsi="Times New Roman" w:cs="Times New Roman"/>
          <w:b/>
          <w:bCs/>
          <w:sz w:val="20"/>
          <w:szCs w:val="20"/>
        </w:rPr>
      </w:pPr>
      <w:r w:rsidRPr="00B20F4D">
        <w:rPr>
          <w:rFonts w:ascii="Times New Roman" w:hAnsi="Times New Roman" w:cs="Times New Roman"/>
          <w:b/>
          <w:bCs/>
          <w:sz w:val="20"/>
          <w:szCs w:val="20"/>
        </w:rPr>
        <w:t>Wieloletnia prognoza finansowa</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sz w:val="20"/>
          <w:szCs w:val="20"/>
        </w:rPr>
      </w:pPr>
      <w:r w:rsidRPr="00B20F4D">
        <w:rPr>
          <w:rFonts w:ascii="Times New Roman" w:hAnsi="Times New Roman" w:cs="Times New Roman"/>
          <w:b/>
          <w:bCs/>
          <w:sz w:val="20"/>
          <w:szCs w:val="20"/>
        </w:rPr>
        <w:t>przewiduje realizację   p r z e d s i ę w z i ę ć  w latach 2019-2022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sz w:val="20"/>
          <w:szCs w:val="20"/>
        </w:rPr>
      </w:pPr>
      <w:r w:rsidRPr="00B20F4D">
        <w:rPr>
          <w:rFonts w:ascii="Times New Roman" w:hAnsi="Times New Roman" w:cs="Times New Roman"/>
          <w:b/>
          <w:bCs/>
          <w:sz w:val="20"/>
          <w:szCs w:val="20"/>
        </w:rPr>
        <w:t xml:space="preserve">z czego </w:t>
      </w:r>
      <w:r w:rsidRPr="00B20F4D">
        <w:rPr>
          <w:rFonts w:ascii="Times New Roman" w:hAnsi="Times New Roman" w:cs="Times New Roman"/>
          <w:b/>
          <w:bCs/>
          <w:sz w:val="20"/>
          <w:szCs w:val="20"/>
          <w:u w:val="single"/>
        </w:rPr>
        <w:t>w ramach :</w:t>
      </w: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i/>
          <w:iCs/>
          <w:color w:val="000000"/>
          <w:sz w:val="20"/>
          <w:szCs w:val="20"/>
          <w:u w:val="single"/>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i/>
          <w:iCs/>
          <w:color w:val="000000"/>
          <w:sz w:val="20"/>
          <w:szCs w:val="20"/>
          <w:u w:val="single"/>
        </w:rPr>
      </w:pPr>
    </w:p>
    <w:p w:rsidR="00B20F4D" w:rsidRPr="00B20F4D" w:rsidRDefault="00B20F4D" w:rsidP="00B20F4D">
      <w:pPr>
        <w:tabs>
          <w:tab w:val="left" w:pos="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color w:val="000000"/>
          <w:sz w:val="20"/>
          <w:szCs w:val="20"/>
          <w:u w:val="single"/>
        </w:rPr>
      </w:pPr>
      <w:r w:rsidRPr="00B20F4D">
        <w:rPr>
          <w:rFonts w:ascii="Times New Roman" w:hAnsi="Times New Roman" w:cs="Times New Roman"/>
          <w:b/>
          <w:bCs/>
          <w:color w:val="000000"/>
          <w:sz w:val="20"/>
          <w:szCs w:val="20"/>
          <w:u w:val="single"/>
        </w:rPr>
        <w:t>W y d a t k ów  na  programy ,  p r o j e k t y  lub zadania związane z programami</w:t>
      </w:r>
      <w:r w:rsidRPr="00B20F4D">
        <w:rPr>
          <w:rFonts w:ascii="Times New Roman" w:hAnsi="Times New Roman" w:cs="Times New Roman"/>
          <w:color w:val="000000"/>
          <w:sz w:val="20"/>
          <w:szCs w:val="20"/>
          <w:u w:val="single"/>
        </w:rPr>
        <w:t xml:space="preserve">  realizowanymi z udziałem  środków , o których mowa w art.5 ust.1, pkt 2 i 3 ustawy z dnia 27 sierpnia 2009 roku o finansach publicznych ( Dz.U. Nr 157, poz.1240, z późn. zm)  ,  z tego :</w:t>
      </w:r>
    </w:p>
    <w:p w:rsidR="00B20F4D" w:rsidRPr="00B20F4D" w:rsidRDefault="00B20F4D" w:rsidP="00B20F4D">
      <w:pPr>
        <w:tabs>
          <w:tab w:val="left" w:pos="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color w:val="000000"/>
          <w:sz w:val="20"/>
          <w:szCs w:val="20"/>
          <w:u w:val="single"/>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urier New" w:hAnsi="Courier New" w:cs="Courier New"/>
          <w:b/>
          <w:bCs/>
          <w:color w:val="000000"/>
          <w:sz w:val="20"/>
          <w:szCs w:val="20"/>
        </w:rPr>
      </w:pPr>
    </w:p>
    <w:p w:rsidR="00B20F4D" w:rsidRPr="00B20F4D" w:rsidRDefault="00B20F4D" w:rsidP="00B20F4D">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360"/>
        <w:jc w:val="both"/>
        <w:rPr>
          <w:rFonts w:ascii="Times New Roman" w:hAnsi="Times New Roman" w:cs="Times New Roman"/>
          <w:b/>
          <w:bCs/>
          <w:color w:val="000000"/>
          <w:sz w:val="20"/>
          <w:szCs w:val="20"/>
        </w:rPr>
      </w:pPr>
      <w:r w:rsidRPr="00B20F4D">
        <w:rPr>
          <w:rFonts w:ascii="Times New Roman" w:hAnsi="Times New Roman" w:cs="Times New Roman"/>
          <w:b/>
          <w:bCs/>
          <w:color w:val="000000"/>
          <w:sz w:val="20"/>
          <w:szCs w:val="20"/>
        </w:rPr>
        <w:t>1.1.2.1„</w:t>
      </w:r>
      <w:r w:rsidRPr="00B20F4D">
        <w:rPr>
          <w:rFonts w:ascii="Times New Roman" w:hAnsi="Times New Roman" w:cs="Times New Roman"/>
          <w:b/>
          <w:bCs/>
          <w:color w:val="000000"/>
          <w:sz w:val="20"/>
          <w:szCs w:val="20"/>
          <w:u w:val="single"/>
        </w:rPr>
        <w:t>Przebudowa i rozbudowa sieci wodociągowej wraz  z przyłączami w miejscowości  Dzietrzkowice Łubnice , Wójcin i budowa sieci kanalizacji   z przyłączami Wójcin ul. Wieluńska „</w:t>
      </w:r>
    </w:p>
    <w:p w:rsidR="00957B6F" w:rsidRDefault="00957B6F"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720"/>
        <w:jc w:val="both"/>
        <w:rPr>
          <w:rFonts w:ascii="Times New Roman" w:hAnsi="Times New Roman" w:cs="Times New Roman"/>
          <w:b/>
          <w:bCs/>
          <w:color w:val="000000"/>
          <w:sz w:val="20"/>
          <w:szCs w:val="20"/>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720"/>
        <w:jc w:val="both"/>
        <w:rPr>
          <w:rFonts w:ascii="Times New Roman" w:hAnsi="Times New Roman" w:cs="Times New Roman"/>
          <w:color w:val="000000"/>
          <w:sz w:val="20"/>
          <w:szCs w:val="20"/>
        </w:rPr>
      </w:pPr>
      <w:r w:rsidRPr="00B20F4D">
        <w:rPr>
          <w:rFonts w:ascii="Times New Roman" w:hAnsi="Times New Roman" w:cs="Times New Roman"/>
          <w:b/>
          <w:bCs/>
          <w:color w:val="000000"/>
          <w:sz w:val="20"/>
          <w:szCs w:val="20"/>
        </w:rPr>
        <w:t>Cel przedsięwzięcia</w:t>
      </w:r>
      <w:r w:rsidRPr="00B20F4D">
        <w:rPr>
          <w:rFonts w:ascii="Times New Roman" w:hAnsi="Times New Roman" w:cs="Times New Roman"/>
          <w:color w:val="000000"/>
          <w:sz w:val="20"/>
          <w:szCs w:val="20"/>
        </w:rPr>
        <w:t xml:space="preserve">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720"/>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Poprawa infrastruktury związanej z zaopatrzeniem mieszkańców gminy Łubnice w wodę pitną oraz poprawa jakości dostarczanej wody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sz w:val="20"/>
          <w:szCs w:val="20"/>
        </w:rPr>
      </w:pPr>
      <w:r w:rsidRPr="00B20F4D">
        <w:rPr>
          <w:rFonts w:ascii="Times New Roman" w:hAnsi="Times New Roman" w:cs="Times New Roman"/>
          <w:sz w:val="20"/>
          <w:szCs w:val="20"/>
        </w:rPr>
        <w:t>Przedmiotem Projektu jest modernizacja i rozbudowa systemu wodociągowego w Gminie Łubnice. Całe przedsięwzięcie opiera się  na nowej wybudowanej w roku 2015 stacji wodociągowej w miejscowości Dzietrzkowice oraz wymianie istniejących i budowie nowych przewodów wodociągowy. Modernizacja układu pozwoli na produkcję wody spełniającej wymagania Rozporządzenia Ministra Zdrowia z 19 listopada 2002 roku w ilości pokrywającej zapotrzebowanie odbiorców.</w:t>
      </w:r>
    </w:p>
    <w:p w:rsidR="00B20F4D" w:rsidRPr="00B20F4D" w:rsidRDefault="00B20F4D" w:rsidP="00B20F4D">
      <w:pPr>
        <w:tabs>
          <w:tab w:val="left" w:pos="64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sz w:val="20"/>
          <w:szCs w:val="20"/>
        </w:rPr>
      </w:pPr>
      <w:r w:rsidRPr="00B20F4D">
        <w:rPr>
          <w:rFonts w:ascii="Times New Roman" w:hAnsi="Times New Roman" w:cs="Times New Roman"/>
          <w:b/>
          <w:bCs/>
          <w:color w:val="000000"/>
          <w:sz w:val="20"/>
          <w:szCs w:val="20"/>
        </w:rPr>
        <w:t xml:space="preserve">   </w:t>
      </w:r>
    </w:p>
    <w:p w:rsidR="006B7AB3" w:rsidRDefault="00D70C69" w:rsidP="00B20F4D">
      <w:pPr>
        <w:tabs>
          <w:tab w:val="left" w:pos="64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B20F4D" w:rsidRPr="00B20F4D">
        <w:rPr>
          <w:rFonts w:ascii="Times New Roman" w:hAnsi="Times New Roman" w:cs="Times New Roman"/>
          <w:b/>
          <w:bCs/>
          <w:color w:val="000000"/>
          <w:sz w:val="20"/>
          <w:szCs w:val="20"/>
        </w:rPr>
        <w:t xml:space="preserve"> </w:t>
      </w:r>
    </w:p>
    <w:p w:rsidR="00B20F4D" w:rsidRPr="00B20F4D" w:rsidRDefault="00B20F4D" w:rsidP="00B20F4D">
      <w:pPr>
        <w:tabs>
          <w:tab w:val="left" w:pos="64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sz w:val="20"/>
          <w:szCs w:val="20"/>
        </w:rPr>
      </w:pPr>
      <w:r w:rsidRPr="00B20F4D">
        <w:rPr>
          <w:rFonts w:ascii="Times New Roman" w:hAnsi="Times New Roman" w:cs="Times New Roman"/>
          <w:b/>
          <w:bCs/>
          <w:color w:val="000000"/>
          <w:sz w:val="20"/>
          <w:szCs w:val="20"/>
        </w:rPr>
        <w:t xml:space="preserve">    </w:t>
      </w:r>
      <w:r w:rsidR="006B7AB3">
        <w:rPr>
          <w:rFonts w:ascii="Times New Roman" w:hAnsi="Times New Roman" w:cs="Times New Roman"/>
          <w:b/>
          <w:bCs/>
          <w:color w:val="000000"/>
          <w:sz w:val="20"/>
          <w:szCs w:val="20"/>
        </w:rPr>
        <w:t xml:space="preserve">     </w:t>
      </w:r>
      <w:r w:rsidRPr="00B20F4D">
        <w:rPr>
          <w:rFonts w:ascii="Times New Roman" w:hAnsi="Times New Roman" w:cs="Times New Roman"/>
          <w:b/>
          <w:bCs/>
          <w:color w:val="000000"/>
          <w:sz w:val="20"/>
          <w:szCs w:val="20"/>
        </w:rPr>
        <w:t xml:space="preserve">   Wartość przedsięwzięcia</w:t>
      </w:r>
      <w:r w:rsidRPr="00B20F4D">
        <w:rPr>
          <w:rFonts w:ascii="Times New Roman" w:hAnsi="Times New Roman" w:cs="Times New Roman"/>
          <w:b/>
          <w:bCs/>
          <w:color w:val="000000"/>
          <w:sz w:val="20"/>
          <w:szCs w:val="20"/>
          <w:u w:val="single"/>
        </w:rPr>
        <w:t xml:space="preserve">:                                                                                     </w:t>
      </w:r>
      <w:r w:rsidR="000A3987">
        <w:rPr>
          <w:rFonts w:ascii="Times New Roman" w:hAnsi="Times New Roman" w:cs="Times New Roman"/>
          <w:b/>
          <w:bCs/>
          <w:color w:val="000000"/>
          <w:sz w:val="20"/>
          <w:szCs w:val="20"/>
          <w:u w:val="single"/>
        </w:rPr>
        <w:t xml:space="preserve">  </w:t>
      </w:r>
      <w:r w:rsidRPr="00B20F4D">
        <w:rPr>
          <w:rFonts w:ascii="Times New Roman" w:hAnsi="Times New Roman" w:cs="Times New Roman"/>
          <w:b/>
          <w:bCs/>
          <w:color w:val="000000"/>
          <w:sz w:val="20"/>
          <w:szCs w:val="20"/>
          <w:u w:val="single"/>
        </w:rPr>
        <w:t xml:space="preserve">    3.822.970,28 zł</w:t>
      </w:r>
    </w:p>
    <w:p w:rsidR="00B20F4D" w:rsidRPr="00B20F4D" w:rsidRDefault="00B20F4D" w:rsidP="00B20F4D">
      <w:pPr>
        <w:tabs>
          <w:tab w:val="left" w:pos="64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sz w:val="20"/>
          <w:szCs w:val="20"/>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Calibri" w:hAnsi="Calibri" w:cs="Calibri"/>
          <w:b/>
          <w:bCs/>
          <w:sz w:val="20"/>
          <w:szCs w:val="20"/>
        </w:rPr>
      </w:pPr>
      <w:r w:rsidRPr="00B20F4D">
        <w:rPr>
          <w:rFonts w:ascii="Calibri" w:hAnsi="Calibri" w:cs="Calibri"/>
          <w:sz w:val="20"/>
          <w:szCs w:val="20"/>
        </w:rPr>
        <w:t xml:space="preserve">Przedsięwzięcie realizowane będzie </w:t>
      </w:r>
      <w:r w:rsidRPr="00B20F4D">
        <w:rPr>
          <w:rFonts w:ascii="Calibri" w:hAnsi="Calibri" w:cs="Calibri"/>
          <w:sz w:val="20"/>
          <w:szCs w:val="20"/>
          <w:u w:val="single"/>
        </w:rPr>
        <w:t>z dofinansowaniem środków budżetu UE w ramach   PROW</w:t>
      </w:r>
      <w:r w:rsidRPr="00B20F4D">
        <w:rPr>
          <w:rFonts w:ascii="Calibri" w:hAnsi="Calibri" w:cs="Calibri"/>
          <w:sz w:val="20"/>
          <w:szCs w:val="20"/>
        </w:rPr>
        <w:t xml:space="preserve">    </w:t>
      </w:r>
      <w:r w:rsidR="000A3987">
        <w:rPr>
          <w:rFonts w:ascii="Calibri" w:hAnsi="Calibri" w:cs="Calibri"/>
          <w:sz w:val="20"/>
          <w:szCs w:val="20"/>
        </w:rPr>
        <w:t xml:space="preserve">          </w:t>
      </w:r>
      <w:r w:rsidRPr="00B20F4D">
        <w:rPr>
          <w:rFonts w:ascii="Calibri" w:hAnsi="Calibri" w:cs="Calibri"/>
          <w:sz w:val="20"/>
          <w:szCs w:val="20"/>
        </w:rPr>
        <w:t xml:space="preserve">w wysokości  łącznej   : </w:t>
      </w:r>
      <w:r w:rsidRPr="00B20F4D">
        <w:rPr>
          <w:rFonts w:ascii="Calibri" w:hAnsi="Calibri" w:cs="Calibri"/>
          <w:b/>
          <w:bCs/>
          <w:sz w:val="20"/>
          <w:szCs w:val="20"/>
        </w:rPr>
        <w:t>1.908.798,00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0"/>
          <w:szCs w:val="20"/>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ourier New" w:hAnsi="Courier New" w:cs="Courier New"/>
          <w:b/>
          <w:bCs/>
          <w:color w:val="000000"/>
          <w:sz w:val="20"/>
          <w:szCs w:val="20"/>
        </w:rPr>
      </w:pPr>
      <w:r w:rsidRPr="00B20F4D">
        <w:rPr>
          <w:rFonts w:ascii="Times New Roman" w:hAnsi="Times New Roman" w:cs="Times New Roman"/>
          <w:b/>
          <w:bCs/>
          <w:color w:val="000000"/>
          <w:sz w:val="20"/>
          <w:szCs w:val="20"/>
        </w:rPr>
        <w:t>Planowany okres realizacji: 2018 – 2019.</w:t>
      </w:r>
    </w:p>
    <w:p w:rsid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u w:val="single"/>
        </w:rPr>
      </w:pPr>
    </w:p>
    <w:p w:rsidR="007C166A"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u w:val="single"/>
        </w:rPr>
      </w:pPr>
    </w:p>
    <w:p w:rsidR="007C166A"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u w:val="single"/>
        </w:rPr>
      </w:pPr>
    </w:p>
    <w:p w:rsidR="007C166A"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u w:val="single"/>
        </w:rPr>
      </w:pPr>
    </w:p>
    <w:p w:rsidR="007C166A" w:rsidRPr="00B20F4D"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u w:val="single"/>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u w:val="single"/>
        </w:rPr>
      </w:pPr>
      <w:r w:rsidRPr="00B20F4D">
        <w:rPr>
          <w:rFonts w:ascii="Calibri" w:hAnsi="Calibri" w:cs="Calibri"/>
          <w:b/>
          <w:bCs/>
          <w:color w:val="000000"/>
          <w:sz w:val="20"/>
          <w:szCs w:val="20"/>
          <w:u w:val="single"/>
        </w:rPr>
        <w:lastRenderedPageBreak/>
        <w:t xml:space="preserve">I  etap 2018 rok  -       Planowane nakłady ogółem wyniosły  :                                </w:t>
      </w:r>
      <w:r w:rsidR="00DB7EF4">
        <w:rPr>
          <w:rFonts w:ascii="Calibri" w:hAnsi="Calibri" w:cs="Calibri"/>
          <w:b/>
          <w:bCs/>
          <w:color w:val="000000"/>
          <w:sz w:val="20"/>
          <w:szCs w:val="20"/>
          <w:u w:val="single"/>
        </w:rPr>
        <w:t xml:space="preserve">  </w:t>
      </w:r>
      <w:r w:rsidRPr="00B20F4D">
        <w:rPr>
          <w:rFonts w:ascii="Calibri" w:hAnsi="Calibri" w:cs="Calibri"/>
          <w:b/>
          <w:bCs/>
          <w:color w:val="000000"/>
          <w:sz w:val="20"/>
          <w:szCs w:val="20"/>
          <w:u w:val="single"/>
        </w:rPr>
        <w:t xml:space="preserve">       644.853,75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w tym :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udział  budżetu UE ( prefinansowanie BGK ) -  315.428,00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udział własny budżetu gminy   - 256.818,75,00 zł </w:t>
      </w:r>
    </w:p>
    <w:p w:rsidR="00B20F4D" w:rsidRPr="006B7AB3" w:rsidRDefault="00B20F4D" w:rsidP="006B7AB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pożyczk</w:t>
      </w:r>
      <w:r w:rsidR="006B7AB3">
        <w:rPr>
          <w:rFonts w:ascii="Calibri" w:hAnsi="Calibri" w:cs="Calibri"/>
          <w:color w:val="000000"/>
          <w:sz w:val="20"/>
          <w:szCs w:val="20"/>
        </w:rPr>
        <w:t xml:space="preserve">a   W F O S i G W  - 72.607,00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u w:val="single"/>
        </w:rPr>
      </w:pPr>
      <w:r w:rsidRPr="00B20F4D">
        <w:rPr>
          <w:rFonts w:ascii="Calibri" w:hAnsi="Calibri" w:cs="Calibri"/>
          <w:color w:val="000000"/>
          <w:sz w:val="20"/>
          <w:szCs w:val="20"/>
          <w:u w:val="single"/>
        </w:rPr>
        <w:t xml:space="preserve">I -  etap obejmuje :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-Przebudowę i rozbudowę sieci wodociągowej z przyłączami  w miejscowości Wójcin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 odcinek 2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-Budowę sieci kanalizacji z przyłączami  - Wójcin ul. Wieluńska.</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color w:val="000000"/>
          <w:sz w:val="20"/>
          <w:szCs w:val="20"/>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u w:val="single"/>
        </w:rPr>
      </w:pPr>
      <w:r w:rsidRPr="00B20F4D">
        <w:rPr>
          <w:rFonts w:ascii="Calibri" w:hAnsi="Calibri" w:cs="Calibri"/>
          <w:b/>
          <w:bCs/>
          <w:color w:val="000000"/>
          <w:sz w:val="20"/>
          <w:szCs w:val="20"/>
          <w:u w:val="single"/>
        </w:rPr>
        <w:t xml:space="preserve">II etap 2019 rok  -        Planowane nakłady ogółem  wyniosą :                                     3.178.116,53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w tym :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udział  budżetu UE ( prefinansowanie BGK ) -  1.593.370,00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udział własny budżetu gminy   - 916.438,53,00 zł </w:t>
      </w:r>
    </w:p>
    <w:p w:rsidR="00B20F4D" w:rsidRPr="006B7AB3" w:rsidRDefault="00B20F4D" w:rsidP="006B7AB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 pożyczk</w:t>
      </w:r>
      <w:r w:rsidR="006B7AB3">
        <w:rPr>
          <w:rFonts w:ascii="Calibri" w:hAnsi="Calibri" w:cs="Calibri"/>
          <w:color w:val="000000"/>
          <w:sz w:val="20"/>
          <w:szCs w:val="20"/>
        </w:rPr>
        <w:t xml:space="preserve">a   W F O S i G W  -668.308,00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u w:val="single"/>
        </w:rPr>
      </w:pPr>
      <w:r w:rsidRPr="00B20F4D">
        <w:rPr>
          <w:rFonts w:ascii="Calibri" w:hAnsi="Calibri" w:cs="Calibri"/>
          <w:color w:val="000000"/>
          <w:sz w:val="20"/>
          <w:szCs w:val="20"/>
          <w:u w:val="single"/>
        </w:rPr>
        <w:t xml:space="preserve">II -  etap obejmuje :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Przebudowę i rozbudowę sieci wodociągowej z przyłączami  w miejscowościach  Dzietrzkowice  i Łubnice</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 – odcinek  4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Przebudowę i rozbudowę sieci wodociągowej z przyłączami  w miejscowościach  Dzietrzkowice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 i Łubnice – odcinek 5.2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Przebudowę i rozbudowę sieci wodociągowej z przyłączami  w miejscowościach Łubnice</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 i Wójcin  – odcinek  8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Przebudowę i rozbudowę sieci wodociągowej z przyłączami  w miejscowościach Łubnice</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 i Wójcin  – odcinek  9 ,</w:t>
      </w:r>
    </w:p>
    <w:p w:rsid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rsidR="00D36AE4" w:rsidRDefault="00D36AE4"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rsidR="00D70C69" w:rsidRPr="00B20F4D" w:rsidRDefault="00D70C69"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rsidR="00B20F4D" w:rsidRPr="00B20F4D" w:rsidRDefault="00B20F4D" w:rsidP="00B20F4D">
      <w:pPr>
        <w:tabs>
          <w:tab w:val="left" w:pos="64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cs="Times New Roman"/>
          <w:b/>
          <w:bCs/>
          <w:color w:val="000000"/>
          <w:sz w:val="20"/>
          <w:szCs w:val="20"/>
          <w:u w:val="single"/>
        </w:rPr>
      </w:pPr>
      <w:r w:rsidRPr="00B20F4D">
        <w:rPr>
          <w:rFonts w:ascii="Times New Roman" w:hAnsi="Times New Roman" w:cs="Times New Roman"/>
          <w:b/>
          <w:bCs/>
          <w:color w:val="000000"/>
          <w:sz w:val="20"/>
          <w:szCs w:val="20"/>
        </w:rPr>
        <w:t xml:space="preserve">1.1.2.2.  </w:t>
      </w:r>
      <w:r w:rsidRPr="00B20F4D">
        <w:rPr>
          <w:rFonts w:ascii="Times New Roman" w:hAnsi="Times New Roman" w:cs="Times New Roman"/>
          <w:b/>
          <w:bCs/>
          <w:color w:val="000000"/>
          <w:sz w:val="20"/>
          <w:szCs w:val="20"/>
          <w:u w:val="single"/>
        </w:rPr>
        <w:t>Termomodernizacja  budynku Zespołu Szkół   w   W ó j c i n i e.</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b/>
          <w:bCs/>
          <w:color w:val="000000"/>
          <w:sz w:val="20"/>
          <w:szCs w:val="20"/>
        </w:rPr>
      </w:pPr>
      <w:r w:rsidRPr="00B20F4D">
        <w:rPr>
          <w:rFonts w:ascii="Times New Roman" w:hAnsi="Times New Roman" w:cs="Times New Roman"/>
          <w:b/>
          <w:bCs/>
          <w:color w:val="000000"/>
          <w:sz w:val="20"/>
          <w:szCs w:val="20"/>
        </w:rPr>
        <w:t xml:space="preserve">Cel przedsięwzięcia: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0"/>
          <w:szCs w:val="20"/>
        </w:rPr>
      </w:pPr>
      <w:r w:rsidRPr="00B20F4D">
        <w:rPr>
          <w:rFonts w:ascii="Times New Roman" w:hAnsi="Times New Roman" w:cs="Times New Roman"/>
          <w:sz w:val="20"/>
          <w:szCs w:val="20"/>
        </w:rPr>
        <w:t>Zmniejszenie kosztów ogrzewania oraz osiągnięcie efektów dodatkowych, takich jak:</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0"/>
          <w:szCs w:val="20"/>
        </w:rPr>
      </w:pPr>
      <w:r w:rsidRPr="00B20F4D">
        <w:rPr>
          <w:rFonts w:ascii="Times New Roman" w:hAnsi="Times New Roman" w:cs="Times New Roman"/>
          <w:b/>
          <w:bCs/>
          <w:sz w:val="20"/>
          <w:szCs w:val="20"/>
        </w:rPr>
        <w:t>a)</w:t>
      </w:r>
      <w:r w:rsidRPr="00B20F4D">
        <w:rPr>
          <w:rFonts w:ascii="Times New Roman" w:hAnsi="Times New Roman" w:cs="Times New Roman"/>
          <w:sz w:val="20"/>
          <w:szCs w:val="20"/>
        </w:rPr>
        <w:t xml:space="preserve"> podniesienie komfortu użytkowania oraz zapewnienie lepszych warunków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0"/>
          <w:szCs w:val="20"/>
        </w:rPr>
      </w:pPr>
      <w:r w:rsidRPr="00B20F4D">
        <w:rPr>
          <w:rFonts w:ascii="Times New Roman" w:hAnsi="Times New Roman" w:cs="Times New Roman"/>
          <w:sz w:val="20"/>
          <w:szCs w:val="20"/>
        </w:rPr>
        <w:t>do  przeprowadzania zajęć z wychowania fizycznego</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0"/>
          <w:szCs w:val="20"/>
        </w:rPr>
      </w:pPr>
      <w:r w:rsidRPr="00B20F4D">
        <w:rPr>
          <w:rFonts w:ascii="Times New Roman" w:hAnsi="Times New Roman" w:cs="Times New Roman"/>
          <w:b/>
          <w:bCs/>
          <w:sz w:val="20"/>
          <w:szCs w:val="20"/>
        </w:rPr>
        <w:t xml:space="preserve">b)  </w:t>
      </w:r>
      <w:r w:rsidRPr="00B20F4D">
        <w:rPr>
          <w:rFonts w:ascii="Times New Roman" w:hAnsi="Times New Roman" w:cs="Times New Roman"/>
          <w:sz w:val="20"/>
          <w:szCs w:val="20"/>
        </w:rPr>
        <w:t>ochrona środowiska przyrodniczego</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0"/>
          <w:szCs w:val="20"/>
        </w:rPr>
      </w:pPr>
      <w:r w:rsidRPr="00B20F4D">
        <w:rPr>
          <w:rFonts w:ascii="Times New Roman" w:hAnsi="Times New Roman" w:cs="Times New Roman"/>
          <w:b/>
          <w:bCs/>
          <w:sz w:val="20"/>
          <w:szCs w:val="20"/>
        </w:rPr>
        <w:t>c)</w:t>
      </w:r>
      <w:r w:rsidRPr="00B20F4D">
        <w:rPr>
          <w:rFonts w:ascii="Times New Roman" w:hAnsi="Times New Roman" w:cs="Times New Roman"/>
          <w:sz w:val="20"/>
          <w:szCs w:val="20"/>
        </w:rPr>
        <w:t xml:space="preserve"> ułatwienie obsługi i konserwacji urządzeń i instalacji</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b/>
          <w:bCs/>
          <w:color w:val="000000"/>
          <w:sz w:val="20"/>
          <w:szCs w:val="20"/>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0"/>
          <w:szCs w:val="20"/>
        </w:rPr>
      </w:pPr>
      <w:r w:rsidRPr="00B20F4D">
        <w:rPr>
          <w:rFonts w:ascii="Times New Roman" w:hAnsi="Times New Roman" w:cs="Times New Roman"/>
          <w:b/>
          <w:bCs/>
          <w:color w:val="000000"/>
          <w:sz w:val="20"/>
          <w:szCs w:val="20"/>
        </w:rPr>
        <w:t xml:space="preserve">              Kosztorys obejmuje zakres robót jak niżej  :</w:t>
      </w:r>
    </w:p>
    <w:p w:rsidR="00B20F4D" w:rsidRPr="00B20F4D" w:rsidRDefault="00B20F4D" w:rsidP="00B20F4D">
      <w:pPr>
        <w:numPr>
          <w:ilvl w:val="1"/>
          <w:numId w:val="1"/>
        </w:num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Docieplenie ścian i dachu styropianem .</w:t>
      </w:r>
    </w:p>
    <w:p w:rsidR="00B20F4D" w:rsidRPr="00B20F4D" w:rsidRDefault="00B20F4D" w:rsidP="00B20F4D">
      <w:pPr>
        <w:numPr>
          <w:ilvl w:val="1"/>
          <w:numId w:val="1"/>
        </w:num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Wymianę  źródła ciepła  z węglowego  na pellet ( biomasa ) .</w:t>
      </w:r>
    </w:p>
    <w:p w:rsidR="00B20F4D" w:rsidRPr="00B20F4D" w:rsidRDefault="00B20F4D" w:rsidP="00B20F4D">
      <w:pPr>
        <w:numPr>
          <w:ilvl w:val="1"/>
          <w:numId w:val="1"/>
        </w:num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Modernizacja Kotłowni </w:t>
      </w:r>
    </w:p>
    <w:p w:rsidR="00B20F4D" w:rsidRPr="00B20F4D" w:rsidRDefault="00B20F4D" w:rsidP="00B20F4D">
      <w:pPr>
        <w:numPr>
          <w:ilvl w:val="1"/>
          <w:numId w:val="1"/>
        </w:num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Wymiana drzwi </w:t>
      </w:r>
    </w:p>
    <w:p w:rsidR="00B20F4D" w:rsidRPr="00B20F4D" w:rsidRDefault="00B20F4D" w:rsidP="00B20F4D">
      <w:pPr>
        <w:numPr>
          <w:ilvl w:val="1"/>
          <w:numId w:val="1"/>
        </w:num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Modernizacja wentylacji .</w:t>
      </w:r>
    </w:p>
    <w:p w:rsidR="00B20F4D" w:rsidRPr="00B20F4D" w:rsidRDefault="00B20F4D" w:rsidP="00B20F4D">
      <w:pPr>
        <w:numPr>
          <w:ilvl w:val="1"/>
          <w:numId w:val="1"/>
        </w:num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Modernizacja korytarzy .</w:t>
      </w:r>
    </w:p>
    <w:p w:rsidR="00B20F4D" w:rsidRPr="00B20F4D" w:rsidRDefault="00B20F4D" w:rsidP="00B20F4D">
      <w:pPr>
        <w:numPr>
          <w:ilvl w:val="1"/>
          <w:numId w:val="1"/>
        </w:num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Modernizacja placu  - kostka brukowa .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w:t>
      </w:r>
    </w:p>
    <w:p w:rsidR="00B20F4D" w:rsidRPr="00B33B25"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u w:val="single"/>
        </w:rPr>
      </w:pPr>
      <w:r w:rsidRPr="00B20F4D">
        <w:rPr>
          <w:rFonts w:ascii="Times New Roman" w:hAnsi="Times New Roman" w:cs="Times New Roman"/>
          <w:b/>
          <w:bCs/>
          <w:color w:val="000000"/>
          <w:sz w:val="20"/>
          <w:szCs w:val="20"/>
        </w:rPr>
        <w:t xml:space="preserve">Wartość kosztorysowa  przedsięwzięcia  </w:t>
      </w:r>
      <w:r w:rsidRPr="00B20F4D">
        <w:rPr>
          <w:rFonts w:ascii="Times New Roman" w:hAnsi="Times New Roman" w:cs="Times New Roman"/>
          <w:b/>
          <w:bCs/>
          <w:color w:val="000000"/>
          <w:sz w:val="20"/>
          <w:szCs w:val="20"/>
          <w:u w:val="single"/>
        </w:rPr>
        <w:t xml:space="preserve">:                                            </w:t>
      </w:r>
      <w:r w:rsidR="006B7AB3">
        <w:rPr>
          <w:rFonts w:ascii="Times New Roman" w:hAnsi="Times New Roman" w:cs="Times New Roman"/>
          <w:b/>
          <w:bCs/>
          <w:color w:val="000000"/>
          <w:sz w:val="20"/>
          <w:szCs w:val="20"/>
          <w:u w:val="single"/>
        </w:rPr>
        <w:t xml:space="preserve">                                  </w:t>
      </w:r>
      <w:r w:rsidRPr="00B20F4D">
        <w:rPr>
          <w:rFonts w:ascii="Times New Roman" w:hAnsi="Times New Roman" w:cs="Times New Roman"/>
          <w:b/>
          <w:bCs/>
          <w:color w:val="000000"/>
          <w:sz w:val="20"/>
          <w:szCs w:val="20"/>
          <w:u w:val="single"/>
        </w:rPr>
        <w:t xml:space="preserve"> </w:t>
      </w:r>
      <w:r w:rsidRPr="00B33B25">
        <w:rPr>
          <w:rFonts w:ascii="Times New Roman" w:hAnsi="Times New Roman" w:cs="Times New Roman"/>
          <w:b/>
          <w:bCs/>
          <w:sz w:val="20"/>
          <w:szCs w:val="20"/>
          <w:u w:val="single"/>
        </w:rPr>
        <w:t>1.428.015,72 zł</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Times New Roman" w:hAnsi="Times New Roman" w:cs="Times New Roman"/>
          <w:sz w:val="20"/>
          <w:szCs w:val="20"/>
        </w:rPr>
      </w:pPr>
      <w:r w:rsidRPr="00B20F4D">
        <w:rPr>
          <w:rFonts w:ascii="Calibri" w:hAnsi="Calibri" w:cs="Calibri"/>
          <w:sz w:val="20"/>
          <w:szCs w:val="20"/>
        </w:rPr>
        <w:t xml:space="preserve">Przedsięwzięcie realizowane będzie </w:t>
      </w:r>
      <w:r w:rsidRPr="00B20F4D">
        <w:rPr>
          <w:rFonts w:ascii="Calibri" w:hAnsi="Calibri" w:cs="Calibri"/>
          <w:b/>
          <w:bCs/>
          <w:sz w:val="20"/>
          <w:szCs w:val="20"/>
          <w:u w:val="single"/>
        </w:rPr>
        <w:t>z dofinansowaniem środków budżetu UE</w:t>
      </w:r>
      <w:r w:rsidRPr="00B20F4D">
        <w:rPr>
          <w:rFonts w:ascii="Calibri" w:hAnsi="Calibri" w:cs="Calibri"/>
          <w:sz w:val="20"/>
          <w:szCs w:val="20"/>
          <w:u w:val="single"/>
        </w:rPr>
        <w:t xml:space="preserve">  </w:t>
      </w:r>
      <w:r w:rsidRPr="00B20F4D">
        <w:rPr>
          <w:rFonts w:ascii="Calibri" w:hAnsi="Calibri" w:cs="Calibri"/>
          <w:sz w:val="20"/>
          <w:szCs w:val="20"/>
        </w:rPr>
        <w:t xml:space="preserve">    </w:t>
      </w:r>
      <w:r w:rsidRPr="00B20F4D">
        <w:rPr>
          <w:rFonts w:ascii="Times New Roman" w:hAnsi="Times New Roman" w:cs="Times New Roman"/>
          <w:sz w:val="20"/>
          <w:szCs w:val="20"/>
        </w:rPr>
        <w:t>w ramach Regionalnego  Programu Operacyjnego  Województwa Łódzkiego  na lata 2014-2020</w:t>
      </w:r>
    </w:p>
    <w:p w:rsidR="00B20F4D" w:rsidRPr="00B20F4D"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B20F4D">
        <w:rPr>
          <w:rFonts w:ascii="Times New Roman" w:hAnsi="Times New Roman" w:cs="Times New Roman"/>
          <w:b/>
          <w:bCs/>
          <w:sz w:val="20"/>
          <w:szCs w:val="20"/>
        </w:rPr>
        <w:t xml:space="preserve">       RPO </w:t>
      </w:r>
      <w:r w:rsidRPr="00B20F4D">
        <w:rPr>
          <w:rFonts w:ascii="Times New Roman" w:hAnsi="Times New Roman" w:cs="Times New Roman"/>
          <w:sz w:val="20"/>
          <w:szCs w:val="20"/>
        </w:rPr>
        <w:t>Oś priorytetowa  Gospodarka Niskoemisyjna   -</w:t>
      </w:r>
    </w:p>
    <w:p w:rsidR="006B7AB3" w:rsidRPr="00D70C69" w:rsidRDefault="006B7AB3"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2060"/>
          <w:sz w:val="20"/>
          <w:szCs w:val="20"/>
        </w:rPr>
      </w:pPr>
    </w:p>
    <w:p w:rsidR="007C166A" w:rsidRDefault="007C166A"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2060"/>
          <w:sz w:val="20"/>
          <w:szCs w:val="20"/>
        </w:rPr>
      </w:pPr>
    </w:p>
    <w:p w:rsidR="00B20F4D" w:rsidRPr="00D70C69" w:rsidRDefault="00B20F4D" w:rsidP="00B20F4D">
      <w:pPr>
        <w:tabs>
          <w:tab w:val="left" w:pos="360"/>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2060"/>
          <w:sz w:val="20"/>
          <w:szCs w:val="20"/>
        </w:rPr>
      </w:pPr>
      <w:r w:rsidRPr="00D70C69">
        <w:rPr>
          <w:rFonts w:ascii="Times New Roman" w:hAnsi="Times New Roman" w:cs="Times New Roman"/>
          <w:color w:val="002060"/>
          <w:sz w:val="20"/>
          <w:szCs w:val="20"/>
        </w:rPr>
        <w:t xml:space="preserve"> Umowa na Dofinansowanie projektu Nr UDA-RPLD.04.02.02-10-0047/17-00  z dnia 16 listopada 2018 roku . </w:t>
      </w:r>
    </w:p>
    <w:p w:rsidR="00B20F4D" w:rsidRPr="00FC34F5"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color w:val="1F3864" w:themeColor="accent5" w:themeShade="80"/>
          <w:sz w:val="20"/>
          <w:szCs w:val="20"/>
        </w:rPr>
      </w:pPr>
      <w:r w:rsidRPr="00B20F4D">
        <w:rPr>
          <w:rFonts w:ascii="Calibri" w:hAnsi="Calibri" w:cs="Calibri"/>
          <w:sz w:val="20"/>
          <w:szCs w:val="20"/>
        </w:rPr>
        <w:t xml:space="preserve">  </w:t>
      </w:r>
      <w:r w:rsidRPr="00FC34F5">
        <w:rPr>
          <w:rFonts w:ascii="Calibri" w:hAnsi="Calibri" w:cs="Calibri"/>
          <w:color w:val="1F3864" w:themeColor="accent5" w:themeShade="80"/>
          <w:sz w:val="20"/>
          <w:szCs w:val="20"/>
        </w:rPr>
        <w:t xml:space="preserve">w wysokości  łącznej   :    </w:t>
      </w:r>
      <w:r w:rsidRPr="00FC34F5">
        <w:rPr>
          <w:rFonts w:ascii="Calibri" w:hAnsi="Calibri" w:cs="Calibri"/>
          <w:b/>
          <w:bCs/>
          <w:color w:val="1F3864" w:themeColor="accent5" w:themeShade="80"/>
          <w:sz w:val="20"/>
          <w:szCs w:val="20"/>
          <w:u w:val="single"/>
        </w:rPr>
        <w:t>975.230,24 zł</w:t>
      </w:r>
      <w:r w:rsidRPr="00FC34F5">
        <w:rPr>
          <w:rFonts w:ascii="Calibri" w:hAnsi="Calibri" w:cs="Calibri"/>
          <w:b/>
          <w:bCs/>
          <w:color w:val="1F3864" w:themeColor="accent5" w:themeShade="80"/>
          <w:sz w:val="20"/>
          <w:szCs w:val="20"/>
        </w:rPr>
        <w:t xml:space="preserve">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           </w:t>
      </w:r>
    </w:p>
    <w:p w:rsid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p>
    <w:p w:rsidR="007C166A"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p>
    <w:p w:rsidR="007C166A"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p>
    <w:p w:rsidR="007C166A"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p>
    <w:p w:rsidR="007C166A"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p>
    <w:p w:rsidR="007C166A"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p>
    <w:p w:rsidR="00B20F4D" w:rsidRPr="00B20F4D" w:rsidRDefault="00B20F4D" w:rsidP="006B7AB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0"/>
          <w:szCs w:val="20"/>
        </w:rPr>
      </w:pPr>
      <w:r w:rsidRPr="00B20F4D">
        <w:rPr>
          <w:rFonts w:ascii="Times New Roman" w:hAnsi="Times New Roman" w:cs="Times New Roman"/>
          <w:b/>
          <w:bCs/>
          <w:color w:val="000000"/>
          <w:sz w:val="20"/>
          <w:szCs w:val="20"/>
        </w:rPr>
        <w:t>Planow</w:t>
      </w:r>
      <w:r w:rsidR="006B7AB3">
        <w:rPr>
          <w:rFonts w:ascii="Times New Roman" w:hAnsi="Times New Roman" w:cs="Times New Roman"/>
          <w:b/>
          <w:bCs/>
          <w:color w:val="000000"/>
          <w:sz w:val="20"/>
          <w:szCs w:val="20"/>
        </w:rPr>
        <w:t>any okres realizacji: 2019-2020</w:t>
      </w:r>
    </w:p>
    <w:p w:rsidR="007C166A" w:rsidRDefault="007C166A"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color w:val="000000"/>
          <w:sz w:val="20"/>
          <w:szCs w:val="20"/>
          <w:u w:val="single"/>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color w:val="000000"/>
          <w:sz w:val="20"/>
          <w:szCs w:val="20"/>
          <w:u w:val="single"/>
        </w:rPr>
      </w:pPr>
      <w:r w:rsidRPr="00B20F4D">
        <w:rPr>
          <w:rFonts w:ascii="Calibri" w:hAnsi="Calibri" w:cs="Calibri"/>
          <w:b/>
          <w:bCs/>
          <w:color w:val="000000"/>
          <w:sz w:val="20"/>
          <w:szCs w:val="20"/>
          <w:u w:val="single"/>
        </w:rPr>
        <w:t xml:space="preserve">I  etap 2019 rok  -       Planowane nakłady ogółem wyniosą :                        </w:t>
      </w:r>
      <w:r w:rsidR="00646F85">
        <w:rPr>
          <w:rFonts w:ascii="Calibri" w:hAnsi="Calibri" w:cs="Calibri"/>
          <w:b/>
          <w:bCs/>
          <w:color w:val="000000"/>
          <w:sz w:val="20"/>
          <w:szCs w:val="20"/>
          <w:u w:val="single"/>
        </w:rPr>
        <w:t xml:space="preserve">    </w:t>
      </w:r>
      <w:r w:rsidR="006B7AB3">
        <w:rPr>
          <w:rFonts w:ascii="Calibri" w:hAnsi="Calibri" w:cs="Calibri"/>
          <w:b/>
          <w:bCs/>
          <w:color w:val="000000"/>
          <w:sz w:val="20"/>
          <w:szCs w:val="20"/>
          <w:u w:val="single"/>
        </w:rPr>
        <w:t xml:space="preserve"> </w:t>
      </w:r>
      <w:r w:rsidRPr="00B20F4D">
        <w:rPr>
          <w:rFonts w:ascii="Calibri" w:hAnsi="Calibri" w:cs="Calibri"/>
          <w:b/>
          <w:bCs/>
          <w:color w:val="000000"/>
          <w:sz w:val="20"/>
          <w:szCs w:val="20"/>
          <w:u w:val="single"/>
        </w:rPr>
        <w:t xml:space="preserve"> 703.830,08 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423"/>
        <w:rPr>
          <w:rFonts w:ascii="Times New Roman" w:hAnsi="Times New Roman" w:cs="Times New Roman"/>
          <w:sz w:val="20"/>
          <w:szCs w:val="20"/>
          <w:u w:val="single"/>
        </w:rPr>
      </w:pPr>
      <w:r w:rsidRPr="00B20F4D">
        <w:rPr>
          <w:rFonts w:ascii="Times New Roman" w:hAnsi="Times New Roman" w:cs="Times New Roman"/>
          <w:sz w:val="20"/>
          <w:szCs w:val="20"/>
          <w:u w:val="single"/>
        </w:rPr>
        <w:t>w tym :</w:t>
      </w:r>
    </w:p>
    <w:p w:rsidR="00B20F4D" w:rsidRPr="00B20F4D" w:rsidRDefault="00B20F4D" w:rsidP="00B20F4D">
      <w:pPr>
        <w:tabs>
          <w:tab w:val="left" w:pos="708"/>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xml:space="preserve">- docieplenie dachu – 209.481,08 zł., </w:t>
      </w:r>
    </w:p>
    <w:p w:rsidR="00B20F4D" w:rsidRPr="00B20F4D" w:rsidRDefault="00B20F4D" w:rsidP="00B20F4D">
      <w:pPr>
        <w:tabs>
          <w:tab w:val="left" w:pos="708"/>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modernizacja instalacji c.o. wraz z wymianą źródła ciepła – 465.248,18 zł.,</w:t>
      </w:r>
    </w:p>
    <w:p w:rsidR="00B20F4D" w:rsidRPr="00B20F4D" w:rsidRDefault="00B20F4D" w:rsidP="00B20F4D">
      <w:pPr>
        <w:tabs>
          <w:tab w:val="left" w:pos="708"/>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nadzór inwestorski – 12.125,34 zł.,</w:t>
      </w:r>
    </w:p>
    <w:p w:rsidR="00B20F4D" w:rsidRPr="00B20F4D" w:rsidRDefault="00B20F4D" w:rsidP="00B20F4D">
      <w:pPr>
        <w:tabs>
          <w:tab w:val="left" w:pos="708"/>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zarządzanie projektem – 12.125,34 zł.,</w:t>
      </w:r>
    </w:p>
    <w:p w:rsidR="00B20F4D" w:rsidRPr="00B20F4D" w:rsidRDefault="00B20F4D" w:rsidP="00B20F4D">
      <w:pPr>
        <w:tabs>
          <w:tab w:val="left" w:pos="720"/>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promocja projektu  - 4.850,14 zł.</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u w:val="single"/>
        </w:rPr>
      </w:pPr>
      <w:r w:rsidRPr="00B20F4D">
        <w:rPr>
          <w:rFonts w:ascii="Calibri" w:hAnsi="Calibri" w:cs="Calibri"/>
          <w:b/>
          <w:bCs/>
          <w:color w:val="000000"/>
          <w:sz w:val="20"/>
          <w:szCs w:val="20"/>
          <w:u w:val="single"/>
        </w:rPr>
        <w:t xml:space="preserve">Finansowanie :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rPr>
      </w:pPr>
      <w:r w:rsidRPr="00B20F4D">
        <w:rPr>
          <w:rFonts w:ascii="Calibri" w:hAnsi="Calibri" w:cs="Calibri"/>
          <w:b/>
          <w:bCs/>
          <w:color w:val="000000"/>
          <w:sz w:val="20"/>
          <w:szCs w:val="20"/>
        </w:rPr>
        <w:t xml:space="preserve">udział  budżetu UE ( zaliczka RPO  ) -  480.664,44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 xml:space="preserve">udział własny budżetu gminy   - 223.165,64,00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color w:val="000000"/>
          <w:sz w:val="20"/>
          <w:szCs w:val="20"/>
          <w:u w:val="single"/>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color w:val="000000"/>
          <w:sz w:val="20"/>
          <w:szCs w:val="20"/>
          <w:u w:val="single"/>
        </w:rPr>
      </w:pPr>
      <w:r w:rsidRPr="00B20F4D">
        <w:rPr>
          <w:rFonts w:ascii="Calibri" w:hAnsi="Calibri" w:cs="Calibri"/>
          <w:b/>
          <w:bCs/>
          <w:color w:val="000000"/>
          <w:sz w:val="20"/>
          <w:szCs w:val="20"/>
          <w:u w:val="single"/>
        </w:rPr>
        <w:t xml:space="preserve">II  etap 2020 rok  -       Planowane nakłady ogółem wyniosą :                     </w:t>
      </w:r>
      <w:r w:rsidR="00646F85">
        <w:rPr>
          <w:rFonts w:ascii="Calibri" w:hAnsi="Calibri" w:cs="Calibri"/>
          <w:b/>
          <w:bCs/>
          <w:color w:val="000000"/>
          <w:sz w:val="20"/>
          <w:szCs w:val="20"/>
          <w:u w:val="single"/>
        </w:rPr>
        <w:t xml:space="preserve">      </w:t>
      </w:r>
      <w:r w:rsidRPr="00B20F4D">
        <w:rPr>
          <w:rFonts w:ascii="Calibri" w:hAnsi="Calibri" w:cs="Calibri"/>
          <w:b/>
          <w:bCs/>
          <w:color w:val="000000"/>
          <w:sz w:val="20"/>
          <w:szCs w:val="20"/>
          <w:u w:val="single"/>
        </w:rPr>
        <w:t xml:space="preserve">   724.185,64 zł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320"/>
        <w:rPr>
          <w:rFonts w:ascii="Times New Roman" w:hAnsi="Times New Roman" w:cs="Times New Roman"/>
          <w:sz w:val="20"/>
          <w:szCs w:val="20"/>
          <w:u w:val="single"/>
        </w:rPr>
      </w:pPr>
      <w:r w:rsidRPr="00B20F4D">
        <w:rPr>
          <w:rFonts w:ascii="Times New Roman" w:hAnsi="Times New Roman" w:cs="Times New Roman"/>
          <w:sz w:val="20"/>
          <w:szCs w:val="20"/>
          <w:u w:val="single"/>
        </w:rPr>
        <w:t xml:space="preserve">w  tym : </w:t>
      </w:r>
    </w:p>
    <w:p w:rsidR="00B20F4D" w:rsidRPr="00B20F4D" w:rsidRDefault="00B20F4D" w:rsidP="00B20F4D">
      <w:pPr>
        <w:tabs>
          <w:tab w:val="left" w:pos="708"/>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xml:space="preserve">- docieplenie ścian – 454.963,21 zł., </w:t>
      </w:r>
    </w:p>
    <w:p w:rsidR="00B20F4D" w:rsidRPr="00B20F4D" w:rsidRDefault="00B20F4D" w:rsidP="00B20F4D">
      <w:pPr>
        <w:tabs>
          <w:tab w:val="left" w:pos="708"/>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wymiana stolarki okiennej i drzwiowej – 239.283,25 zł.,</w:t>
      </w:r>
    </w:p>
    <w:p w:rsidR="00B20F4D" w:rsidRPr="00B20F4D" w:rsidRDefault="00B20F4D" w:rsidP="00B20F4D">
      <w:pPr>
        <w:tabs>
          <w:tab w:val="left" w:pos="708"/>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nadzór inwestorski – 12.474,66 zł.,</w:t>
      </w:r>
    </w:p>
    <w:p w:rsidR="00B20F4D" w:rsidRPr="00B20F4D" w:rsidRDefault="00B20F4D" w:rsidP="00B20F4D">
      <w:pPr>
        <w:tabs>
          <w:tab w:val="left" w:pos="708"/>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zarządzanie projektem – 12.474,66 zł.,</w:t>
      </w:r>
    </w:p>
    <w:p w:rsidR="00B20F4D" w:rsidRPr="00B20F4D" w:rsidRDefault="00B20F4D" w:rsidP="00B20F4D">
      <w:pPr>
        <w:tabs>
          <w:tab w:val="left" w:pos="708"/>
          <w:tab w:val="left" w:pos="851"/>
          <w:tab w:val="left" w:pos="1416"/>
          <w:tab w:val="left" w:pos="2124"/>
          <w:tab w:val="left" w:pos="2832"/>
          <w:tab w:val="left" w:pos="3540"/>
          <w:tab w:val="left" w:pos="4248"/>
          <w:tab w:val="left" w:pos="4536"/>
          <w:tab w:val="left" w:pos="4956"/>
          <w:tab w:val="left" w:pos="5664"/>
          <w:tab w:val="left" w:pos="6372"/>
          <w:tab w:val="left" w:pos="7080"/>
          <w:tab w:val="left" w:pos="7788"/>
          <w:tab w:val="left" w:pos="8496"/>
        </w:tabs>
        <w:autoSpaceDE w:val="0"/>
        <w:autoSpaceDN w:val="0"/>
        <w:adjustRightInd w:val="0"/>
        <w:spacing w:after="0" w:line="240" w:lineRule="auto"/>
        <w:ind w:right="565"/>
        <w:rPr>
          <w:rFonts w:ascii="Times New Roman" w:hAnsi="Times New Roman" w:cs="Times New Roman"/>
          <w:sz w:val="20"/>
          <w:szCs w:val="20"/>
        </w:rPr>
      </w:pPr>
      <w:r w:rsidRPr="00B20F4D">
        <w:rPr>
          <w:rFonts w:ascii="Times New Roman" w:hAnsi="Times New Roman" w:cs="Times New Roman"/>
          <w:sz w:val="20"/>
          <w:szCs w:val="20"/>
        </w:rPr>
        <w:t>- promocja projektu  - 4.989,86 zł.</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u w:val="single"/>
        </w:rPr>
      </w:pPr>
      <w:r w:rsidRPr="00B20F4D">
        <w:rPr>
          <w:rFonts w:ascii="Calibri" w:hAnsi="Calibri" w:cs="Calibri"/>
          <w:b/>
          <w:bCs/>
          <w:color w:val="000000"/>
          <w:sz w:val="20"/>
          <w:szCs w:val="20"/>
          <w:u w:val="single"/>
        </w:rPr>
        <w:t xml:space="preserve">Finansowanie  :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b/>
          <w:bCs/>
          <w:color w:val="000000"/>
          <w:sz w:val="20"/>
          <w:szCs w:val="20"/>
        </w:rPr>
      </w:pPr>
      <w:r w:rsidRPr="00B20F4D">
        <w:rPr>
          <w:rFonts w:ascii="Calibri" w:hAnsi="Calibri" w:cs="Calibri"/>
          <w:b/>
          <w:bCs/>
          <w:color w:val="000000"/>
          <w:sz w:val="20"/>
          <w:szCs w:val="20"/>
        </w:rPr>
        <w:t xml:space="preserve">udział  budżetu UE ( zaliczka RPO  ) -  494.565,80 zł </w:t>
      </w:r>
    </w:p>
    <w:p w:rsidR="00D36AE4" w:rsidRPr="00D36AE4" w:rsidRDefault="00B20F4D" w:rsidP="00D36A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both"/>
        <w:rPr>
          <w:rFonts w:ascii="Calibri" w:hAnsi="Calibri" w:cs="Calibri"/>
          <w:color w:val="000000"/>
          <w:sz w:val="20"/>
          <w:szCs w:val="20"/>
        </w:rPr>
      </w:pPr>
      <w:r w:rsidRPr="00B20F4D">
        <w:rPr>
          <w:rFonts w:ascii="Calibri" w:hAnsi="Calibri" w:cs="Calibri"/>
          <w:color w:val="000000"/>
          <w:sz w:val="20"/>
          <w:szCs w:val="20"/>
        </w:rPr>
        <w:t>udział własny b</w:t>
      </w:r>
      <w:r w:rsidR="00D36AE4">
        <w:rPr>
          <w:rFonts w:ascii="Calibri" w:hAnsi="Calibri" w:cs="Calibri"/>
          <w:color w:val="000000"/>
          <w:sz w:val="20"/>
          <w:szCs w:val="20"/>
        </w:rPr>
        <w:t xml:space="preserve">udżetu gminy   - 229.619,84 zł </w:t>
      </w:r>
    </w:p>
    <w:p w:rsidR="00D36AE4" w:rsidRPr="00FC34F5" w:rsidRDefault="00D36AE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i/>
          <w:color w:val="7030A0"/>
          <w:sz w:val="20"/>
          <w:szCs w:val="20"/>
        </w:rPr>
      </w:pPr>
    </w:p>
    <w:p w:rsidR="00D36AE4" w:rsidRPr="007C166A" w:rsidRDefault="00D36AE4" w:rsidP="00D36AE4">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0"/>
        <w:rPr>
          <w:rFonts w:ascii="Times New Roman" w:hAnsi="Times New Roman" w:cs="Aharoni"/>
          <w:b/>
          <w:bCs/>
          <w:color w:val="7030A0"/>
          <w:sz w:val="20"/>
          <w:szCs w:val="20"/>
        </w:rPr>
      </w:pPr>
      <w:r w:rsidRPr="007C166A">
        <w:rPr>
          <w:rFonts w:ascii="Times New Roman" w:hAnsi="Times New Roman" w:cs="Aharoni"/>
          <w:b/>
          <w:bCs/>
          <w:color w:val="7030A0"/>
          <w:sz w:val="20"/>
          <w:szCs w:val="20"/>
        </w:rPr>
        <w:t>Wartości realizacji przedsięwzięcia wprowadzone zostały na podstawie  wartości kosztorysowych  wynikających  z dokumentacji przygotowanej w 2</w:t>
      </w:r>
      <w:r w:rsidR="00FC34F5" w:rsidRPr="007C166A">
        <w:rPr>
          <w:rFonts w:ascii="Times New Roman" w:hAnsi="Times New Roman" w:cs="Aharoni"/>
          <w:b/>
          <w:bCs/>
          <w:color w:val="7030A0"/>
          <w:sz w:val="20"/>
          <w:szCs w:val="20"/>
        </w:rPr>
        <w:t xml:space="preserve"> </w:t>
      </w:r>
      <w:r w:rsidRPr="007C166A">
        <w:rPr>
          <w:rFonts w:ascii="Times New Roman" w:hAnsi="Times New Roman" w:cs="Aharoni"/>
          <w:b/>
          <w:bCs/>
          <w:color w:val="7030A0"/>
          <w:sz w:val="20"/>
          <w:szCs w:val="20"/>
        </w:rPr>
        <w:t>0</w:t>
      </w:r>
      <w:r w:rsidR="00FC34F5" w:rsidRPr="007C166A">
        <w:rPr>
          <w:rFonts w:ascii="Times New Roman" w:hAnsi="Times New Roman" w:cs="Aharoni"/>
          <w:b/>
          <w:bCs/>
          <w:color w:val="7030A0"/>
          <w:sz w:val="20"/>
          <w:szCs w:val="20"/>
        </w:rPr>
        <w:t xml:space="preserve"> </w:t>
      </w:r>
      <w:r w:rsidRPr="007C166A">
        <w:rPr>
          <w:rFonts w:ascii="Times New Roman" w:hAnsi="Times New Roman" w:cs="Aharoni"/>
          <w:b/>
          <w:bCs/>
          <w:color w:val="7030A0"/>
          <w:sz w:val="20"/>
          <w:szCs w:val="20"/>
        </w:rPr>
        <w:t>1</w:t>
      </w:r>
      <w:r w:rsidR="00FC34F5" w:rsidRPr="007C166A">
        <w:rPr>
          <w:rFonts w:ascii="Times New Roman" w:hAnsi="Times New Roman" w:cs="Aharoni"/>
          <w:b/>
          <w:bCs/>
          <w:color w:val="7030A0"/>
          <w:sz w:val="20"/>
          <w:szCs w:val="20"/>
        </w:rPr>
        <w:t xml:space="preserve"> </w:t>
      </w:r>
      <w:r w:rsidRPr="007C166A">
        <w:rPr>
          <w:rFonts w:ascii="Times New Roman" w:hAnsi="Times New Roman" w:cs="Aharoni"/>
          <w:b/>
          <w:bCs/>
          <w:color w:val="7030A0"/>
          <w:sz w:val="20"/>
          <w:szCs w:val="20"/>
        </w:rPr>
        <w:t>6</w:t>
      </w:r>
      <w:r w:rsidR="00FC34F5" w:rsidRPr="007C166A">
        <w:rPr>
          <w:rFonts w:ascii="Times New Roman" w:hAnsi="Times New Roman" w:cs="Aharoni"/>
          <w:b/>
          <w:bCs/>
          <w:color w:val="7030A0"/>
          <w:sz w:val="20"/>
          <w:szCs w:val="20"/>
        </w:rPr>
        <w:t xml:space="preserve"> </w:t>
      </w:r>
      <w:r w:rsidRPr="007C166A">
        <w:rPr>
          <w:rFonts w:ascii="Times New Roman" w:hAnsi="Times New Roman" w:cs="Aharoni"/>
          <w:b/>
          <w:bCs/>
          <w:color w:val="7030A0"/>
          <w:sz w:val="20"/>
          <w:szCs w:val="20"/>
        </w:rPr>
        <w:t xml:space="preserve"> roku .</w:t>
      </w:r>
    </w:p>
    <w:p w:rsidR="00D36AE4" w:rsidRPr="00E31725" w:rsidRDefault="00D36AE4" w:rsidP="00D36AE4">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0"/>
        <w:rPr>
          <w:rFonts w:ascii="Albertus Medium" w:hAnsi="Albertus Medium" w:cs="Times New Roman"/>
          <w:bCs/>
          <w:sz w:val="18"/>
          <w:szCs w:val="20"/>
        </w:rPr>
      </w:pPr>
      <w:r w:rsidRPr="00E31725">
        <w:rPr>
          <w:rFonts w:ascii="Albertus Medium" w:hAnsi="Albertus Medium" w:cs="Times New Roman"/>
          <w:bCs/>
          <w:sz w:val="18"/>
          <w:szCs w:val="20"/>
        </w:rPr>
        <w:t>Natomiast warto</w:t>
      </w:r>
      <w:r w:rsidRPr="00E31725">
        <w:rPr>
          <w:rFonts w:ascii="Calibri" w:hAnsi="Calibri" w:cs="Calibri"/>
          <w:bCs/>
          <w:sz w:val="18"/>
          <w:szCs w:val="20"/>
        </w:rPr>
        <w:t>ść</w:t>
      </w:r>
      <w:r w:rsidRPr="00E31725">
        <w:rPr>
          <w:rFonts w:ascii="Albertus Medium" w:hAnsi="Albertus Medium" w:cs="Times New Roman"/>
          <w:bCs/>
          <w:sz w:val="18"/>
          <w:szCs w:val="20"/>
        </w:rPr>
        <w:t xml:space="preserve"> rzeczywista realizacji zadania b</w:t>
      </w:r>
      <w:r w:rsidRPr="00E31725">
        <w:rPr>
          <w:rFonts w:ascii="Calibri" w:hAnsi="Calibri" w:cs="Calibri"/>
          <w:bCs/>
          <w:sz w:val="18"/>
          <w:szCs w:val="20"/>
        </w:rPr>
        <w:t>ę</w:t>
      </w:r>
      <w:r w:rsidRPr="00E31725">
        <w:rPr>
          <w:rFonts w:ascii="Albertus Medium" w:hAnsi="Albertus Medium" w:cs="Times New Roman"/>
          <w:bCs/>
          <w:sz w:val="18"/>
          <w:szCs w:val="20"/>
        </w:rPr>
        <w:t>dzie wynikiem og</w:t>
      </w:r>
      <w:r w:rsidRPr="00E31725">
        <w:rPr>
          <w:rFonts w:ascii="Calibri" w:hAnsi="Calibri" w:cs="Calibri"/>
          <w:bCs/>
          <w:sz w:val="18"/>
          <w:szCs w:val="20"/>
        </w:rPr>
        <w:t>ł</w:t>
      </w:r>
      <w:r w:rsidRPr="00E31725">
        <w:rPr>
          <w:rFonts w:ascii="Albertus Medium" w:hAnsi="Albertus Medium" w:cs="Times New Roman"/>
          <w:bCs/>
          <w:sz w:val="18"/>
          <w:szCs w:val="20"/>
        </w:rPr>
        <w:t>oszonego przetargu w 2019 roku .</w:t>
      </w:r>
    </w:p>
    <w:p w:rsidR="00957B6F" w:rsidRPr="00E31725" w:rsidRDefault="00D36AE4" w:rsidP="00D36AE4">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0"/>
        <w:rPr>
          <w:rFonts w:ascii="Albertus Medium" w:hAnsi="Albertus Medium" w:cs="Times New Roman"/>
          <w:bCs/>
          <w:sz w:val="18"/>
          <w:szCs w:val="20"/>
        </w:rPr>
      </w:pPr>
      <w:r w:rsidRPr="00E31725">
        <w:rPr>
          <w:rFonts w:ascii="Albertus Medium" w:hAnsi="Albertus Medium" w:cs="Times New Roman"/>
          <w:bCs/>
          <w:sz w:val="18"/>
          <w:szCs w:val="20"/>
        </w:rPr>
        <w:t>Wst</w:t>
      </w:r>
      <w:r w:rsidRPr="00E31725">
        <w:rPr>
          <w:rFonts w:ascii="Calibri" w:hAnsi="Calibri" w:cs="Calibri"/>
          <w:bCs/>
          <w:sz w:val="18"/>
          <w:szCs w:val="20"/>
        </w:rPr>
        <w:t>ę</w:t>
      </w:r>
      <w:r w:rsidRPr="00E31725">
        <w:rPr>
          <w:rFonts w:ascii="Albertus Medium" w:hAnsi="Albertus Medium" w:cs="Times New Roman"/>
          <w:bCs/>
          <w:sz w:val="18"/>
          <w:szCs w:val="20"/>
        </w:rPr>
        <w:t>pnie nale</w:t>
      </w:r>
      <w:r w:rsidRPr="00E31725">
        <w:rPr>
          <w:rFonts w:ascii="Calibri" w:hAnsi="Calibri" w:cs="Calibri"/>
          <w:bCs/>
          <w:sz w:val="18"/>
          <w:szCs w:val="20"/>
        </w:rPr>
        <w:t>ż</w:t>
      </w:r>
      <w:r w:rsidRPr="00E31725">
        <w:rPr>
          <w:rFonts w:ascii="Albertus Medium" w:hAnsi="Albertus Medium" w:cs="Times New Roman"/>
          <w:bCs/>
          <w:sz w:val="18"/>
          <w:szCs w:val="20"/>
        </w:rPr>
        <w:t>y przyj</w:t>
      </w:r>
      <w:r w:rsidRPr="00E31725">
        <w:rPr>
          <w:rFonts w:ascii="Calibri" w:hAnsi="Calibri" w:cs="Calibri"/>
          <w:bCs/>
          <w:sz w:val="18"/>
          <w:szCs w:val="20"/>
        </w:rPr>
        <w:t>ąć</w:t>
      </w:r>
      <w:r w:rsidRPr="00E31725">
        <w:rPr>
          <w:rFonts w:ascii="Albertus Medium" w:hAnsi="Albertus Medium" w:cs="Times New Roman"/>
          <w:bCs/>
          <w:sz w:val="18"/>
          <w:szCs w:val="20"/>
        </w:rPr>
        <w:t xml:space="preserve"> i</w:t>
      </w:r>
      <w:r w:rsidRPr="00E31725">
        <w:rPr>
          <w:rFonts w:ascii="Calibri" w:hAnsi="Calibri" w:cs="Calibri"/>
          <w:bCs/>
          <w:sz w:val="18"/>
          <w:szCs w:val="20"/>
        </w:rPr>
        <w:t>ż</w:t>
      </w:r>
      <w:r w:rsidRPr="00E31725">
        <w:rPr>
          <w:rFonts w:ascii="Albertus Medium" w:hAnsi="Albertus Medium" w:cs="Times New Roman"/>
          <w:bCs/>
          <w:sz w:val="18"/>
          <w:szCs w:val="20"/>
        </w:rPr>
        <w:t xml:space="preserve"> warto</w:t>
      </w:r>
      <w:r w:rsidRPr="00E31725">
        <w:rPr>
          <w:rFonts w:ascii="Calibri" w:hAnsi="Calibri" w:cs="Calibri"/>
          <w:bCs/>
          <w:sz w:val="18"/>
          <w:szCs w:val="20"/>
        </w:rPr>
        <w:t>ść</w:t>
      </w:r>
      <w:r w:rsidRPr="00E31725">
        <w:rPr>
          <w:rFonts w:ascii="Albertus Medium" w:hAnsi="Albertus Medium" w:cs="Times New Roman"/>
          <w:bCs/>
          <w:sz w:val="18"/>
          <w:szCs w:val="20"/>
        </w:rPr>
        <w:t xml:space="preserve"> realizacji b</w:t>
      </w:r>
      <w:r w:rsidRPr="00E31725">
        <w:rPr>
          <w:rFonts w:ascii="Calibri" w:hAnsi="Calibri" w:cs="Calibri"/>
          <w:bCs/>
          <w:sz w:val="18"/>
          <w:szCs w:val="20"/>
        </w:rPr>
        <w:t>ę</w:t>
      </w:r>
      <w:r w:rsidRPr="00E31725">
        <w:rPr>
          <w:rFonts w:ascii="Albertus Medium" w:hAnsi="Albertus Medium" w:cs="Times New Roman"/>
          <w:bCs/>
          <w:sz w:val="18"/>
          <w:szCs w:val="20"/>
        </w:rPr>
        <w:t>dzie o oko</w:t>
      </w:r>
      <w:r w:rsidRPr="00E31725">
        <w:rPr>
          <w:rFonts w:ascii="Calibri" w:hAnsi="Calibri" w:cs="Calibri"/>
          <w:bCs/>
          <w:sz w:val="18"/>
          <w:szCs w:val="20"/>
        </w:rPr>
        <w:t>ł</w:t>
      </w:r>
      <w:r w:rsidRPr="00E31725">
        <w:rPr>
          <w:rFonts w:ascii="Albertus Medium" w:hAnsi="Albertus Medium" w:cs="Times New Roman"/>
          <w:bCs/>
          <w:sz w:val="18"/>
          <w:szCs w:val="20"/>
        </w:rPr>
        <w:t>o  30% wy</w:t>
      </w:r>
      <w:r w:rsidRPr="00E31725">
        <w:rPr>
          <w:rFonts w:ascii="Calibri" w:hAnsi="Calibri" w:cs="Calibri"/>
          <w:bCs/>
          <w:sz w:val="18"/>
          <w:szCs w:val="20"/>
        </w:rPr>
        <w:t>ż</w:t>
      </w:r>
      <w:r w:rsidRPr="00E31725">
        <w:rPr>
          <w:rFonts w:ascii="Albertus Medium" w:hAnsi="Albertus Medium" w:cs="Times New Roman"/>
          <w:bCs/>
          <w:sz w:val="18"/>
          <w:szCs w:val="20"/>
        </w:rPr>
        <w:t>sza od warto</w:t>
      </w:r>
      <w:r w:rsidRPr="00E31725">
        <w:rPr>
          <w:rFonts w:ascii="Calibri" w:hAnsi="Calibri" w:cs="Calibri"/>
          <w:bCs/>
          <w:sz w:val="18"/>
          <w:szCs w:val="20"/>
        </w:rPr>
        <w:t>ś</w:t>
      </w:r>
      <w:r w:rsidRPr="00E31725">
        <w:rPr>
          <w:rFonts w:ascii="Albertus Medium" w:hAnsi="Albertus Medium" w:cs="Times New Roman"/>
          <w:bCs/>
          <w:sz w:val="18"/>
          <w:szCs w:val="20"/>
        </w:rPr>
        <w:t xml:space="preserve">ci kosztorysowej  , </w:t>
      </w:r>
    </w:p>
    <w:p w:rsidR="00D36AE4" w:rsidRPr="00E31725" w:rsidRDefault="00D36AE4" w:rsidP="00D36AE4">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0"/>
        <w:rPr>
          <w:rFonts w:ascii="Albertus Medium" w:hAnsi="Albertus Medium" w:cs="Times New Roman"/>
          <w:bCs/>
          <w:sz w:val="18"/>
          <w:szCs w:val="20"/>
        </w:rPr>
      </w:pPr>
      <w:r w:rsidRPr="00E31725">
        <w:rPr>
          <w:rFonts w:ascii="Albertus Medium" w:hAnsi="Albertus Medium" w:cs="Times New Roman"/>
          <w:bCs/>
          <w:sz w:val="18"/>
          <w:szCs w:val="20"/>
        </w:rPr>
        <w:t>bior</w:t>
      </w:r>
      <w:r w:rsidRPr="00E31725">
        <w:rPr>
          <w:rFonts w:ascii="Calibri" w:hAnsi="Calibri" w:cs="Calibri"/>
          <w:bCs/>
          <w:sz w:val="18"/>
          <w:szCs w:val="20"/>
        </w:rPr>
        <w:t>ą</w:t>
      </w:r>
      <w:r w:rsidRPr="00E31725">
        <w:rPr>
          <w:rFonts w:ascii="Albertus Medium" w:hAnsi="Albertus Medium" w:cs="Times New Roman"/>
          <w:bCs/>
          <w:sz w:val="18"/>
          <w:szCs w:val="20"/>
        </w:rPr>
        <w:t>c pod uwag</w:t>
      </w:r>
      <w:r w:rsidRPr="00E31725">
        <w:rPr>
          <w:rFonts w:ascii="Calibri" w:hAnsi="Calibri" w:cs="Calibri"/>
          <w:bCs/>
          <w:sz w:val="18"/>
          <w:szCs w:val="20"/>
        </w:rPr>
        <w:t>ę</w:t>
      </w:r>
      <w:r w:rsidRPr="00E31725">
        <w:rPr>
          <w:rFonts w:ascii="Albertus Medium" w:hAnsi="Albertus Medium" w:cs="Times New Roman"/>
          <w:bCs/>
          <w:sz w:val="18"/>
          <w:szCs w:val="20"/>
        </w:rPr>
        <w:t xml:space="preserve"> wzrost cen materia</w:t>
      </w:r>
      <w:r w:rsidRPr="00E31725">
        <w:rPr>
          <w:rFonts w:ascii="Calibri" w:hAnsi="Calibri" w:cs="Calibri"/>
          <w:bCs/>
          <w:sz w:val="18"/>
          <w:szCs w:val="20"/>
        </w:rPr>
        <w:t>ł</w:t>
      </w:r>
      <w:r w:rsidRPr="00E31725">
        <w:rPr>
          <w:rFonts w:ascii="Albertus Medium" w:hAnsi="Albertus Medium" w:cs="Albertus Medium"/>
          <w:bCs/>
          <w:sz w:val="18"/>
          <w:szCs w:val="20"/>
        </w:rPr>
        <w:t>ó</w:t>
      </w:r>
      <w:r w:rsidRPr="00E31725">
        <w:rPr>
          <w:rFonts w:ascii="Albertus Medium" w:hAnsi="Albertus Medium" w:cs="Times New Roman"/>
          <w:bCs/>
          <w:sz w:val="18"/>
          <w:szCs w:val="20"/>
        </w:rPr>
        <w:t>w i us</w:t>
      </w:r>
      <w:r w:rsidRPr="00E31725">
        <w:rPr>
          <w:rFonts w:ascii="Calibri" w:hAnsi="Calibri" w:cs="Calibri"/>
          <w:bCs/>
          <w:sz w:val="18"/>
          <w:szCs w:val="20"/>
        </w:rPr>
        <w:t>ł</w:t>
      </w:r>
      <w:r w:rsidRPr="00E31725">
        <w:rPr>
          <w:rFonts w:ascii="Albertus Medium" w:hAnsi="Albertus Medium" w:cs="Times New Roman"/>
          <w:bCs/>
          <w:sz w:val="18"/>
          <w:szCs w:val="20"/>
        </w:rPr>
        <w:t xml:space="preserve">ug  . </w:t>
      </w:r>
    </w:p>
    <w:p w:rsidR="00D36AE4" w:rsidRPr="00E31725" w:rsidRDefault="00D36AE4" w:rsidP="00B67923">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rPr>
          <w:rFonts w:ascii="Albertus Medium" w:hAnsi="Albertus Medium" w:cs="Times New Roman"/>
          <w:bCs/>
          <w:sz w:val="18"/>
          <w:szCs w:val="20"/>
        </w:rPr>
      </w:pPr>
    </w:p>
    <w:p w:rsidR="00D36AE4" w:rsidRPr="00E31725" w:rsidRDefault="00D36AE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Albertus Medium" w:hAnsi="Albertus Medium" w:cs="Times New Roman"/>
          <w:b/>
          <w:bCs/>
          <w:sz w:val="20"/>
          <w:szCs w:val="20"/>
        </w:rPr>
      </w:pPr>
    </w:p>
    <w:p w:rsidR="00D36AE4" w:rsidRDefault="00D36AE4"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sz w:val="20"/>
          <w:szCs w:val="20"/>
        </w:rPr>
      </w:pPr>
    </w:p>
    <w:p w:rsidR="00955E76" w:rsidRDefault="00955E76"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sz w:val="20"/>
          <w:szCs w:val="20"/>
        </w:rPr>
      </w:pPr>
    </w:p>
    <w:p w:rsidR="00955E76" w:rsidRDefault="00955E76"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sz w:val="20"/>
          <w:szCs w:val="20"/>
        </w:rPr>
      </w:pPr>
    </w:p>
    <w:p w:rsidR="00955E76" w:rsidRPr="00B20F4D" w:rsidRDefault="00955E76"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sz w:val="20"/>
          <w:szCs w:val="20"/>
        </w:rPr>
      </w:pPr>
    </w:p>
    <w:p w:rsidR="00B20F4D" w:rsidRPr="00B20F4D" w:rsidRDefault="00B20F4D" w:rsidP="00B20F4D">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0" w:right="20"/>
        <w:jc w:val="center"/>
        <w:rPr>
          <w:rFonts w:ascii="Times New Roman" w:hAnsi="Times New Roman" w:cs="Times New Roman"/>
          <w:b/>
          <w:bCs/>
          <w:sz w:val="20"/>
          <w:szCs w:val="20"/>
        </w:rPr>
      </w:pPr>
      <w:r w:rsidRPr="00B20F4D">
        <w:rPr>
          <w:rFonts w:ascii="Times New Roman" w:hAnsi="Times New Roman" w:cs="Times New Roman"/>
          <w:b/>
          <w:bCs/>
          <w:sz w:val="20"/>
          <w:szCs w:val="20"/>
        </w:rPr>
        <w:t>Wykaz przedsięwzięć  obejmuje  ponadto  realizację    z a d a ń   w ramach :</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0"/>
          <w:szCs w:val="20"/>
          <w:u w:val="single"/>
        </w:rPr>
      </w:pPr>
      <w:r w:rsidRPr="00B20F4D">
        <w:rPr>
          <w:rFonts w:ascii="Times New Roman" w:hAnsi="Times New Roman" w:cs="Times New Roman"/>
          <w:color w:val="000000"/>
          <w:sz w:val="20"/>
          <w:szCs w:val="20"/>
          <w:u w:val="single"/>
        </w:rPr>
        <w:t>1.3.2 .W y d a t k ów  na  programy ,  p r o j e k t y   lub   zadania  p o z o s t a ł e</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0"/>
          <w:szCs w:val="20"/>
          <w:u w:val="single"/>
        </w:rPr>
      </w:pPr>
      <w:r w:rsidRPr="00B20F4D">
        <w:rPr>
          <w:rFonts w:ascii="Times New Roman" w:hAnsi="Times New Roman" w:cs="Times New Roman"/>
          <w:color w:val="000000"/>
          <w:sz w:val="20"/>
          <w:szCs w:val="20"/>
          <w:u w:val="single"/>
        </w:rPr>
        <w:t>( inne niż wymienione w pkt 1. 1.i.2.),  t.j.</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urier New" w:hAnsi="Courier New" w:cs="Courier New"/>
          <w:b/>
          <w:bCs/>
          <w:color w:val="000000"/>
          <w:sz w:val="20"/>
          <w:szCs w:val="20"/>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urier New" w:hAnsi="Courier New" w:cs="Courier New"/>
          <w:b/>
          <w:bCs/>
          <w:color w:val="000000"/>
          <w:sz w:val="20"/>
          <w:szCs w:val="20"/>
        </w:rPr>
      </w:pPr>
    </w:p>
    <w:p w:rsidR="00B20F4D" w:rsidRPr="00B20F4D" w:rsidRDefault="00D0300A" w:rsidP="00B20F4D">
      <w:pPr>
        <w:tabs>
          <w:tab w:val="left" w:pos="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sz w:val="20"/>
          <w:szCs w:val="20"/>
          <w:u w:val="single"/>
        </w:rPr>
        <w:t xml:space="preserve"> </w:t>
      </w:r>
      <w:r w:rsidR="00B20F4D" w:rsidRPr="00B20F4D">
        <w:rPr>
          <w:rFonts w:ascii="Times New Roman" w:hAnsi="Times New Roman" w:cs="Times New Roman"/>
          <w:sz w:val="20"/>
          <w:szCs w:val="20"/>
          <w:u w:val="single"/>
        </w:rPr>
        <w:t>1..</w:t>
      </w:r>
      <w:r w:rsidR="00B20F4D" w:rsidRPr="00B20F4D">
        <w:rPr>
          <w:rFonts w:ascii="Times New Roman" w:hAnsi="Times New Roman" w:cs="Times New Roman"/>
          <w:b/>
          <w:bCs/>
          <w:sz w:val="20"/>
          <w:szCs w:val="20"/>
          <w:u w:val="single"/>
        </w:rPr>
        <w:t>Przebudowa drogi gminnej ul. Wodna w Łubnicach na działce 232 o dł</w:t>
      </w:r>
      <w:r w:rsidR="00B33B25">
        <w:rPr>
          <w:rFonts w:ascii="Times New Roman" w:hAnsi="Times New Roman" w:cs="Times New Roman"/>
          <w:b/>
          <w:bCs/>
          <w:sz w:val="20"/>
          <w:szCs w:val="20"/>
          <w:u w:val="single"/>
        </w:rPr>
        <w:t>.</w:t>
      </w:r>
      <w:r w:rsidR="00B20F4D" w:rsidRPr="00B20F4D">
        <w:rPr>
          <w:rFonts w:ascii="Times New Roman" w:hAnsi="Times New Roman" w:cs="Times New Roman"/>
          <w:b/>
          <w:bCs/>
          <w:sz w:val="20"/>
          <w:szCs w:val="20"/>
          <w:u w:val="single"/>
        </w:rPr>
        <w:t xml:space="preserve"> 300 mb  </w:t>
      </w:r>
    </w:p>
    <w:p w:rsidR="00B33B25" w:rsidRDefault="00B33B25"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20"/>
        <w:jc w:val="both"/>
        <w:rPr>
          <w:rFonts w:ascii="Times New Roman" w:hAnsi="Times New Roman" w:cs="Times New Roman"/>
          <w:b/>
          <w:bCs/>
          <w:color w:val="000000"/>
          <w:sz w:val="20"/>
          <w:szCs w:val="20"/>
          <w:u w:val="single"/>
        </w:rPr>
      </w:pPr>
    </w:p>
    <w:p w:rsidR="00B20F4D" w:rsidRPr="00B20F4D" w:rsidRDefault="00D0300A" w:rsidP="00D0300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              </w:t>
      </w:r>
      <w:r w:rsidR="00B20F4D" w:rsidRPr="00B20F4D">
        <w:rPr>
          <w:rFonts w:ascii="Times New Roman" w:hAnsi="Times New Roman" w:cs="Times New Roman"/>
          <w:b/>
          <w:bCs/>
          <w:color w:val="000000"/>
          <w:sz w:val="20"/>
          <w:szCs w:val="20"/>
          <w:u w:val="single"/>
        </w:rPr>
        <w:t xml:space="preserve">Szacunkowa wartość przedsięwzięcia: </w:t>
      </w:r>
      <w:r w:rsidR="00A875AD">
        <w:rPr>
          <w:rFonts w:ascii="Times New Roman" w:hAnsi="Times New Roman" w:cs="Times New Roman"/>
          <w:b/>
          <w:bCs/>
          <w:color w:val="000000"/>
          <w:sz w:val="20"/>
          <w:szCs w:val="20"/>
          <w:u w:val="single"/>
        </w:rPr>
        <w:t xml:space="preserve"> </w:t>
      </w:r>
      <w:r w:rsidR="00B20F4D" w:rsidRPr="00B20F4D">
        <w:rPr>
          <w:rFonts w:ascii="Times New Roman" w:hAnsi="Times New Roman" w:cs="Times New Roman"/>
          <w:b/>
          <w:bCs/>
          <w:color w:val="000000"/>
          <w:sz w:val="20"/>
          <w:szCs w:val="20"/>
          <w:u w:val="single"/>
        </w:rPr>
        <w:t xml:space="preserve"> 170.881,50 zł </w:t>
      </w:r>
    </w:p>
    <w:p w:rsidR="00B20F4D" w:rsidRPr="00B20F4D" w:rsidRDefault="00B20F4D" w:rsidP="00D0300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b/>
          <w:bCs/>
          <w:color w:val="000000"/>
          <w:sz w:val="20"/>
          <w:szCs w:val="20"/>
          <w:u w:val="single"/>
        </w:rPr>
      </w:pPr>
      <w:r w:rsidRPr="00B20F4D">
        <w:rPr>
          <w:rFonts w:ascii="Times New Roman" w:hAnsi="Times New Roman" w:cs="Times New Roman"/>
          <w:b/>
          <w:bCs/>
          <w:color w:val="000000"/>
          <w:sz w:val="20"/>
          <w:szCs w:val="20"/>
          <w:u w:val="single"/>
        </w:rPr>
        <w:t xml:space="preserve">Nakłady roku 2019 – </w:t>
      </w:r>
      <w:r w:rsidR="00A875AD">
        <w:rPr>
          <w:rFonts w:ascii="Times New Roman" w:hAnsi="Times New Roman" w:cs="Times New Roman"/>
          <w:b/>
          <w:bCs/>
          <w:color w:val="000000"/>
          <w:sz w:val="20"/>
          <w:szCs w:val="20"/>
          <w:u w:val="single"/>
        </w:rPr>
        <w:t xml:space="preserve"> </w:t>
      </w:r>
      <w:r w:rsidRPr="00B20F4D">
        <w:rPr>
          <w:rFonts w:ascii="Times New Roman" w:hAnsi="Times New Roman" w:cs="Times New Roman"/>
          <w:b/>
          <w:bCs/>
          <w:color w:val="000000"/>
          <w:sz w:val="20"/>
          <w:szCs w:val="20"/>
          <w:u w:val="single"/>
        </w:rPr>
        <w:t>138.366,00</w:t>
      </w:r>
      <w:r w:rsidR="00646F85">
        <w:rPr>
          <w:rFonts w:ascii="Times New Roman" w:hAnsi="Times New Roman" w:cs="Times New Roman"/>
          <w:b/>
          <w:bCs/>
          <w:color w:val="000000"/>
          <w:sz w:val="20"/>
          <w:szCs w:val="20"/>
          <w:u w:val="single"/>
        </w:rPr>
        <w:t xml:space="preserve"> zł </w:t>
      </w:r>
    </w:p>
    <w:p w:rsidR="00B20F4D" w:rsidRPr="00B20F4D" w:rsidRDefault="00B20F4D" w:rsidP="00D0300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color w:val="000000"/>
          <w:sz w:val="20"/>
          <w:szCs w:val="20"/>
        </w:rPr>
      </w:pPr>
      <w:r w:rsidRPr="00B20F4D">
        <w:rPr>
          <w:rFonts w:ascii="Times New Roman" w:hAnsi="Times New Roman" w:cs="Times New Roman"/>
          <w:color w:val="000000"/>
          <w:sz w:val="20"/>
          <w:szCs w:val="20"/>
        </w:rPr>
        <w:t>Zakłada się możliwość pozyskania środków z poza budżetu na dofinansowanie zadania w 2019 roku.</w:t>
      </w:r>
    </w:p>
    <w:p w:rsidR="00B20F4D" w:rsidRPr="00B20F4D" w:rsidRDefault="00B20F4D" w:rsidP="00D0300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b/>
          <w:bCs/>
          <w:color w:val="000000"/>
          <w:sz w:val="20"/>
          <w:szCs w:val="20"/>
        </w:rPr>
      </w:pPr>
      <w:r w:rsidRPr="00B20F4D">
        <w:rPr>
          <w:rFonts w:ascii="Times New Roman" w:hAnsi="Times New Roman" w:cs="Times New Roman"/>
          <w:b/>
          <w:bCs/>
          <w:color w:val="000000"/>
          <w:sz w:val="20"/>
          <w:szCs w:val="20"/>
        </w:rPr>
        <w:t>Planowany okres realizacji: 2018 – 2019.</w:t>
      </w:r>
    </w:p>
    <w:p w:rsidR="00B20F4D" w:rsidRPr="00B20F4D" w:rsidRDefault="00B20F4D" w:rsidP="00D0300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b/>
          <w:bCs/>
          <w:color w:val="000000"/>
          <w:sz w:val="20"/>
          <w:szCs w:val="20"/>
        </w:rPr>
      </w:pPr>
    </w:p>
    <w:p w:rsidR="00B20F4D" w:rsidRPr="00B20F4D" w:rsidRDefault="00B20F4D" w:rsidP="00D0300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color w:val="000000"/>
          <w:sz w:val="20"/>
          <w:szCs w:val="20"/>
        </w:rPr>
      </w:pPr>
      <w:r w:rsidRPr="00B20F4D">
        <w:rPr>
          <w:rFonts w:ascii="Times New Roman" w:hAnsi="Times New Roman" w:cs="Times New Roman"/>
          <w:b/>
          <w:bCs/>
          <w:color w:val="000000"/>
          <w:sz w:val="20"/>
          <w:szCs w:val="20"/>
        </w:rPr>
        <w:t xml:space="preserve">Cel przedsięwzięcia: </w:t>
      </w:r>
      <w:r w:rsidRPr="00B20F4D">
        <w:rPr>
          <w:rFonts w:ascii="Times New Roman" w:hAnsi="Times New Roman" w:cs="Times New Roman"/>
          <w:color w:val="000000"/>
          <w:sz w:val="20"/>
          <w:szCs w:val="20"/>
        </w:rPr>
        <w:t>poprawa komfortu przejazdu oraz bezpieczeństwa i płynności ruchu</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p>
    <w:p w:rsidR="00D0300A" w:rsidRDefault="00D0300A" w:rsidP="00D0300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Times New Roman" w:hAnsi="Times New Roman" w:cs="Times New Roman"/>
          <w:b/>
          <w:bCs/>
          <w:color w:val="000000"/>
          <w:sz w:val="20"/>
          <w:szCs w:val="20"/>
          <w:u w:val="single"/>
        </w:rPr>
      </w:pPr>
    </w:p>
    <w:p w:rsidR="00B20F4D" w:rsidRPr="00D0300A" w:rsidRDefault="00B20F4D" w:rsidP="00D0300A">
      <w:pPr>
        <w:pStyle w:val="Akapitzlist"/>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Times New Roman" w:hAnsi="Times New Roman" w:cs="Times New Roman"/>
          <w:b/>
          <w:bCs/>
          <w:color w:val="000000"/>
          <w:sz w:val="20"/>
          <w:szCs w:val="20"/>
          <w:u w:val="single"/>
        </w:rPr>
      </w:pPr>
      <w:r w:rsidRPr="00D0300A">
        <w:rPr>
          <w:rFonts w:ascii="Times New Roman" w:hAnsi="Times New Roman" w:cs="Times New Roman"/>
          <w:b/>
          <w:bCs/>
          <w:color w:val="000000"/>
          <w:sz w:val="20"/>
          <w:szCs w:val="20"/>
          <w:u w:val="single"/>
        </w:rPr>
        <w:t xml:space="preserve">Przebudowa i rozbudowa sieci wodociągowej na terenie gminy Łubnice III i IV etap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color w:val="000000"/>
          <w:sz w:val="20"/>
          <w:szCs w:val="20"/>
          <w:u w:val="single"/>
        </w:rPr>
      </w:pPr>
      <w:r w:rsidRPr="00B20F4D">
        <w:rPr>
          <w:rFonts w:ascii="Times New Roman" w:hAnsi="Times New Roman" w:cs="Times New Roman"/>
          <w:b/>
          <w:bCs/>
          <w:color w:val="000000"/>
          <w:sz w:val="20"/>
          <w:szCs w:val="20"/>
          <w:u w:val="single"/>
        </w:rPr>
        <w:t xml:space="preserve">  Etap w 2019 roku – Budowa  odcinka  sieci wodo</w:t>
      </w:r>
      <w:r w:rsidR="00D0300A">
        <w:rPr>
          <w:rFonts w:ascii="Times New Roman" w:hAnsi="Times New Roman" w:cs="Times New Roman"/>
          <w:b/>
          <w:bCs/>
          <w:color w:val="000000"/>
          <w:sz w:val="20"/>
          <w:szCs w:val="20"/>
          <w:u w:val="single"/>
        </w:rPr>
        <w:t xml:space="preserve">ciągowej  oraz dwóch przyłączy </w:t>
      </w:r>
      <w:r w:rsidRPr="00B20F4D">
        <w:rPr>
          <w:rFonts w:ascii="Times New Roman" w:hAnsi="Times New Roman" w:cs="Times New Roman"/>
          <w:b/>
          <w:bCs/>
          <w:color w:val="000000"/>
          <w:sz w:val="20"/>
          <w:szCs w:val="20"/>
          <w:u w:val="single"/>
        </w:rPr>
        <w:t xml:space="preserve">wodociągowych  </w:t>
      </w:r>
      <w:r w:rsidR="00D0300A">
        <w:rPr>
          <w:rFonts w:ascii="Times New Roman" w:hAnsi="Times New Roman" w:cs="Times New Roman"/>
          <w:b/>
          <w:bCs/>
          <w:color w:val="000000"/>
          <w:sz w:val="20"/>
          <w:szCs w:val="20"/>
          <w:u w:val="single"/>
        </w:rPr>
        <w:t xml:space="preserve">           </w:t>
      </w:r>
      <w:r w:rsidRPr="00B20F4D">
        <w:rPr>
          <w:rFonts w:ascii="Times New Roman" w:hAnsi="Times New Roman" w:cs="Times New Roman"/>
          <w:b/>
          <w:bCs/>
          <w:color w:val="000000"/>
          <w:sz w:val="20"/>
          <w:szCs w:val="20"/>
          <w:u w:val="single"/>
        </w:rPr>
        <w:t>zakończonych  tworzywowymi studniami  wodomierzowymi  w m-ści  Łubnice ul. Wodna</w:t>
      </w:r>
      <w:r w:rsidR="00957B6F">
        <w:rPr>
          <w:rFonts w:ascii="Times New Roman" w:hAnsi="Times New Roman" w:cs="Times New Roman"/>
          <w:b/>
          <w:bCs/>
          <w:color w:val="000000"/>
          <w:sz w:val="20"/>
          <w:szCs w:val="20"/>
          <w:u w:val="single"/>
        </w:rPr>
        <w:t>.</w:t>
      </w:r>
      <w:r w:rsidRPr="00B20F4D">
        <w:rPr>
          <w:rFonts w:ascii="Times New Roman" w:hAnsi="Times New Roman" w:cs="Times New Roman"/>
          <w:b/>
          <w:bCs/>
          <w:color w:val="000000"/>
          <w:sz w:val="20"/>
          <w:szCs w:val="20"/>
          <w:u w:val="single"/>
        </w:rPr>
        <w:t xml:space="preserve"> </w:t>
      </w:r>
    </w:p>
    <w:p w:rsidR="00B20F4D" w:rsidRPr="00E31725"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color w:val="FF0000"/>
          <w:sz w:val="20"/>
          <w:szCs w:val="20"/>
          <w:u w:val="single"/>
        </w:rPr>
      </w:pPr>
      <w:r w:rsidRPr="00B20F4D">
        <w:rPr>
          <w:rFonts w:ascii="Times New Roman" w:hAnsi="Times New Roman" w:cs="Times New Roman"/>
          <w:b/>
          <w:bCs/>
          <w:color w:val="000000"/>
          <w:sz w:val="20"/>
          <w:szCs w:val="20"/>
          <w:u w:val="single"/>
        </w:rPr>
        <w:t xml:space="preserve"> Plan zgodnie z zawarta umowa  - </w:t>
      </w:r>
      <w:r w:rsidRPr="00E31725">
        <w:rPr>
          <w:rFonts w:ascii="Times New Roman" w:hAnsi="Times New Roman" w:cs="Times New Roman"/>
          <w:b/>
          <w:bCs/>
          <w:color w:val="FF0000"/>
          <w:sz w:val="20"/>
          <w:szCs w:val="20"/>
          <w:u w:val="single"/>
        </w:rPr>
        <w:t xml:space="preserve">99.630,00 zł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color w:val="000000"/>
          <w:sz w:val="20"/>
          <w:szCs w:val="20"/>
          <w:u w:val="single"/>
        </w:rPr>
      </w:pPr>
      <w:r w:rsidRPr="00B20F4D">
        <w:rPr>
          <w:rFonts w:ascii="Times New Roman" w:hAnsi="Times New Roman" w:cs="Times New Roman"/>
          <w:color w:val="000000"/>
          <w:sz w:val="20"/>
          <w:szCs w:val="20"/>
          <w:u w:val="single"/>
        </w:rPr>
        <w:t xml:space="preserve">   Etap III -  obszar  Wójcin, Andrzejów , Ludwinów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color w:val="000000"/>
          <w:sz w:val="20"/>
          <w:szCs w:val="20"/>
          <w:u w:val="single"/>
        </w:rPr>
      </w:pPr>
      <w:r w:rsidRPr="00B20F4D">
        <w:rPr>
          <w:rFonts w:ascii="Times New Roman" w:hAnsi="Times New Roman" w:cs="Times New Roman"/>
          <w:color w:val="000000"/>
          <w:sz w:val="20"/>
          <w:szCs w:val="20"/>
          <w:u w:val="single"/>
        </w:rPr>
        <w:t xml:space="preserve">   Etap IV -  obszar   Łubnice , Dzietrzkowice </w:t>
      </w:r>
    </w:p>
    <w:p w:rsidR="00B33B25" w:rsidRDefault="00B33B25"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720"/>
        <w:jc w:val="both"/>
        <w:rPr>
          <w:rFonts w:ascii="Times New Roman" w:hAnsi="Times New Roman" w:cs="Times New Roman"/>
          <w:b/>
          <w:bCs/>
          <w:color w:val="000000"/>
          <w:sz w:val="20"/>
          <w:szCs w:val="20"/>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720"/>
        <w:jc w:val="both"/>
        <w:rPr>
          <w:rFonts w:ascii="Times New Roman" w:hAnsi="Times New Roman" w:cs="Times New Roman"/>
          <w:color w:val="000000"/>
          <w:sz w:val="20"/>
          <w:szCs w:val="20"/>
        </w:rPr>
      </w:pPr>
      <w:r w:rsidRPr="00B20F4D">
        <w:rPr>
          <w:rFonts w:ascii="Times New Roman" w:hAnsi="Times New Roman" w:cs="Times New Roman"/>
          <w:b/>
          <w:bCs/>
          <w:color w:val="000000"/>
          <w:sz w:val="20"/>
          <w:szCs w:val="20"/>
        </w:rPr>
        <w:t>Cel przedsięwzięcia</w:t>
      </w:r>
      <w:r w:rsidRPr="00B20F4D">
        <w:rPr>
          <w:rFonts w:ascii="Times New Roman" w:hAnsi="Times New Roman" w:cs="Times New Roman"/>
          <w:color w:val="000000"/>
          <w:sz w:val="20"/>
          <w:szCs w:val="20"/>
        </w:rPr>
        <w:t xml:space="preserve">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720"/>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Poprawa infrastruktury związanej z zaopatrzeniem mieszkańców gminy Łubnice w wodę pitną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0"/>
          <w:szCs w:val="20"/>
        </w:rPr>
      </w:pPr>
      <w:r w:rsidRPr="00B20F4D">
        <w:rPr>
          <w:rFonts w:ascii="Times New Roman" w:hAnsi="Times New Roman" w:cs="Times New Roman"/>
          <w:sz w:val="20"/>
          <w:szCs w:val="20"/>
        </w:rPr>
        <w:t xml:space="preserve">Przedmiotem Projektu jest modernizacja i rozbudowa systemu wodociągowego w Gminie Łubnice. </w:t>
      </w:r>
    </w:p>
    <w:p w:rsidR="00166C43" w:rsidRDefault="00166C43"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b/>
          <w:bCs/>
          <w:sz w:val="20"/>
          <w:szCs w:val="20"/>
          <w:u w:val="single"/>
        </w:rPr>
      </w:pP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b/>
          <w:bCs/>
          <w:sz w:val="20"/>
          <w:szCs w:val="20"/>
          <w:u w:val="single"/>
        </w:rPr>
      </w:pPr>
      <w:r w:rsidRPr="00B20F4D">
        <w:rPr>
          <w:rFonts w:ascii="Times New Roman" w:hAnsi="Times New Roman" w:cs="Times New Roman"/>
          <w:b/>
          <w:bCs/>
          <w:sz w:val="20"/>
          <w:szCs w:val="20"/>
          <w:u w:val="single"/>
        </w:rPr>
        <w:t>Szacunkowa wartość przedsięwzięcia:  1.299,630</w:t>
      </w:r>
      <w:r w:rsidR="001C2CFF">
        <w:rPr>
          <w:rFonts w:ascii="Times New Roman" w:hAnsi="Times New Roman" w:cs="Times New Roman"/>
          <w:b/>
          <w:bCs/>
          <w:sz w:val="20"/>
          <w:szCs w:val="20"/>
          <w:u w:val="single"/>
        </w:rPr>
        <w:t>,00</w:t>
      </w:r>
      <w:r w:rsidRPr="00B20F4D">
        <w:rPr>
          <w:rFonts w:ascii="Times New Roman" w:hAnsi="Times New Roman" w:cs="Times New Roman"/>
          <w:b/>
          <w:bCs/>
          <w:sz w:val="20"/>
          <w:szCs w:val="20"/>
          <w:u w:val="single"/>
        </w:rPr>
        <w:t xml:space="preserve"> zł</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Zakłada się możliwość pozyskania środków z poza budżetu na dofinansowanie zadania .</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sz w:val="20"/>
          <w:szCs w:val="20"/>
        </w:rPr>
      </w:pPr>
      <w:r w:rsidRPr="00B20F4D">
        <w:rPr>
          <w:rFonts w:ascii="Times New Roman" w:hAnsi="Times New Roman" w:cs="Times New Roman"/>
          <w:color w:val="000000"/>
          <w:sz w:val="20"/>
          <w:szCs w:val="20"/>
        </w:rPr>
        <w:t>w 2019-2021 roku.</w:t>
      </w:r>
    </w:p>
    <w:p w:rsidR="00B20F4D" w:rsidRPr="00B20F4D" w:rsidRDefault="00B20F4D" w:rsidP="00B20F4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b/>
          <w:bCs/>
          <w:color w:val="000000"/>
          <w:sz w:val="20"/>
          <w:szCs w:val="20"/>
        </w:rPr>
      </w:pPr>
      <w:r w:rsidRPr="00B20F4D">
        <w:rPr>
          <w:rFonts w:ascii="Times New Roman" w:hAnsi="Times New Roman" w:cs="Times New Roman"/>
          <w:b/>
          <w:bCs/>
          <w:color w:val="000000"/>
          <w:sz w:val="20"/>
          <w:szCs w:val="20"/>
        </w:rPr>
        <w:t>Planowany okres realizacji: 2019 – 2022.</w:t>
      </w: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B20F4D">
        <w:rPr>
          <w:rFonts w:ascii="Times New Roman" w:hAnsi="Times New Roman" w:cs="Times New Roman"/>
          <w:color w:val="000000"/>
          <w:sz w:val="20"/>
          <w:szCs w:val="20"/>
        </w:rPr>
        <w:t xml:space="preserve">__________________________________________________________________________________                                                               </w:t>
      </w:r>
    </w:p>
    <w:p w:rsidR="00D70C69" w:rsidRPr="00487E50" w:rsidRDefault="00D70C69"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Cs w:val="20"/>
        </w:rPr>
      </w:pPr>
    </w:p>
    <w:p w:rsidR="00B20F4D" w:rsidRPr="00487E50"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Cs w:val="20"/>
        </w:rPr>
      </w:pPr>
      <w:r w:rsidRPr="00487E50">
        <w:rPr>
          <w:rFonts w:ascii="Times New Roman" w:hAnsi="Times New Roman" w:cs="Times New Roman"/>
          <w:color w:val="000000"/>
          <w:szCs w:val="20"/>
        </w:rPr>
        <w:t>Zestawienie przedsięwzięć przedstawiono</w:t>
      </w:r>
      <w:r w:rsidRPr="00487E50">
        <w:rPr>
          <w:rFonts w:ascii="Courier New" w:hAnsi="Courier New" w:cs="Courier New"/>
          <w:color w:val="000000"/>
          <w:szCs w:val="20"/>
        </w:rPr>
        <w:t xml:space="preserve"> w </w:t>
      </w:r>
      <w:r w:rsidRPr="00487E50">
        <w:rPr>
          <w:rFonts w:ascii="Times New Roman" w:hAnsi="Times New Roman" w:cs="Times New Roman"/>
          <w:b/>
          <w:bCs/>
          <w:color w:val="000000"/>
          <w:szCs w:val="20"/>
        </w:rPr>
        <w:t>Załączniku Nr 2.</w:t>
      </w:r>
    </w:p>
    <w:p w:rsidR="00B20F4D" w:rsidRPr="00487E50"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Cs w:val="20"/>
        </w:rPr>
      </w:pPr>
    </w:p>
    <w:p w:rsidR="00B20F4D" w:rsidRPr="00B30D9F"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B30D9F">
        <w:rPr>
          <w:rFonts w:ascii="Times New Roman" w:hAnsi="Times New Roman" w:cs="Times New Roman"/>
          <w:sz w:val="20"/>
          <w:szCs w:val="20"/>
        </w:rPr>
        <w:t xml:space="preserve">Przyjęte w Wieloletniej Prognozie Finansowej Gminy Łubnice  wartości w poszczególnych  kategoriach  zostały zaplanowane w oparciu o dane przyjęte do  budżetu </w:t>
      </w:r>
      <w:r w:rsidR="00747185">
        <w:rPr>
          <w:rFonts w:ascii="Times New Roman" w:hAnsi="Times New Roman" w:cs="Times New Roman"/>
          <w:sz w:val="20"/>
          <w:szCs w:val="20"/>
        </w:rPr>
        <w:t xml:space="preserve">po zmianach </w:t>
      </w:r>
      <w:r w:rsidRPr="00B30D9F">
        <w:rPr>
          <w:rFonts w:ascii="Times New Roman" w:hAnsi="Times New Roman" w:cs="Times New Roman"/>
          <w:sz w:val="20"/>
          <w:szCs w:val="20"/>
        </w:rPr>
        <w:t xml:space="preserve"> na  </w:t>
      </w:r>
      <w:r w:rsidRPr="00B30D9F">
        <w:rPr>
          <w:rFonts w:ascii="Times New Roman" w:hAnsi="Times New Roman" w:cs="Times New Roman"/>
          <w:b/>
          <w:bCs/>
          <w:sz w:val="20"/>
          <w:szCs w:val="20"/>
        </w:rPr>
        <w:t xml:space="preserve">2 0 1 9 </w:t>
      </w:r>
      <w:r w:rsidRPr="00B30D9F">
        <w:rPr>
          <w:rFonts w:ascii="Times New Roman" w:hAnsi="Times New Roman" w:cs="Times New Roman"/>
          <w:sz w:val="20"/>
          <w:szCs w:val="20"/>
        </w:rPr>
        <w:t xml:space="preserve"> rok.</w:t>
      </w:r>
    </w:p>
    <w:p w:rsidR="00B20F4D" w:rsidRPr="00487E50"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Cs w:val="20"/>
        </w:rPr>
      </w:pPr>
      <w:r w:rsidRPr="00487E50">
        <w:rPr>
          <w:rFonts w:ascii="Times New Roman" w:hAnsi="Times New Roman" w:cs="Times New Roman"/>
          <w:b/>
          <w:bCs/>
          <w:szCs w:val="20"/>
        </w:rPr>
        <w:t xml:space="preserve">                                                          </w:t>
      </w:r>
    </w:p>
    <w:p w:rsidR="00D36AE4" w:rsidRPr="00487E50" w:rsidRDefault="00D36AE4"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Cs w:val="20"/>
        </w:rPr>
      </w:pPr>
    </w:p>
    <w:p w:rsidR="004A112B"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r w:rsidRPr="00B20F4D">
        <w:rPr>
          <w:rFonts w:ascii="Times New Roman" w:hAnsi="Times New Roman" w:cs="Times New Roman"/>
          <w:b/>
          <w:bCs/>
          <w:sz w:val="20"/>
          <w:szCs w:val="20"/>
        </w:rPr>
        <w:t xml:space="preserve">                                                                          </w:t>
      </w:r>
      <w:r w:rsidR="00955E76">
        <w:rPr>
          <w:rFonts w:ascii="Times New Roman" w:hAnsi="Times New Roman" w:cs="Times New Roman"/>
          <w:b/>
          <w:bCs/>
          <w:sz w:val="20"/>
          <w:szCs w:val="20"/>
        </w:rPr>
        <w:t xml:space="preserve">                  </w:t>
      </w:r>
    </w:p>
    <w:p w:rsidR="004A112B" w:rsidRPr="00B30D9F" w:rsidRDefault="004A112B"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18"/>
          <w:szCs w:val="20"/>
        </w:rPr>
      </w:pPr>
    </w:p>
    <w:p w:rsidR="00B20F4D" w:rsidRPr="00B33B25" w:rsidRDefault="004A112B"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Cs w:val="20"/>
        </w:rPr>
      </w:pPr>
      <w:r w:rsidRPr="00B30D9F">
        <w:rPr>
          <w:rFonts w:ascii="Times New Roman" w:hAnsi="Times New Roman" w:cs="Times New Roman"/>
          <w:b/>
          <w:bCs/>
          <w:sz w:val="18"/>
          <w:szCs w:val="20"/>
        </w:rPr>
        <w:t xml:space="preserve">                                                                                          </w:t>
      </w:r>
      <w:r w:rsidR="00955E76" w:rsidRPr="00B30D9F">
        <w:rPr>
          <w:rFonts w:ascii="Times New Roman" w:hAnsi="Times New Roman" w:cs="Times New Roman"/>
          <w:b/>
          <w:bCs/>
          <w:sz w:val="18"/>
          <w:szCs w:val="20"/>
        </w:rPr>
        <w:t xml:space="preserve">                   </w:t>
      </w:r>
      <w:r w:rsidR="00B20F4D" w:rsidRPr="00B30D9F">
        <w:rPr>
          <w:rFonts w:ascii="Times New Roman" w:hAnsi="Times New Roman" w:cs="Times New Roman"/>
          <w:b/>
          <w:bCs/>
          <w:sz w:val="18"/>
          <w:szCs w:val="20"/>
        </w:rPr>
        <w:t xml:space="preserve">       </w:t>
      </w:r>
      <w:r w:rsidR="00B20F4D" w:rsidRPr="00B33B25">
        <w:rPr>
          <w:rFonts w:ascii="Times New Roman" w:hAnsi="Times New Roman" w:cs="Times New Roman"/>
          <w:b/>
          <w:bCs/>
          <w:szCs w:val="20"/>
        </w:rPr>
        <w:t xml:space="preserve">Przewodniczący Rady Gminy  </w:t>
      </w:r>
    </w:p>
    <w:p w:rsidR="004A112B" w:rsidRPr="00B33B25"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Cs w:val="20"/>
        </w:rPr>
      </w:pPr>
      <w:r w:rsidRPr="00B33B25">
        <w:rPr>
          <w:rFonts w:ascii="Times New Roman" w:hAnsi="Times New Roman" w:cs="Times New Roman"/>
          <w:b/>
          <w:bCs/>
          <w:szCs w:val="20"/>
        </w:rPr>
        <w:t xml:space="preserve">                                                                                   </w:t>
      </w:r>
      <w:r w:rsidR="00955E76" w:rsidRPr="00B33B25">
        <w:rPr>
          <w:rFonts w:ascii="Times New Roman" w:hAnsi="Times New Roman" w:cs="Times New Roman"/>
          <w:b/>
          <w:bCs/>
          <w:szCs w:val="20"/>
        </w:rPr>
        <w:t xml:space="preserve">                                            </w:t>
      </w:r>
      <w:r w:rsidRPr="00B33B25">
        <w:rPr>
          <w:rFonts w:ascii="Times New Roman" w:hAnsi="Times New Roman" w:cs="Times New Roman"/>
          <w:b/>
          <w:bCs/>
          <w:szCs w:val="20"/>
        </w:rPr>
        <w:t xml:space="preserve">  </w:t>
      </w:r>
    </w:p>
    <w:p w:rsidR="00B20F4D" w:rsidRPr="00B33B25" w:rsidRDefault="004A112B"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Cs w:val="20"/>
        </w:rPr>
      </w:pPr>
      <w:r w:rsidRPr="00B33B25">
        <w:rPr>
          <w:rFonts w:ascii="Times New Roman" w:hAnsi="Times New Roman" w:cs="Times New Roman"/>
          <w:b/>
          <w:bCs/>
          <w:szCs w:val="20"/>
        </w:rPr>
        <w:t xml:space="preserve">                                                                                        </w:t>
      </w:r>
      <w:r w:rsidR="00487E50" w:rsidRPr="00B33B25">
        <w:rPr>
          <w:rFonts w:ascii="Times New Roman" w:hAnsi="Times New Roman" w:cs="Times New Roman"/>
          <w:b/>
          <w:bCs/>
          <w:szCs w:val="20"/>
        </w:rPr>
        <w:t xml:space="preserve">              </w:t>
      </w:r>
      <w:r w:rsidR="00B33B25">
        <w:rPr>
          <w:rFonts w:ascii="Times New Roman" w:hAnsi="Times New Roman" w:cs="Times New Roman"/>
          <w:b/>
          <w:bCs/>
          <w:szCs w:val="20"/>
        </w:rPr>
        <w:t xml:space="preserve">  </w:t>
      </w:r>
      <w:r w:rsidR="00B20F4D" w:rsidRPr="00B33B25">
        <w:rPr>
          <w:rFonts w:ascii="Times New Roman" w:hAnsi="Times New Roman" w:cs="Times New Roman"/>
          <w:b/>
          <w:bCs/>
          <w:szCs w:val="20"/>
        </w:rPr>
        <w:t xml:space="preserve">   w Łubnicach</w:t>
      </w:r>
    </w:p>
    <w:p w:rsidR="00B20F4D" w:rsidRPr="00B33B25"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33B25"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B20F4D" w:rsidRPr="00B20F4D" w:rsidRDefault="00B20F4D" w:rsidP="00B20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sectPr w:rsidR="00B20F4D" w:rsidRPr="00B20F4D" w:rsidSect="00BF4BD8">
      <w:headerReference w:type="default" r:id="rId7"/>
      <w:footerReference w:type="default" r:id="rId8"/>
      <w:type w:val="continuous"/>
      <w:pgSz w:w="11909" w:h="16838"/>
      <w:pgMar w:top="1417" w:right="1417" w:bottom="1417" w:left="1417"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41" w:rsidRDefault="00147741">
      <w:pPr>
        <w:spacing w:after="0" w:line="240" w:lineRule="auto"/>
      </w:pPr>
      <w:r>
        <w:separator/>
      </w:r>
    </w:p>
  </w:endnote>
  <w:endnote w:type="continuationSeparator" w:id="0">
    <w:p w:rsidR="00147741" w:rsidRDefault="0014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haroni">
    <w:charset w:val="B1"/>
    <w:family w:val="auto"/>
    <w:pitch w:val="variable"/>
    <w:sig w:usb0="00000801" w:usb1="00000000" w:usb2="00000000" w:usb3="00000000" w:csb0="00000020"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9E" w:rsidRDefault="0029319E">
    <w:pPr>
      <w:pStyle w:val="Stopka"/>
      <w:pBdr>
        <w:top w:val="single" w:sz="4" w:space="1" w:color="auto"/>
      </w:pBdr>
      <w:tabs>
        <w:tab w:val="clear" w:pos="9072"/>
        <w:tab w:val="right" w:pos="9075"/>
      </w:tabs>
      <w:rPr>
        <w:rFonts w:ascii="Times New Roman" w:hAnsi="Times New Roman" w:cs="Times New Roman"/>
        <w:b/>
        <w:bCs/>
      </w:rPr>
    </w:pPr>
    <w:r>
      <w:fldChar w:fldCharType="begin"/>
    </w:r>
    <w:r>
      <w:instrText xml:space="preserve"> PAGE \* Arabic </w:instrText>
    </w:r>
    <w:r>
      <w:fldChar w:fldCharType="separate"/>
    </w:r>
    <w:r w:rsidR="00B355A1">
      <w:rPr>
        <w:noProof/>
      </w:rPr>
      <w:t>1</w:t>
    </w:r>
    <w:r>
      <w:fldChar w:fldCharType="end"/>
    </w:r>
    <w:r>
      <w:rPr>
        <w:b/>
        <w:bCs/>
      </w:rPr>
      <w:t xml:space="preserve"> | </w:t>
    </w:r>
    <w:r>
      <w:rPr>
        <w:color w:val="7F7F7F"/>
      </w:rPr>
      <w:t>Strona</w:t>
    </w:r>
  </w:p>
  <w:p w:rsidR="0029319E" w:rsidRDefault="0029319E">
    <w:pPr>
      <w:pStyle w:val="Stopka"/>
      <w:tabs>
        <w:tab w:val="clear" w:pos="9072"/>
        <w:tab w:val="right" w:pos="9075"/>
      </w:tabs>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41" w:rsidRDefault="00147741">
      <w:pPr>
        <w:spacing w:after="0" w:line="240" w:lineRule="auto"/>
      </w:pPr>
      <w:r>
        <w:separator/>
      </w:r>
    </w:p>
  </w:footnote>
  <w:footnote w:type="continuationSeparator" w:id="0">
    <w:p w:rsidR="00147741" w:rsidRDefault="0014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9E" w:rsidRDefault="0029319E">
    <w:pPr>
      <w:pStyle w:val="Nagwek"/>
      <w:tabs>
        <w:tab w:val="clear" w:pos="9072"/>
        <w:tab w:val="right" w:pos="9075"/>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1080" w:hanging="360"/>
      </w:pPr>
      <w:rPr>
        <w:rFonts w:ascii="Times New Roman" w:hAnsi="Times New Roman" w:cs="Times New Roman"/>
        <w:b w:val="0"/>
        <w:bCs w:val="0"/>
        <w:i w:val="0"/>
        <w:iCs w:val="0"/>
        <w:strike w:val="0"/>
        <w:color w:val="000000"/>
        <w:sz w:val="20"/>
        <w:szCs w:val="20"/>
        <w:u w:val="none"/>
      </w:rPr>
    </w:lvl>
    <w:lvl w:ilvl="2">
      <w:start w:val="1"/>
      <w:numFmt w:val="decimal"/>
      <w:lvlText w:val="%3."/>
      <w:lvlJc w:val="left"/>
      <w:pPr>
        <w:ind w:left="1440" w:hanging="36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ind w:left="1800" w:hanging="360"/>
      </w:pPr>
      <w:rPr>
        <w:rFonts w:ascii="Times New Roman" w:hAnsi="Times New Roman" w:cs="Times New Roman"/>
        <w:b w:val="0"/>
        <w:bCs w:val="0"/>
        <w:i w:val="0"/>
        <w:iCs w:val="0"/>
        <w:strike w:val="0"/>
        <w:color w:val="000000"/>
        <w:sz w:val="20"/>
        <w:szCs w:val="20"/>
        <w:u w:val="none"/>
      </w:rPr>
    </w:lvl>
    <w:lvl w:ilvl="4">
      <w:start w:val="1"/>
      <w:numFmt w:val="decimal"/>
      <w:lvlText w:val="%5."/>
      <w:lvlJc w:val="left"/>
      <w:pPr>
        <w:ind w:left="2160" w:hanging="360"/>
      </w:pPr>
      <w:rPr>
        <w:rFonts w:ascii="Times New Roman" w:hAnsi="Times New Roman" w:cs="Times New Roman"/>
        <w:b w:val="0"/>
        <w:bCs w:val="0"/>
        <w:i w:val="0"/>
        <w:iCs w:val="0"/>
        <w:strike w:val="0"/>
        <w:color w:val="000000"/>
        <w:sz w:val="20"/>
        <w:szCs w:val="20"/>
        <w:u w:val="none"/>
      </w:rPr>
    </w:lvl>
    <w:lvl w:ilvl="5">
      <w:start w:val="1"/>
      <w:numFmt w:val="decimal"/>
      <w:lvlText w:val="%6."/>
      <w:lvlJc w:val="left"/>
      <w:pPr>
        <w:ind w:left="2520" w:hanging="36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ind w:left="2880" w:hanging="360"/>
      </w:pPr>
      <w:rPr>
        <w:rFonts w:ascii="Times New Roman" w:hAnsi="Times New Roman" w:cs="Times New Roman"/>
        <w:b w:val="0"/>
        <w:bCs w:val="0"/>
        <w:i w:val="0"/>
        <w:iCs w:val="0"/>
        <w:strike w:val="0"/>
        <w:color w:val="000000"/>
        <w:sz w:val="20"/>
        <w:szCs w:val="20"/>
        <w:u w:val="none"/>
      </w:rPr>
    </w:lvl>
    <w:lvl w:ilvl="7">
      <w:start w:val="1"/>
      <w:numFmt w:val="decimal"/>
      <w:lvlText w:val="%8."/>
      <w:lvlJc w:val="left"/>
      <w:pPr>
        <w:ind w:left="3240" w:hanging="360"/>
      </w:pPr>
      <w:rPr>
        <w:rFonts w:ascii="Times New Roman" w:hAnsi="Times New Roman" w:cs="Times New Roman"/>
        <w:b w:val="0"/>
        <w:bCs w:val="0"/>
        <w:i w:val="0"/>
        <w:iCs w:val="0"/>
        <w:strike w:val="0"/>
        <w:color w:val="000000"/>
        <w:sz w:val="20"/>
        <w:szCs w:val="20"/>
        <w:u w:val="none"/>
      </w:rPr>
    </w:lvl>
    <w:lvl w:ilvl="8">
      <w:start w:val="1"/>
      <w:numFmt w:val="decimal"/>
      <w:lvlText w:val="%9."/>
      <w:lvlJc w:val="left"/>
      <w:pPr>
        <w:ind w:left="3600" w:hanging="360"/>
      </w:pPr>
      <w:rPr>
        <w:rFonts w:ascii="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multilevel"/>
    <w:tmpl w:val="00000002"/>
    <w:lvl w:ilvl="0">
      <w:start w:val="1"/>
      <w:numFmt w:val="decimal"/>
      <w:lvlText w:val="%1."/>
      <w:lvlJc w:val="left"/>
      <w:pPr>
        <w:ind w:left="360" w:hanging="360"/>
      </w:pPr>
      <w:rPr>
        <w:rFonts w:ascii="Times New Roman" w:hAnsi="Times New Roman" w:cs="Times New Roman"/>
        <w:b w:val="0"/>
        <w:bCs w:val="0"/>
        <w:i w:val="0"/>
        <w:iCs w:val="0"/>
        <w:strike w:val="0"/>
        <w:color w:val="000000"/>
        <w:sz w:val="20"/>
        <w:szCs w:val="20"/>
        <w:u w:val="none"/>
      </w:rPr>
    </w:lvl>
    <w:lvl w:ilvl="1">
      <w:start w:val="1"/>
      <w:numFmt w:val="decimal"/>
      <w:lvlText w:val="%2)"/>
      <w:lvlJc w:val="left"/>
      <w:pPr>
        <w:ind w:left="360" w:hanging="36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720" w:hanging="36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1080" w:hanging="36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1440" w:hanging="36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1800" w:hanging="36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2160" w:hanging="36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2520" w:hanging="36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2880" w:hanging="360"/>
      </w:pPr>
      <w:rPr>
        <w:rFonts w:ascii="Times New Roman" w:hAnsi="Times New Roman" w:cs="Times New Roman"/>
        <w:b w:val="0"/>
        <w:bCs w:val="0"/>
        <w:i w:val="0"/>
        <w:iCs w:val="0"/>
        <w:strike w:val="0"/>
        <w:color w:val="auto"/>
        <w:sz w:val="20"/>
        <w:szCs w:val="20"/>
        <w:u w:val="none"/>
      </w:rPr>
    </w:lvl>
  </w:abstractNum>
  <w:abstractNum w:abstractNumId="2" w15:restartNumberingAfterBreak="0">
    <w:nsid w:val="105F4E47"/>
    <w:multiLevelType w:val="hybridMultilevel"/>
    <w:tmpl w:val="E53AA14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A3538"/>
    <w:multiLevelType w:val="hybridMultilevel"/>
    <w:tmpl w:val="E2300B6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 w15:restartNumberingAfterBreak="0">
    <w:nsid w:val="45ED62F5"/>
    <w:multiLevelType w:val="hybridMultilevel"/>
    <w:tmpl w:val="92D44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4D"/>
    <w:rsid w:val="0001008B"/>
    <w:rsid w:val="00031C19"/>
    <w:rsid w:val="00045673"/>
    <w:rsid w:val="00055080"/>
    <w:rsid w:val="00066AAD"/>
    <w:rsid w:val="0006702B"/>
    <w:rsid w:val="00070534"/>
    <w:rsid w:val="0007666E"/>
    <w:rsid w:val="00086788"/>
    <w:rsid w:val="000A0AB2"/>
    <w:rsid w:val="000A3987"/>
    <w:rsid w:val="000A71AC"/>
    <w:rsid w:val="000B4235"/>
    <w:rsid w:val="000E5DF1"/>
    <w:rsid w:val="00107EE0"/>
    <w:rsid w:val="001148EB"/>
    <w:rsid w:val="00147741"/>
    <w:rsid w:val="0016097A"/>
    <w:rsid w:val="00166C43"/>
    <w:rsid w:val="001A019A"/>
    <w:rsid w:val="001A401C"/>
    <w:rsid w:val="001B0730"/>
    <w:rsid w:val="001B12C8"/>
    <w:rsid w:val="001C2CFF"/>
    <w:rsid w:val="001C6E14"/>
    <w:rsid w:val="001F2585"/>
    <w:rsid w:val="0020492F"/>
    <w:rsid w:val="00205337"/>
    <w:rsid w:val="002352F8"/>
    <w:rsid w:val="0028526C"/>
    <w:rsid w:val="0029319E"/>
    <w:rsid w:val="00295B05"/>
    <w:rsid w:val="002B521F"/>
    <w:rsid w:val="002C27FB"/>
    <w:rsid w:val="002F511C"/>
    <w:rsid w:val="00314B4B"/>
    <w:rsid w:val="00322A8D"/>
    <w:rsid w:val="00381EC4"/>
    <w:rsid w:val="00386BB7"/>
    <w:rsid w:val="003907F1"/>
    <w:rsid w:val="003979AE"/>
    <w:rsid w:val="003B1368"/>
    <w:rsid w:val="003C67C7"/>
    <w:rsid w:val="003F6F28"/>
    <w:rsid w:val="00413379"/>
    <w:rsid w:val="00483F83"/>
    <w:rsid w:val="00487E50"/>
    <w:rsid w:val="0049429C"/>
    <w:rsid w:val="004A112B"/>
    <w:rsid w:val="004A3551"/>
    <w:rsid w:val="004B4DC4"/>
    <w:rsid w:val="004C5BA4"/>
    <w:rsid w:val="004E69CC"/>
    <w:rsid w:val="00523E32"/>
    <w:rsid w:val="00557FB0"/>
    <w:rsid w:val="00564025"/>
    <w:rsid w:val="00566286"/>
    <w:rsid w:val="00586AE7"/>
    <w:rsid w:val="00595CFE"/>
    <w:rsid w:val="005B4C29"/>
    <w:rsid w:val="005D767B"/>
    <w:rsid w:val="006013AD"/>
    <w:rsid w:val="006017DF"/>
    <w:rsid w:val="00604CF6"/>
    <w:rsid w:val="00621E65"/>
    <w:rsid w:val="00625633"/>
    <w:rsid w:val="00646F85"/>
    <w:rsid w:val="00651DCB"/>
    <w:rsid w:val="00671843"/>
    <w:rsid w:val="006A1AB7"/>
    <w:rsid w:val="006A2A24"/>
    <w:rsid w:val="006B7AB3"/>
    <w:rsid w:val="006D145C"/>
    <w:rsid w:val="006E3B5F"/>
    <w:rsid w:val="007137C9"/>
    <w:rsid w:val="0072383D"/>
    <w:rsid w:val="007304A1"/>
    <w:rsid w:val="00730E4D"/>
    <w:rsid w:val="00733289"/>
    <w:rsid w:val="00747185"/>
    <w:rsid w:val="00762274"/>
    <w:rsid w:val="007707C4"/>
    <w:rsid w:val="00771AFE"/>
    <w:rsid w:val="007A1590"/>
    <w:rsid w:val="007B0B82"/>
    <w:rsid w:val="007B41B8"/>
    <w:rsid w:val="007C166A"/>
    <w:rsid w:val="007C7DA0"/>
    <w:rsid w:val="007D0CEB"/>
    <w:rsid w:val="007E455A"/>
    <w:rsid w:val="007F188C"/>
    <w:rsid w:val="0080260B"/>
    <w:rsid w:val="00803E31"/>
    <w:rsid w:val="00810FE5"/>
    <w:rsid w:val="008168FA"/>
    <w:rsid w:val="00831147"/>
    <w:rsid w:val="008421ED"/>
    <w:rsid w:val="0085454D"/>
    <w:rsid w:val="008878C0"/>
    <w:rsid w:val="00894D66"/>
    <w:rsid w:val="008C1104"/>
    <w:rsid w:val="008E141C"/>
    <w:rsid w:val="008E3E5A"/>
    <w:rsid w:val="009167A9"/>
    <w:rsid w:val="009506E6"/>
    <w:rsid w:val="00955E76"/>
    <w:rsid w:val="00957B6F"/>
    <w:rsid w:val="0096192C"/>
    <w:rsid w:val="00967EC2"/>
    <w:rsid w:val="00974EF8"/>
    <w:rsid w:val="009A2ED0"/>
    <w:rsid w:val="009A48D2"/>
    <w:rsid w:val="009B7DBE"/>
    <w:rsid w:val="009E79CF"/>
    <w:rsid w:val="00A10510"/>
    <w:rsid w:val="00A370D3"/>
    <w:rsid w:val="00A72DD7"/>
    <w:rsid w:val="00A77099"/>
    <w:rsid w:val="00A875AD"/>
    <w:rsid w:val="00AA5350"/>
    <w:rsid w:val="00AB2F4B"/>
    <w:rsid w:val="00AD0084"/>
    <w:rsid w:val="00B071CC"/>
    <w:rsid w:val="00B17225"/>
    <w:rsid w:val="00B20F4D"/>
    <w:rsid w:val="00B2321F"/>
    <w:rsid w:val="00B23699"/>
    <w:rsid w:val="00B2454A"/>
    <w:rsid w:val="00B24EE1"/>
    <w:rsid w:val="00B30D9F"/>
    <w:rsid w:val="00B32C41"/>
    <w:rsid w:val="00B33B25"/>
    <w:rsid w:val="00B34E82"/>
    <w:rsid w:val="00B355A1"/>
    <w:rsid w:val="00B40A30"/>
    <w:rsid w:val="00B6254E"/>
    <w:rsid w:val="00B67923"/>
    <w:rsid w:val="00B77E36"/>
    <w:rsid w:val="00BB1495"/>
    <w:rsid w:val="00BB2DD7"/>
    <w:rsid w:val="00BE4403"/>
    <w:rsid w:val="00BF26C0"/>
    <w:rsid w:val="00BF4BD8"/>
    <w:rsid w:val="00C10060"/>
    <w:rsid w:val="00C17883"/>
    <w:rsid w:val="00C21332"/>
    <w:rsid w:val="00C23C17"/>
    <w:rsid w:val="00C474B0"/>
    <w:rsid w:val="00C51DDE"/>
    <w:rsid w:val="00CC1DB2"/>
    <w:rsid w:val="00CE35B6"/>
    <w:rsid w:val="00CE5BEF"/>
    <w:rsid w:val="00CF3128"/>
    <w:rsid w:val="00D0300A"/>
    <w:rsid w:val="00D05E77"/>
    <w:rsid w:val="00D31072"/>
    <w:rsid w:val="00D33734"/>
    <w:rsid w:val="00D33AB0"/>
    <w:rsid w:val="00D36AE4"/>
    <w:rsid w:val="00D57C82"/>
    <w:rsid w:val="00D604D9"/>
    <w:rsid w:val="00D70C69"/>
    <w:rsid w:val="00D83BD6"/>
    <w:rsid w:val="00D84898"/>
    <w:rsid w:val="00DB4683"/>
    <w:rsid w:val="00DB7EF4"/>
    <w:rsid w:val="00DF0534"/>
    <w:rsid w:val="00E02089"/>
    <w:rsid w:val="00E0694C"/>
    <w:rsid w:val="00E125CB"/>
    <w:rsid w:val="00E14F4D"/>
    <w:rsid w:val="00E31725"/>
    <w:rsid w:val="00E34BB2"/>
    <w:rsid w:val="00E40084"/>
    <w:rsid w:val="00E4582E"/>
    <w:rsid w:val="00E507AB"/>
    <w:rsid w:val="00E62EC6"/>
    <w:rsid w:val="00E6689A"/>
    <w:rsid w:val="00E67BAB"/>
    <w:rsid w:val="00E83C18"/>
    <w:rsid w:val="00E8786E"/>
    <w:rsid w:val="00E94987"/>
    <w:rsid w:val="00EB012C"/>
    <w:rsid w:val="00ED572F"/>
    <w:rsid w:val="00F162D3"/>
    <w:rsid w:val="00F52265"/>
    <w:rsid w:val="00F6603D"/>
    <w:rsid w:val="00F70D10"/>
    <w:rsid w:val="00FA338E"/>
    <w:rsid w:val="00FA5D19"/>
    <w:rsid w:val="00FC34F5"/>
    <w:rsid w:val="00FC3658"/>
    <w:rsid w:val="00FD0808"/>
    <w:rsid w:val="00FD2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498E-151E-4C5E-B013-B3422EF9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B20F4D"/>
    <w:pPr>
      <w:widowControl w:val="0"/>
      <w:autoSpaceDE w:val="0"/>
      <w:autoSpaceDN w:val="0"/>
      <w:adjustRightInd w:val="0"/>
      <w:spacing w:after="0" w:line="240" w:lineRule="auto"/>
    </w:pPr>
    <w:rPr>
      <w:rFonts w:ascii="Arial" w:hAnsi="Arial" w:cs="Arial"/>
      <w:sz w:val="24"/>
      <w:szCs w:val="24"/>
    </w:rPr>
  </w:style>
  <w:style w:type="paragraph" w:styleId="Nagwek">
    <w:name w:val="header"/>
    <w:basedOn w:val="Normalny"/>
    <w:link w:val="NagwekZnak"/>
    <w:uiPriority w:val="99"/>
    <w:rsid w:val="00B20F4D"/>
    <w:pPr>
      <w:tabs>
        <w:tab w:val="center" w:pos="4536"/>
        <w:tab w:val="right" w:pos="9072"/>
      </w:tabs>
      <w:autoSpaceDE w:val="0"/>
      <w:autoSpaceDN w:val="0"/>
      <w:adjustRightInd w:val="0"/>
      <w:spacing w:after="0" w:line="240" w:lineRule="auto"/>
    </w:pPr>
    <w:rPr>
      <w:rFonts w:ascii="Courier New" w:hAnsi="Courier New" w:cs="Courier New"/>
      <w:color w:val="000000"/>
      <w:sz w:val="24"/>
      <w:szCs w:val="24"/>
    </w:rPr>
  </w:style>
  <w:style w:type="character" w:customStyle="1" w:styleId="NagwekZnak">
    <w:name w:val="Nagłówek Znak"/>
    <w:basedOn w:val="Domylnaczcionkaakapitu"/>
    <w:link w:val="Nagwek"/>
    <w:uiPriority w:val="99"/>
    <w:rsid w:val="00B20F4D"/>
    <w:rPr>
      <w:rFonts w:ascii="Courier New" w:hAnsi="Courier New" w:cs="Courier New"/>
      <w:color w:val="000000"/>
      <w:sz w:val="24"/>
      <w:szCs w:val="24"/>
    </w:rPr>
  </w:style>
  <w:style w:type="paragraph" w:styleId="Stopka">
    <w:name w:val="footer"/>
    <w:basedOn w:val="Normalny"/>
    <w:link w:val="StopkaZnak"/>
    <w:uiPriority w:val="99"/>
    <w:rsid w:val="00B20F4D"/>
    <w:pPr>
      <w:tabs>
        <w:tab w:val="center" w:pos="4536"/>
        <w:tab w:val="right" w:pos="9072"/>
      </w:tabs>
      <w:autoSpaceDE w:val="0"/>
      <w:autoSpaceDN w:val="0"/>
      <w:adjustRightInd w:val="0"/>
      <w:spacing w:after="0" w:line="240" w:lineRule="auto"/>
    </w:pPr>
    <w:rPr>
      <w:rFonts w:ascii="Courier New" w:hAnsi="Courier New" w:cs="Courier New"/>
      <w:color w:val="000000"/>
      <w:sz w:val="24"/>
      <w:szCs w:val="24"/>
    </w:rPr>
  </w:style>
  <w:style w:type="character" w:customStyle="1" w:styleId="StopkaZnak">
    <w:name w:val="Stopka Znak"/>
    <w:basedOn w:val="Domylnaczcionkaakapitu"/>
    <w:link w:val="Stopka"/>
    <w:uiPriority w:val="99"/>
    <w:rsid w:val="00B20F4D"/>
    <w:rPr>
      <w:rFonts w:ascii="Courier New" w:hAnsi="Courier New" w:cs="Courier New"/>
      <w:color w:val="000000"/>
      <w:sz w:val="24"/>
      <w:szCs w:val="24"/>
    </w:rPr>
  </w:style>
  <w:style w:type="paragraph" w:styleId="Akapitzlist">
    <w:name w:val="List Paragraph"/>
    <w:basedOn w:val="Normalny"/>
    <w:uiPriority w:val="99"/>
    <w:qFormat/>
    <w:rsid w:val="00B20F4D"/>
    <w:pPr>
      <w:autoSpaceDE w:val="0"/>
      <w:autoSpaceDN w:val="0"/>
      <w:adjustRightInd w:val="0"/>
      <w:ind w:left="720"/>
    </w:pPr>
    <w:rPr>
      <w:rFonts w:ascii="Calibri" w:hAnsi="Calibri" w:cs="Calibri"/>
    </w:rPr>
  </w:style>
  <w:style w:type="paragraph" w:styleId="Tekstdymka">
    <w:name w:val="Balloon Text"/>
    <w:basedOn w:val="Normalny"/>
    <w:link w:val="TekstdymkaZnak"/>
    <w:uiPriority w:val="99"/>
    <w:semiHidden/>
    <w:unhideWhenUsed/>
    <w:rsid w:val="001609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4998</Words>
  <Characters>29992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2019-03-15T08:52:00Z</cp:lastPrinted>
  <dcterms:created xsi:type="dcterms:W3CDTF">2019-06-19T12:49:00Z</dcterms:created>
  <dcterms:modified xsi:type="dcterms:W3CDTF">2019-06-19T12:49:00Z</dcterms:modified>
</cp:coreProperties>
</file>