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24" w:rsidRDefault="00F53B24" w:rsidP="00F53B24">
      <w:pPr>
        <w:pStyle w:val="Tekstpodstawowy21"/>
        <w:rPr>
          <w:rFonts w:ascii="Times New Roman" w:hAnsi="Times New Roman"/>
          <w:sz w:val="26"/>
        </w:rPr>
      </w:pP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>INFORMACJA</w:t>
      </w: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>OBWODOWEJ KOMISJI WYBORCZEJ Nr 1</w:t>
      </w:r>
    </w:p>
    <w:p w:rsidR="00F53B24" w:rsidRPr="00724ABC" w:rsidRDefault="00F53B24" w:rsidP="00F53B24">
      <w:pPr>
        <w:jc w:val="center"/>
        <w:rPr>
          <w:b/>
          <w:sz w:val="26"/>
          <w:szCs w:val="26"/>
        </w:rPr>
      </w:pPr>
      <w:r w:rsidRPr="00724ABC">
        <w:rPr>
          <w:b/>
          <w:sz w:val="26"/>
          <w:szCs w:val="26"/>
        </w:rPr>
        <w:t>w WÓJCINIE</w:t>
      </w:r>
    </w:p>
    <w:p w:rsidR="00F53B24" w:rsidRPr="00724ABC" w:rsidRDefault="00F53B24" w:rsidP="00F53B24">
      <w:pPr>
        <w:jc w:val="center"/>
        <w:rPr>
          <w:sz w:val="26"/>
          <w:szCs w:val="26"/>
        </w:rPr>
      </w:pPr>
    </w:p>
    <w:p w:rsidR="00F53B24" w:rsidRPr="00724ABC" w:rsidRDefault="00F53B24" w:rsidP="00F53B24">
      <w:pPr>
        <w:jc w:val="both"/>
        <w:rPr>
          <w:sz w:val="26"/>
          <w:szCs w:val="26"/>
        </w:rPr>
      </w:pPr>
      <w:r w:rsidRPr="00724ABC">
        <w:rPr>
          <w:sz w:val="26"/>
          <w:szCs w:val="26"/>
        </w:rPr>
        <w:t>Na podstawie art. 182 § 10 ustawy z dnia 5 stycznia 2011 r. — Kodeks wyborczy (Dz. U. Nr 21, poz. 112,</w:t>
      </w:r>
      <w:r w:rsidRPr="00724ABC">
        <w:rPr>
          <w:bCs/>
          <w:sz w:val="26"/>
          <w:szCs w:val="26"/>
        </w:rPr>
        <w:t xml:space="preserve"> z późn. </w:t>
      </w:r>
      <w:r w:rsidRPr="00724ABC">
        <w:rPr>
          <w:sz w:val="26"/>
          <w:szCs w:val="26"/>
        </w:rPr>
        <w:t>zm.) podaje się publicznej wiadomości skład Obwodowej Komisji Wyborczej Nr 1 w Wójcinie</w:t>
      </w:r>
    </w:p>
    <w:p w:rsidR="00F53B24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p w:rsidR="00F53B24" w:rsidRPr="00724ABC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  <w:gridCol w:w="5103"/>
      </w:tblGrid>
      <w:tr w:rsidR="00F53B24" w:rsidRPr="00724ABC" w:rsidTr="00BA0CC0">
        <w:trPr>
          <w:trHeight w:val="5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90151E">
            <w:pPr>
              <w:spacing w:line="360" w:lineRule="auto"/>
              <w:rPr>
                <w:b/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Przewodniczący: </w:t>
            </w:r>
            <w:r w:rsidR="0090151E">
              <w:rPr>
                <w:sz w:val="26"/>
                <w:szCs w:val="26"/>
              </w:rPr>
              <w:t>Krystyna Cecylia Czernecka,</w:t>
            </w:r>
            <w:r w:rsidRPr="00DB3AE7">
              <w:rPr>
                <w:sz w:val="26"/>
                <w:szCs w:val="26"/>
              </w:rPr>
              <w:t xml:space="preserve"> zam. Wójcin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pStyle w:val="Nagwek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5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890D4E">
            <w:pPr>
              <w:spacing w:line="360" w:lineRule="auto"/>
              <w:rPr>
                <w:b/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Zastępca Przewodniczącego: </w:t>
            </w:r>
            <w:r w:rsidR="0090151E" w:rsidRPr="00DB3AE7">
              <w:rPr>
                <w:sz w:val="26"/>
                <w:szCs w:val="26"/>
              </w:rPr>
              <w:t>Jarosław Juszczak zam. Wójcin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412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>Członkowie: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Kamila Maria Sobała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Dzietrzkowice,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Monika Ewa Woś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Dzietrzkowice</w:t>
            </w:r>
            <w:r w:rsidRPr="00DB3AE7">
              <w:rPr>
                <w:sz w:val="26"/>
                <w:szCs w:val="26"/>
              </w:rPr>
              <w:t>,</w:t>
            </w:r>
          </w:p>
          <w:p w:rsidR="00F53B24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Agnieszka Grażyna Urbanek – Hadryś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Dzietrzkowice,</w:t>
            </w:r>
            <w:r w:rsidRPr="00DB3AE7">
              <w:rPr>
                <w:sz w:val="26"/>
                <w:szCs w:val="26"/>
              </w:rPr>
              <w:t xml:space="preserve"> 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Barbara Śmiałek, zam. Wójcin,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sz w:val="26"/>
                <w:szCs w:val="26"/>
              </w:rPr>
              <w:t xml:space="preserve">Dżesika Trzeciak zam. Łubnice, 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sz w:val="26"/>
                <w:szCs w:val="26"/>
              </w:rPr>
              <w:t>Violetta Trzeciak zam. Łubnice.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</w:tbl>
    <w:p w:rsidR="00F53B24" w:rsidRDefault="00F53B24" w:rsidP="00F53B24">
      <w:pPr>
        <w:spacing w:line="360" w:lineRule="auto"/>
        <w:jc w:val="both"/>
        <w:rPr>
          <w:sz w:val="26"/>
          <w:szCs w:val="26"/>
        </w:rPr>
      </w:pPr>
      <w:r w:rsidRPr="00724ABC">
        <w:rPr>
          <w:sz w:val="26"/>
          <w:szCs w:val="26"/>
        </w:rPr>
        <w:t xml:space="preserve">Obwodowa Komisja Wyborcza przeprowadzi głosowanie w wyborach </w:t>
      </w:r>
      <w:r>
        <w:rPr>
          <w:sz w:val="26"/>
          <w:szCs w:val="26"/>
        </w:rPr>
        <w:t>Do Sejmu i Senatu Rzeczypospolitej Polskiej, zarządzonych na dzień 25 października 2015</w:t>
      </w:r>
      <w:r w:rsidRPr="00724ABC">
        <w:rPr>
          <w:sz w:val="26"/>
          <w:szCs w:val="26"/>
        </w:rPr>
        <w:t xml:space="preserve"> r. w godzinach </w:t>
      </w:r>
    </w:p>
    <w:p w:rsidR="00F53B24" w:rsidRPr="00724ABC" w:rsidRDefault="00F53B24" w:rsidP="00F53B24">
      <w:pPr>
        <w:spacing w:line="360" w:lineRule="auto"/>
        <w:jc w:val="both"/>
        <w:rPr>
          <w:sz w:val="26"/>
          <w:szCs w:val="26"/>
        </w:rPr>
      </w:pPr>
      <w:r w:rsidRPr="00724ABC">
        <w:rPr>
          <w:sz w:val="26"/>
          <w:szCs w:val="26"/>
        </w:rPr>
        <w:t xml:space="preserve">7.00 - 21.00 w lokalu Centrum Kultury Wsi w Wójcinie, </w:t>
      </w:r>
      <w:r>
        <w:rPr>
          <w:sz w:val="26"/>
          <w:szCs w:val="26"/>
        </w:rPr>
        <w:t>u</w:t>
      </w:r>
      <w:r w:rsidRPr="00724ABC">
        <w:rPr>
          <w:sz w:val="26"/>
          <w:szCs w:val="26"/>
        </w:rPr>
        <w:t xml:space="preserve">l. Świerczewskiego 4, 98-432 Łubnice </w:t>
      </w:r>
    </w:p>
    <w:p w:rsidR="00F53B24" w:rsidRPr="00724ABC" w:rsidRDefault="00F53B24" w:rsidP="00F53B24">
      <w:pPr>
        <w:jc w:val="both"/>
        <w:rPr>
          <w:sz w:val="26"/>
          <w:szCs w:val="26"/>
        </w:rPr>
      </w:pP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  <w:t xml:space="preserve">     </w:t>
      </w:r>
    </w:p>
    <w:p w:rsidR="00F53B24" w:rsidRPr="00396233" w:rsidRDefault="00F53B24" w:rsidP="00F53B24">
      <w:pPr>
        <w:pStyle w:val="Nagwek1"/>
        <w:ind w:left="4111"/>
        <w:rPr>
          <w:rFonts w:ascii="Times New Roman" w:hAnsi="Times New Roman"/>
          <w:b w:val="0"/>
          <w:sz w:val="26"/>
          <w:szCs w:val="26"/>
        </w:rPr>
      </w:pPr>
      <w:r w:rsidRPr="00724ABC">
        <w:rPr>
          <w:rFonts w:ascii="Times New Roman" w:hAnsi="Times New Roman"/>
          <w:b w:val="0"/>
          <w:sz w:val="26"/>
          <w:szCs w:val="26"/>
        </w:rPr>
        <w:t xml:space="preserve">    Przewodniczący</w:t>
      </w:r>
      <w:r w:rsidRPr="00724ABC">
        <w:rPr>
          <w:rFonts w:ascii="Times New Roman" w:hAnsi="Times New Roman"/>
          <w:b w:val="0"/>
          <w:sz w:val="26"/>
          <w:szCs w:val="26"/>
        </w:rPr>
        <w:br/>
        <w:t xml:space="preserve">    Obwodowej Komisji Wyborczej</w:t>
      </w: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  <w:r w:rsidRPr="00724ABC">
        <w:rPr>
          <w:sz w:val="26"/>
          <w:szCs w:val="26"/>
        </w:rPr>
        <w:t xml:space="preserve">(-) </w:t>
      </w:r>
      <w:r>
        <w:rPr>
          <w:sz w:val="26"/>
          <w:szCs w:val="26"/>
        </w:rPr>
        <w:t>Jarosław Juszczak</w:t>
      </w: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>INFORMACJA</w:t>
      </w: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 xml:space="preserve">OBWODOWEJ KOMISJI WYBORCZEJ Nr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F53B24" w:rsidRPr="00724ABC" w:rsidRDefault="00F53B24" w:rsidP="00F53B24">
      <w:pPr>
        <w:jc w:val="center"/>
        <w:rPr>
          <w:b/>
          <w:sz w:val="26"/>
          <w:szCs w:val="26"/>
        </w:rPr>
      </w:pPr>
      <w:r w:rsidRPr="00724ABC">
        <w:rPr>
          <w:b/>
          <w:sz w:val="26"/>
          <w:szCs w:val="26"/>
        </w:rPr>
        <w:t xml:space="preserve">w </w:t>
      </w:r>
      <w:r>
        <w:rPr>
          <w:b/>
          <w:sz w:val="26"/>
          <w:szCs w:val="26"/>
        </w:rPr>
        <w:t>DZIETRZKOWICACH</w:t>
      </w:r>
    </w:p>
    <w:p w:rsidR="00F53B24" w:rsidRPr="00724ABC" w:rsidRDefault="00F53B24" w:rsidP="00F53B24">
      <w:pPr>
        <w:jc w:val="center"/>
        <w:rPr>
          <w:sz w:val="26"/>
          <w:szCs w:val="26"/>
        </w:rPr>
      </w:pPr>
    </w:p>
    <w:p w:rsidR="00F53B24" w:rsidRPr="00724ABC" w:rsidRDefault="00F53B24" w:rsidP="00F53B24">
      <w:pPr>
        <w:jc w:val="both"/>
        <w:rPr>
          <w:sz w:val="26"/>
          <w:szCs w:val="26"/>
        </w:rPr>
      </w:pPr>
      <w:r w:rsidRPr="00724ABC">
        <w:rPr>
          <w:sz w:val="26"/>
          <w:szCs w:val="26"/>
        </w:rPr>
        <w:t>Na podstawie art. 182 § 10 ustawy z dnia 5 stycznia 2011 r. — Kodeks wyborczy (Dz. U. Nr 21, poz. 112,</w:t>
      </w:r>
      <w:r w:rsidRPr="00724ABC">
        <w:rPr>
          <w:bCs/>
          <w:sz w:val="26"/>
          <w:szCs w:val="26"/>
        </w:rPr>
        <w:t xml:space="preserve"> z późn. </w:t>
      </w:r>
      <w:r w:rsidRPr="00724ABC">
        <w:rPr>
          <w:sz w:val="26"/>
          <w:szCs w:val="26"/>
        </w:rPr>
        <w:t xml:space="preserve">zm.) podaje się publicznej wiadomości skład Obwodowej Komisji Wyborczej Nr </w:t>
      </w:r>
      <w:r>
        <w:rPr>
          <w:sz w:val="26"/>
          <w:szCs w:val="26"/>
        </w:rPr>
        <w:t>2</w:t>
      </w:r>
      <w:r w:rsidRPr="00724ABC">
        <w:rPr>
          <w:sz w:val="26"/>
          <w:szCs w:val="26"/>
        </w:rPr>
        <w:t xml:space="preserve"> w </w:t>
      </w:r>
      <w:r>
        <w:rPr>
          <w:sz w:val="26"/>
          <w:szCs w:val="26"/>
        </w:rPr>
        <w:t xml:space="preserve">Dzietrzkowicach </w:t>
      </w:r>
    </w:p>
    <w:p w:rsidR="00F53B24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p w:rsidR="00F53B24" w:rsidRPr="00724ABC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  <w:gridCol w:w="5103"/>
      </w:tblGrid>
      <w:tr w:rsidR="00F53B24" w:rsidRPr="00724ABC" w:rsidTr="00BA0CC0">
        <w:trPr>
          <w:trHeight w:val="5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F53B24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Przewodniczący: </w:t>
            </w:r>
            <w:r>
              <w:rPr>
                <w:sz w:val="26"/>
                <w:szCs w:val="26"/>
              </w:rPr>
              <w:t>Aneta Anna Chadryś</w:t>
            </w:r>
            <w:r w:rsidRPr="00DB3AE7">
              <w:rPr>
                <w:sz w:val="26"/>
                <w:szCs w:val="26"/>
              </w:rPr>
              <w:t xml:space="preserve">, zam. Dzietrzkowice,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pStyle w:val="Nagwek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5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Zastępca Przewodniczącego: </w:t>
            </w:r>
            <w:r>
              <w:rPr>
                <w:sz w:val="26"/>
                <w:szCs w:val="26"/>
              </w:rPr>
              <w:t>Cecylia Zawieja,</w:t>
            </w:r>
            <w:r w:rsidRPr="00DB3AE7">
              <w:rPr>
                <w:sz w:val="26"/>
                <w:szCs w:val="26"/>
              </w:rPr>
              <w:t xml:space="preserve"> zam. Dzietrzkowice, </w:t>
            </w:r>
          </w:p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40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>Członkowie: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sz w:val="26"/>
                <w:szCs w:val="26"/>
              </w:rPr>
              <w:t xml:space="preserve">Szymon </w:t>
            </w:r>
            <w:r>
              <w:rPr>
                <w:sz w:val="26"/>
                <w:szCs w:val="26"/>
              </w:rPr>
              <w:t xml:space="preserve">Maciej </w:t>
            </w:r>
            <w:r w:rsidRPr="00DB3AE7">
              <w:rPr>
                <w:sz w:val="26"/>
                <w:szCs w:val="26"/>
              </w:rPr>
              <w:t xml:space="preserve">Boguś, zam. Dzietrzkowice, 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Kamila Ewa Zaton</w:t>
            </w:r>
            <w:r w:rsidRPr="00DB3AE7">
              <w:rPr>
                <w:sz w:val="26"/>
                <w:szCs w:val="26"/>
              </w:rPr>
              <w:t>, zam. Dzietrzkowice,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Maria Merta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 xml:space="preserve">Kolonia </w:t>
            </w:r>
            <w:r w:rsidRPr="00DB3AE7">
              <w:rPr>
                <w:sz w:val="26"/>
                <w:szCs w:val="26"/>
              </w:rPr>
              <w:t>Dzietrzkowice,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Alicja Magdalena Starosta, zam. Jeziorko,</w:t>
            </w:r>
          </w:p>
          <w:p w:rsidR="00F53B24" w:rsidRDefault="00F53B24" w:rsidP="00F53B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Aldona Kowal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Łubnice,</w:t>
            </w:r>
          </w:p>
          <w:p w:rsidR="00F53B24" w:rsidRPr="00DB3AE7" w:rsidRDefault="00F53B24" w:rsidP="00F53B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Patrycja Tokarska, zam. Dzietrzkowice</w:t>
            </w:r>
            <w:r w:rsidRPr="00DB3AE7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A319C7" w:rsidRDefault="00F53B24" w:rsidP="00BA0C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A319C7" w:rsidRDefault="00F53B24" w:rsidP="00BA0C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</w:tbl>
    <w:p w:rsidR="00F53B24" w:rsidRDefault="00F53B24" w:rsidP="00F53B24">
      <w:pPr>
        <w:spacing w:line="360" w:lineRule="auto"/>
        <w:jc w:val="both"/>
        <w:rPr>
          <w:sz w:val="26"/>
          <w:szCs w:val="26"/>
        </w:rPr>
      </w:pPr>
      <w:r w:rsidRPr="00724ABC">
        <w:rPr>
          <w:sz w:val="26"/>
          <w:szCs w:val="26"/>
        </w:rPr>
        <w:t xml:space="preserve">Obwodowa Komisja Wyborcza przeprowadzi głosowanie w wyborach </w:t>
      </w:r>
      <w:r>
        <w:rPr>
          <w:sz w:val="26"/>
          <w:szCs w:val="26"/>
        </w:rPr>
        <w:t>Do Sejmu i Senatu Rzeczypospolitej Polskiej, zarządzonych na dzień 25 października 2015</w:t>
      </w:r>
      <w:r w:rsidRPr="00724ABC">
        <w:rPr>
          <w:sz w:val="26"/>
          <w:szCs w:val="26"/>
        </w:rPr>
        <w:t xml:space="preserve"> r. w godzinach </w:t>
      </w:r>
    </w:p>
    <w:p w:rsidR="00F53B24" w:rsidRDefault="00F53B24" w:rsidP="00F53B24">
      <w:pPr>
        <w:spacing w:line="360" w:lineRule="auto"/>
        <w:jc w:val="both"/>
        <w:rPr>
          <w:b/>
        </w:rPr>
      </w:pPr>
      <w:r w:rsidRPr="00724ABC">
        <w:rPr>
          <w:sz w:val="26"/>
          <w:szCs w:val="26"/>
        </w:rPr>
        <w:t xml:space="preserve">7.00 </w:t>
      </w:r>
      <w:r w:rsidRPr="006603C9">
        <w:rPr>
          <w:sz w:val="26"/>
          <w:szCs w:val="26"/>
        </w:rPr>
        <w:t xml:space="preserve">- 21.00 w lokalu </w:t>
      </w:r>
      <w:r>
        <w:rPr>
          <w:sz w:val="26"/>
          <w:szCs w:val="26"/>
        </w:rPr>
        <w:t xml:space="preserve">Zespół Szkół </w:t>
      </w:r>
      <w:r w:rsidRPr="006603C9">
        <w:rPr>
          <w:sz w:val="26"/>
          <w:szCs w:val="26"/>
        </w:rPr>
        <w:t xml:space="preserve">w Dzietrzkowicach, ul. </w:t>
      </w:r>
      <w:r>
        <w:rPr>
          <w:sz w:val="26"/>
          <w:szCs w:val="26"/>
        </w:rPr>
        <w:t>Szkolna 1</w:t>
      </w:r>
      <w:r w:rsidRPr="006603C9">
        <w:rPr>
          <w:sz w:val="26"/>
          <w:szCs w:val="26"/>
        </w:rPr>
        <w:t>, 98-432 Łubnice</w:t>
      </w:r>
      <w:r>
        <w:rPr>
          <w:sz w:val="26"/>
          <w:szCs w:val="26"/>
        </w:rPr>
        <w:t>.</w:t>
      </w:r>
      <w:r>
        <w:rPr>
          <w:b/>
        </w:rPr>
        <w:t xml:space="preserve"> </w:t>
      </w:r>
    </w:p>
    <w:p w:rsidR="00F53B24" w:rsidRPr="00724ABC" w:rsidRDefault="00F53B24" w:rsidP="00F53B24">
      <w:pPr>
        <w:spacing w:line="360" w:lineRule="auto"/>
        <w:jc w:val="both"/>
        <w:rPr>
          <w:sz w:val="26"/>
          <w:szCs w:val="26"/>
        </w:rPr>
      </w:pP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</w:r>
      <w:r w:rsidRPr="00724ABC">
        <w:rPr>
          <w:sz w:val="26"/>
          <w:szCs w:val="26"/>
        </w:rPr>
        <w:tab/>
        <w:t xml:space="preserve">     </w:t>
      </w:r>
    </w:p>
    <w:p w:rsidR="00F53B24" w:rsidRPr="00396233" w:rsidRDefault="00F53B24" w:rsidP="00F53B24">
      <w:pPr>
        <w:pStyle w:val="Nagwek1"/>
        <w:ind w:left="4111"/>
        <w:rPr>
          <w:rFonts w:ascii="Times New Roman" w:hAnsi="Times New Roman"/>
          <w:b w:val="0"/>
          <w:sz w:val="26"/>
          <w:szCs w:val="26"/>
        </w:rPr>
      </w:pPr>
      <w:r w:rsidRPr="00724ABC">
        <w:rPr>
          <w:rFonts w:ascii="Times New Roman" w:hAnsi="Times New Roman"/>
          <w:b w:val="0"/>
          <w:sz w:val="26"/>
          <w:szCs w:val="26"/>
        </w:rPr>
        <w:t xml:space="preserve">    Przewodniczący</w:t>
      </w:r>
      <w:r w:rsidRPr="00724ABC">
        <w:rPr>
          <w:rFonts w:ascii="Times New Roman" w:hAnsi="Times New Roman"/>
          <w:b w:val="0"/>
          <w:sz w:val="26"/>
          <w:szCs w:val="26"/>
        </w:rPr>
        <w:br/>
        <w:t xml:space="preserve">    Obwodowej Komisji Wyborczej</w:t>
      </w: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  <w:r w:rsidRPr="00724ABC">
        <w:rPr>
          <w:sz w:val="26"/>
          <w:szCs w:val="26"/>
        </w:rPr>
        <w:t xml:space="preserve">(-) </w:t>
      </w:r>
      <w:r>
        <w:rPr>
          <w:sz w:val="26"/>
          <w:szCs w:val="26"/>
        </w:rPr>
        <w:t xml:space="preserve">Aneta Chadryś </w:t>
      </w: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Pr="00724ABC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Pr="00724ABC" w:rsidRDefault="00F53B24" w:rsidP="00F53B24">
      <w:pPr>
        <w:ind w:left="3403" w:firstLine="708"/>
        <w:jc w:val="center"/>
        <w:rPr>
          <w:sz w:val="26"/>
          <w:szCs w:val="26"/>
        </w:rPr>
      </w:pPr>
    </w:p>
    <w:p w:rsidR="00F53B24" w:rsidRPr="00724ABC" w:rsidRDefault="00F53B24" w:rsidP="00F53B24">
      <w:pPr>
        <w:pStyle w:val="Nagwek1"/>
        <w:rPr>
          <w:rFonts w:ascii="Times New Roman" w:hAnsi="Times New Roman"/>
          <w:b w:val="0"/>
          <w:sz w:val="26"/>
          <w:szCs w:val="26"/>
        </w:rPr>
      </w:pP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>INFORMACJA</w:t>
      </w:r>
    </w:p>
    <w:p w:rsidR="00F53B24" w:rsidRPr="00A319C7" w:rsidRDefault="00F53B24" w:rsidP="00F53B24">
      <w:pPr>
        <w:pStyle w:val="Tekstpodstawowy2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9C7">
        <w:rPr>
          <w:rFonts w:ascii="Times New Roman" w:hAnsi="Times New Roman"/>
          <w:b/>
          <w:sz w:val="26"/>
          <w:szCs w:val="26"/>
        </w:rPr>
        <w:t xml:space="preserve">OBWODOWEJ KOMISJI WYBORCZEJ Nr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F53B24" w:rsidRPr="00724ABC" w:rsidRDefault="00F53B24" w:rsidP="00F53B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ŁUBNICACH</w:t>
      </w:r>
    </w:p>
    <w:p w:rsidR="00F53B24" w:rsidRPr="00724ABC" w:rsidRDefault="00F53B24" w:rsidP="00F53B24">
      <w:pPr>
        <w:jc w:val="center"/>
        <w:rPr>
          <w:sz w:val="26"/>
          <w:szCs w:val="26"/>
        </w:rPr>
      </w:pPr>
    </w:p>
    <w:p w:rsidR="00F53B24" w:rsidRPr="00724ABC" w:rsidRDefault="00F53B24" w:rsidP="00F53B24">
      <w:pPr>
        <w:jc w:val="both"/>
        <w:rPr>
          <w:sz w:val="26"/>
          <w:szCs w:val="26"/>
        </w:rPr>
      </w:pPr>
      <w:r w:rsidRPr="00724ABC">
        <w:rPr>
          <w:sz w:val="26"/>
          <w:szCs w:val="26"/>
        </w:rPr>
        <w:t>Na podstawie art. 182 § 10 ustawy z dnia 5 stycznia 2011 r. — Kodeks wyborczy (Dz. U. Nr 21, poz. 112,</w:t>
      </w:r>
      <w:r w:rsidRPr="00724ABC">
        <w:rPr>
          <w:bCs/>
          <w:sz w:val="26"/>
          <w:szCs w:val="26"/>
        </w:rPr>
        <w:t xml:space="preserve"> z późn. </w:t>
      </w:r>
      <w:r w:rsidRPr="00724ABC">
        <w:rPr>
          <w:sz w:val="26"/>
          <w:szCs w:val="26"/>
        </w:rPr>
        <w:t xml:space="preserve">zm.) podaje się publicznej wiadomości skład Obwodowej Komisji Wyborczej Nr </w:t>
      </w:r>
      <w:r>
        <w:rPr>
          <w:sz w:val="26"/>
          <w:szCs w:val="26"/>
        </w:rPr>
        <w:t>3</w:t>
      </w:r>
      <w:r w:rsidRPr="00724ABC">
        <w:rPr>
          <w:sz w:val="26"/>
          <w:szCs w:val="26"/>
        </w:rPr>
        <w:t xml:space="preserve"> w </w:t>
      </w:r>
      <w:r>
        <w:rPr>
          <w:sz w:val="26"/>
          <w:szCs w:val="26"/>
        </w:rPr>
        <w:t xml:space="preserve">Łubnicach </w:t>
      </w:r>
    </w:p>
    <w:p w:rsidR="00F53B24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p w:rsidR="00F53B24" w:rsidRPr="00724ABC" w:rsidRDefault="00F53B24" w:rsidP="00F53B24">
      <w:pPr>
        <w:pStyle w:val="Tekstpodstawowy21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  <w:gridCol w:w="5103"/>
      </w:tblGrid>
      <w:tr w:rsidR="00F53B24" w:rsidRPr="00724ABC" w:rsidTr="00BA0CC0">
        <w:trPr>
          <w:trHeight w:val="5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Przewodniczący: </w:t>
            </w:r>
            <w:r w:rsidRPr="00DB3AE7">
              <w:rPr>
                <w:sz w:val="26"/>
                <w:szCs w:val="26"/>
              </w:rPr>
              <w:t xml:space="preserve">Jan Musiałek, zam. Łubnice, </w:t>
            </w:r>
          </w:p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pStyle w:val="Nagwek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5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 xml:space="preserve">Zastępca Przewodniczącego: </w:t>
            </w:r>
            <w:r w:rsidR="004825CC">
              <w:rPr>
                <w:sz w:val="26"/>
                <w:szCs w:val="26"/>
              </w:rPr>
              <w:t>Paulina Faryś</w:t>
            </w:r>
            <w:r w:rsidRPr="00DB3AE7">
              <w:rPr>
                <w:sz w:val="26"/>
                <w:szCs w:val="26"/>
              </w:rPr>
              <w:t xml:space="preserve">, zam. </w:t>
            </w:r>
            <w:r w:rsidR="004825CC">
              <w:rPr>
                <w:sz w:val="26"/>
                <w:szCs w:val="26"/>
              </w:rPr>
              <w:t>Łubnice</w:t>
            </w:r>
            <w:r w:rsidRPr="00DB3AE7">
              <w:rPr>
                <w:sz w:val="26"/>
                <w:szCs w:val="26"/>
              </w:rPr>
              <w:t xml:space="preserve">, </w:t>
            </w:r>
          </w:p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386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DB3AE7" w:rsidRDefault="00F53B24" w:rsidP="00BA0CC0">
            <w:pPr>
              <w:spacing w:line="360" w:lineRule="auto"/>
              <w:rPr>
                <w:b/>
                <w:sz w:val="26"/>
                <w:szCs w:val="26"/>
              </w:rPr>
            </w:pPr>
            <w:r w:rsidRPr="00DB3AE7">
              <w:rPr>
                <w:b/>
                <w:sz w:val="26"/>
                <w:szCs w:val="26"/>
              </w:rPr>
              <w:t>Członkowie: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Milena Teresa Syguła</w:t>
            </w:r>
            <w:r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Kolonia Dzietrzkowice</w:t>
            </w:r>
            <w:r w:rsidRPr="00DB3AE7">
              <w:rPr>
                <w:sz w:val="26"/>
                <w:szCs w:val="26"/>
              </w:rPr>
              <w:t xml:space="preserve">, </w:t>
            </w:r>
          </w:p>
          <w:p w:rsidR="00F53B24" w:rsidRPr="00DB3AE7" w:rsidRDefault="004825CC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Wiesława Cichosz</w:t>
            </w:r>
            <w:r w:rsidR="00F53B24" w:rsidRPr="00DB3AE7">
              <w:rPr>
                <w:sz w:val="26"/>
                <w:szCs w:val="26"/>
              </w:rPr>
              <w:t xml:space="preserve">, zam. </w:t>
            </w:r>
            <w:r>
              <w:rPr>
                <w:sz w:val="26"/>
                <w:szCs w:val="26"/>
              </w:rPr>
              <w:t>Wójcin</w:t>
            </w:r>
            <w:r w:rsidR="00F53B24" w:rsidRPr="00DB3AE7">
              <w:rPr>
                <w:sz w:val="26"/>
                <w:szCs w:val="26"/>
              </w:rPr>
              <w:t>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Tatiana Anna Podeszwa</w:t>
            </w:r>
            <w:r w:rsidRPr="00DB3AE7">
              <w:rPr>
                <w:sz w:val="26"/>
                <w:szCs w:val="26"/>
              </w:rPr>
              <w:t>, zam. Dzietrzkowice,</w:t>
            </w:r>
          </w:p>
          <w:p w:rsidR="00F53B24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Karolina Weronika Warmuz,</w:t>
            </w:r>
            <w:r w:rsidR="00890D4E">
              <w:rPr>
                <w:sz w:val="26"/>
                <w:szCs w:val="26"/>
              </w:rPr>
              <w:t xml:space="preserve"> zam. Dzietrzkowice</w:t>
            </w:r>
            <w:r w:rsidRPr="00DB3AE7">
              <w:rPr>
                <w:sz w:val="26"/>
                <w:szCs w:val="26"/>
              </w:rPr>
              <w:t xml:space="preserve">, 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Joanna Kwiatkowska, zam. Dzietrzkowice,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  <w:r w:rsidRPr="00DB3AE7">
              <w:rPr>
                <w:sz w:val="26"/>
                <w:szCs w:val="26"/>
              </w:rPr>
              <w:t>Dorota Dudek</w:t>
            </w:r>
            <w:r>
              <w:rPr>
                <w:sz w:val="26"/>
                <w:szCs w:val="26"/>
              </w:rPr>
              <w:t>, zam. Andrzejów.</w:t>
            </w:r>
          </w:p>
          <w:p w:rsidR="00F53B24" w:rsidRPr="00DB3AE7" w:rsidRDefault="00F53B24" w:rsidP="00BA0CC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A319C7" w:rsidRDefault="00F53B24" w:rsidP="00BA0C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  <w:tr w:rsidR="00F53B24" w:rsidRPr="00724ABC" w:rsidTr="00BA0CC0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A319C7" w:rsidRDefault="00F53B24" w:rsidP="00BA0C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3B24" w:rsidRPr="00724ABC" w:rsidRDefault="00F53B24" w:rsidP="00BA0CC0">
            <w:pPr>
              <w:ind w:left="5454" w:hanging="5454"/>
              <w:jc w:val="both"/>
              <w:rPr>
                <w:sz w:val="26"/>
                <w:szCs w:val="26"/>
              </w:rPr>
            </w:pPr>
          </w:p>
        </w:tc>
      </w:tr>
    </w:tbl>
    <w:p w:rsidR="00F53B24" w:rsidRDefault="00F53B24" w:rsidP="00F53B24">
      <w:pPr>
        <w:spacing w:line="360" w:lineRule="auto"/>
        <w:jc w:val="both"/>
        <w:rPr>
          <w:sz w:val="26"/>
          <w:szCs w:val="26"/>
        </w:rPr>
      </w:pPr>
      <w:r w:rsidRPr="00396233">
        <w:rPr>
          <w:sz w:val="26"/>
          <w:szCs w:val="26"/>
        </w:rPr>
        <w:t xml:space="preserve">Obwodowa Komisja Wyborcza </w:t>
      </w:r>
      <w:r w:rsidRPr="00724ABC">
        <w:rPr>
          <w:sz w:val="26"/>
          <w:szCs w:val="26"/>
        </w:rPr>
        <w:t xml:space="preserve">przeprowadzi głosowanie w wyborach </w:t>
      </w:r>
      <w:r>
        <w:rPr>
          <w:sz w:val="26"/>
          <w:szCs w:val="26"/>
        </w:rPr>
        <w:t>Do Sejmu i Senatu Rzeczypospolitej Polskiej, zarządzonych na dzień 25 października 2015</w:t>
      </w:r>
      <w:r w:rsidRPr="00724ABC">
        <w:rPr>
          <w:sz w:val="26"/>
          <w:szCs w:val="26"/>
        </w:rPr>
        <w:t xml:space="preserve"> r. w godzinach </w:t>
      </w:r>
    </w:p>
    <w:p w:rsidR="00F53B24" w:rsidRDefault="00F53B24" w:rsidP="00F53B24">
      <w:pPr>
        <w:spacing w:line="360" w:lineRule="auto"/>
        <w:jc w:val="both"/>
        <w:rPr>
          <w:sz w:val="26"/>
          <w:szCs w:val="26"/>
        </w:rPr>
      </w:pPr>
      <w:r w:rsidRPr="00724ABC">
        <w:rPr>
          <w:sz w:val="26"/>
          <w:szCs w:val="26"/>
        </w:rPr>
        <w:t xml:space="preserve">7.00 </w:t>
      </w:r>
      <w:r w:rsidRPr="00396233">
        <w:rPr>
          <w:sz w:val="26"/>
          <w:szCs w:val="26"/>
        </w:rPr>
        <w:t>- 21.00 w lokalu Centrum Kultury Wsi w Łubnicach</w:t>
      </w:r>
      <w:r>
        <w:rPr>
          <w:sz w:val="26"/>
          <w:szCs w:val="26"/>
        </w:rPr>
        <w:t>,</w:t>
      </w:r>
      <w:r w:rsidRPr="00396233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Pr="00396233">
        <w:rPr>
          <w:sz w:val="26"/>
          <w:szCs w:val="26"/>
        </w:rPr>
        <w:t>l. Sikorskiego 98, 98-432 Łubnice</w:t>
      </w:r>
      <w:r>
        <w:rPr>
          <w:sz w:val="26"/>
          <w:szCs w:val="26"/>
        </w:rPr>
        <w:t>.</w:t>
      </w:r>
      <w:r w:rsidRPr="00396233">
        <w:rPr>
          <w:sz w:val="26"/>
          <w:szCs w:val="26"/>
        </w:rPr>
        <w:t xml:space="preserve"> </w:t>
      </w:r>
    </w:p>
    <w:p w:rsidR="00F53B24" w:rsidRPr="00396233" w:rsidRDefault="00F53B24" w:rsidP="00F53B24">
      <w:pPr>
        <w:spacing w:line="360" w:lineRule="auto"/>
        <w:jc w:val="both"/>
        <w:rPr>
          <w:sz w:val="26"/>
          <w:szCs w:val="26"/>
        </w:rPr>
      </w:pPr>
    </w:p>
    <w:p w:rsidR="00F53B24" w:rsidRPr="00724ABC" w:rsidRDefault="00F53B24" w:rsidP="00F53B24">
      <w:pPr>
        <w:spacing w:line="360" w:lineRule="auto"/>
        <w:ind w:left="3403" w:firstLine="708"/>
        <w:jc w:val="center"/>
        <w:rPr>
          <w:sz w:val="26"/>
          <w:szCs w:val="26"/>
        </w:rPr>
      </w:pPr>
      <w:r w:rsidRPr="00396233">
        <w:rPr>
          <w:sz w:val="26"/>
          <w:szCs w:val="26"/>
        </w:rPr>
        <w:t>Przewodniczący</w:t>
      </w:r>
      <w:r w:rsidRPr="00396233">
        <w:rPr>
          <w:sz w:val="26"/>
          <w:szCs w:val="26"/>
        </w:rPr>
        <w:br/>
        <w:t xml:space="preserve">    Obwodowej Komisji Wyborczej</w:t>
      </w:r>
    </w:p>
    <w:p w:rsidR="00F53B24" w:rsidRPr="00724ABC" w:rsidRDefault="00F53B24" w:rsidP="00F53B24">
      <w:pPr>
        <w:ind w:left="3403" w:firstLine="708"/>
        <w:jc w:val="center"/>
        <w:rPr>
          <w:sz w:val="26"/>
          <w:szCs w:val="26"/>
        </w:rPr>
      </w:pPr>
      <w:r w:rsidRPr="00724ABC">
        <w:rPr>
          <w:sz w:val="26"/>
          <w:szCs w:val="26"/>
        </w:rPr>
        <w:t xml:space="preserve">(-) </w:t>
      </w:r>
      <w:r>
        <w:rPr>
          <w:sz w:val="26"/>
          <w:szCs w:val="26"/>
        </w:rPr>
        <w:t xml:space="preserve">Jan Musiałek  </w:t>
      </w:r>
    </w:p>
    <w:p w:rsidR="00F53B24" w:rsidRPr="00724ABC" w:rsidRDefault="00F53B24" w:rsidP="00F53B24">
      <w:pPr>
        <w:rPr>
          <w:sz w:val="26"/>
          <w:szCs w:val="26"/>
        </w:rPr>
      </w:pPr>
    </w:p>
    <w:p w:rsidR="00F53B24" w:rsidRDefault="00F53B24" w:rsidP="00F53B24"/>
    <w:p w:rsidR="003D0F75" w:rsidRDefault="003D0F75"/>
    <w:sectPr w:rsidR="003D0F75" w:rsidSect="00214B90">
      <w:pgSz w:w="11907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B24"/>
    <w:rsid w:val="003D0F75"/>
    <w:rsid w:val="004825CC"/>
    <w:rsid w:val="00580444"/>
    <w:rsid w:val="00890D4E"/>
    <w:rsid w:val="0090151E"/>
    <w:rsid w:val="00C2238B"/>
    <w:rsid w:val="00F53B24"/>
    <w:rsid w:val="00FA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3B24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F53B24"/>
    <w:pPr>
      <w:keepNext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B2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3B2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53B24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F202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COA12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COA12</dc:creator>
  <cp:keywords/>
  <dc:description/>
  <cp:lastModifiedBy>COA12</cp:lastModifiedBy>
  <cp:revision>6</cp:revision>
  <dcterms:created xsi:type="dcterms:W3CDTF">2015-10-14T04:34:00Z</dcterms:created>
  <dcterms:modified xsi:type="dcterms:W3CDTF">2015-10-19T07:33:00Z</dcterms:modified>
</cp:coreProperties>
</file>