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48C6" w14:textId="77777777" w:rsidR="00742A2E" w:rsidRDefault="00742A2E">
      <w:pPr>
        <w:pStyle w:val="Standard"/>
        <w:spacing w:line="360" w:lineRule="auto"/>
        <w:jc w:val="center"/>
        <w:rPr>
          <w:rFonts w:ascii="Times New Roman" w:hAnsi="Times New Roman"/>
          <w:b/>
          <w:color w:val="244584"/>
        </w:rPr>
      </w:pPr>
    </w:p>
    <w:p w14:paraId="1914A0E2" w14:textId="77777777" w:rsidR="00742A2E" w:rsidRDefault="005D79F4">
      <w:pPr>
        <w:pStyle w:val="Standard"/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UMOWA POWIERZENIA</w:t>
      </w:r>
    </w:p>
    <w:p w14:paraId="476CC67B" w14:textId="77777777" w:rsidR="00742A2E" w:rsidRDefault="005D79F4">
      <w:pPr>
        <w:pStyle w:val="Standard"/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PRZETWARZANIA DANYCH OSOBOWYCH</w:t>
      </w:r>
    </w:p>
    <w:p w14:paraId="3307485B" w14:textId="77777777" w:rsidR="00742A2E" w:rsidRDefault="00742A2E">
      <w:pPr>
        <w:pStyle w:val="Standard"/>
        <w:spacing w:after="200" w:line="23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396FA593" w14:textId="77777777" w:rsidR="00742A2E" w:rsidRDefault="005D79F4">
      <w:pPr>
        <w:pStyle w:val="Standard"/>
        <w:spacing w:after="200" w:line="23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stanowiąca uzupełnienie umowy……………………….</w:t>
      </w:r>
    </w:p>
    <w:p w14:paraId="0B2FBC11" w14:textId="77777777" w:rsidR="00742A2E" w:rsidRDefault="005D79F4">
      <w:pPr>
        <w:pStyle w:val="Standar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zawarta w Łubnicach w dniu …………………………… pomiędzy:</w:t>
      </w:r>
    </w:p>
    <w:p w14:paraId="414E8C7A" w14:textId="77777777" w:rsidR="00742A2E" w:rsidRDefault="005D79F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Gminą Łubnice, ul. </w:t>
      </w:r>
      <w:r w:rsidR="00BA0CFE">
        <w:rPr>
          <w:rFonts w:ascii="Times New Roman" w:hAnsi="Times New Roman"/>
          <w:b/>
          <w:bCs/>
          <w:sz w:val="26"/>
          <w:szCs w:val="26"/>
        </w:rPr>
        <w:t>gen</w:t>
      </w:r>
      <w:r>
        <w:rPr>
          <w:rFonts w:ascii="Times New Roman" w:hAnsi="Times New Roman"/>
          <w:b/>
          <w:bCs/>
          <w:sz w:val="26"/>
          <w:szCs w:val="26"/>
        </w:rPr>
        <w:t xml:space="preserve">. Sikorskiego 102, 98 – 432 Łubnice, NIP </w:t>
      </w:r>
      <w:r>
        <w:t>9970132801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14:paraId="7D6FF5EA" w14:textId="77777777" w:rsidR="00742A2E" w:rsidRDefault="005D79F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REGON: </w:t>
      </w:r>
      <w:r>
        <w:t>2500854850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reprezentowaną przez :</w:t>
      </w:r>
    </w:p>
    <w:p w14:paraId="4B3A0ACB" w14:textId="77777777" w:rsidR="00742A2E" w:rsidRDefault="005D79F4">
      <w:pPr>
        <w:pStyle w:val="Standard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Michała Pazka – Wójta Gminy Łubnice</w:t>
      </w:r>
    </w:p>
    <w:p w14:paraId="0CBCE019" w14:textId="77777777" w:rsidR="00742A2E" w:rsidRDefault="005D79F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zwaną w dalszej części umowy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"Zamawiającym",</w:t>
      </w:r>
    </w:p>
    <w:p w14:paraId="44EDC419" w14:textId="77777777" w:rsidR="00742A2E" w:rsidRDefault="005D79F4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dalej jako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„Administrator”</w:t>
      </w:r>
    </w:p>
    <w:p w14:paraId="7088C294" w14:textId="77777777" w:rsidR="00742A2E" w:rsidRDefault="005D79F4">
      <w:pPr>
        <w:pStyle w:val="Standard"/>
        <w:spacing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</w:t>
      </w:r>
    </w:p>
    <w:p w14:paraId="499D9D41" w14:textId="77777777" w:rsidR="00742A2E" w:rsidRDefault="005D79F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 z siedzibą w …………………………………………………..</w:t>
      </w:r>
    </w:p>
    <w:p w14:paraId="3EA69942" w14:textId="77777777" w:rsidR="00742A2E" w:rsidRDefault="00742A2E">
      <w:pPr>
        <w:pStyle w:val="Standard"/>
        <w:rPr>
          <w:rFonts w:ascii="Times New Roman" w:hAnsi="Times New Roman"/>
          <w:i/>
          <w:color w:val="000000"/>
          <w:sz w:val="26"/>
          <w:szCs w:val="26"/>
        </w:rPr>
      </w:pPr>
    </w:p>
    <w:p w14:paraId="1852603B" w14:textId="77777777" w:rsidR="00742A2E" w:rsidRDefault="005D79F4">
      <w:pPr>
        <w:pStyle w:val="Standard"/>
        <w:spacing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reprezentowaną przez:</w:t>
      </w:r>
    </w:p>
    <w:p w14:paraId="2B427673" w14:textId="77777777" w:rsidR="00742A2E" w:rsidRDefault="005D79F4">
      <w:pPr>
        <w:pStyle w:val="Standard"/>
        <w:spacing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</w:t>
      </w:r>
    </w:p>
    <w:p w14:paraId="2FC6EA67" w14:textId="77777777" w:rsidR="00742A2E" w:rsidRDefault="005D79F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dalej jako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„Podmiot przetwarzający”</w:t>
      </w:r>
    </w:p>
    <w:p w14:paraId="7D1B35F9" w14:textId="77777777" w:rsidR="00742A2E" w:rsidRDefault="005D79F4">
      <w:pPr>
        <w:pStyle w:val="Standard"/>
        <w:spacing w:after="200" w:line="2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Mając na względzie, że:</w:t>
      </w:r>
    </w:p>
    <w:p w14:paraId="17F29961" w14:textId="77777777" w:rsidR="00742A2E" w:rsidRDefault="005D79F4">
      <w:pPr>
        <w:pStyle w:val="Standard"/>
        <w:spacing w:after="200" w:line="23" w:lineRule="atLeast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Strony zawarły umowę </w:t>
      </w:r>
      <w:r>
        <w:rPr>
          <w:rFonts w:ascii="Times New Roman" w:hAnsi="Times New Roman"/>
          <w:b/>
          <w:bCs/>
          <w:sz w:val="28"/>
          <w:szCs w:val="28"/>
        </w:rPr>
        <w:t xml:space="preserve">„Odbiór i zagospodarowanie odpadów komunalnych pochodzących z nieruchomości zamieszkałych </w:t>
      </w:r>
      <w:r w:rsidR="00BA0CFE">
        <w:rPr>
          <w:rFonts w:ascii="Times New Roman" w:hAnsi="Times New Roman"/>
          <w:b/>
          <w:bCs/>
          <w:sz w:val="28"/>
          <w:szCs w:val="28"/>
        </w:rPr>
        <w:t>z</w:t>
      </w:r>
      <w:r>
        <w:rPr>
          <w:rFonts w:ascii="Times New Roman" w:hAnsi="Times New Roman"/>
          <w:b/>
          <w:bCs/>
          <w:sz w:val="28"/>
          <w:szCs w:val="28"/>
        </w:rPr>
        <w:t xml:space="preserve"> teren</w:t>
      </w:r>
      <w:r w:rsidR="00BA0CFE"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 xml:space="preserve"> gminy Łubnice”</w:t>
      </w:r>
      <w:r w:rsidR="00BA0C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</w:rPr>
        <w:t>„Umowa Podstawowa”</w:t>
      </w:r>
      <w:r>
        <w:rPr>
          <w:rFonts w:ascii="Times New Roman" w:hAnsi="Times New Roman"/>
          <w:sz w:val="26"/>
          <w:szCs w:val="26"/>
        </w:rPr>
        <w:t xml:space="preserve">), w związku z jej wykonywaniem przetwarzane będą dane osobowe. Administrator powierzy Przetwarzającemu przetwarzanie Danych </w:t>
      </w:r>
      <w:r>
        <w:rPr>
          <w:rFonts w:ascii="Times New Roman" w:hAnsi="Times New Roman"/>
          <w:sz w:val="26"/>
          <w:szCs w:val="26"/>
        </w:rPr>
        <w:br/>
        <w:t>w zakresie określonym niniejszą Umową.</w:t>
      </w:r>
    </w:p>
    <w:p w14:paraId="50F2E4E5" w14:textId="77777777" w:rsidR="00742A2E" w:rsidRDefault="00742A2E">
      <w:pPr>
        <w:pStyle w:val="Standard"/>
        <w:spacing w:after="200" w:line="23" w:lineRule="atLeast"/>
        <w:jc w:val="both"/>
        <w:rPr>
          <w:rFonts w:ascii="Times New Roman" w:hAnsi="Times New Roman"/>
          <w:sz w:val="26"/>
          <w:szCs w:val="26"/>
        </w:rPr>
      </w:pPr>
    </w:p>
    <w:p w14:paraId="11440A0C" w14:textId="77777777" w:rsidR="00742A2E" w:rsidRDefault="005D79F4">
      <w:pPr>
        <w:pStyle w:val="Standard"/>
        <w:spacing w:after="200" w:line="23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Strony zgodnie postanawiają co następuje:</w:t>
      </w:r>
    </w:p>
    <w:p w14:paraId="7A423490" w14:textId="77777777" w:rsidR="00742A2E" w:rsidRDefault="005D79F4">
      <w:pPr>
        <w:pStyle w:val="Standard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§ 1</w:t>
      </w:r>
    </w:p>
    <w:p w14:paraId="58E78015" w14:textId="77777777" w:rsidR="00742A2E" w:rsidRDefault="005D79F4">
      <w:pPr>
        <w:pStyle w:val="Standard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Powierzenie przetwarzania danych osobowych</w:t>
      </w:r>
    </w:p>
    <w:p w14:paraId="44298490" w14:textId="77777777" w:rsidR="00742A2E" w:rsidRDefault="00742A2E">
      <w:pPr>
        <w:pStyle w:val="Standard"/>
        <w:jc w:val="center"/>
        <w:rPr>
          <w:rFonts w:ascii="Times New Roman" w:hAnsi="Times New Roman"/>
          <w:b/>
          <w:color w:val="000000"/>
        </w:rPr>
      </w:pPr>
    </w:p>
    <w:p w14:paraId="07CF677A" w14:textId="77777777" w:rsidR="00742A2E" w:rsidRDefault="005D79F4">
      <w:pPr>
        <w:pStyle w:val="Standard"/>
        <w:numPr>
          <w:ilvl w:val="0"/>
          <w:numId w:val="3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Strony zawierając Umowę dążą do takiego uregulowania zasad przetwarzania Danych Osobowych, aby odpowiadały one w pełni postanowieniom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color w:val="000000"/>
          <w:sz w:val="26"/>
          <w:szCs w:val="26"/>
        </w:rPr>
        <w:br/>
        <w:t xml:space="preserve">o ochronie danych) </w:t>
      </w:r>
      <w:r>
        <w:rPr>
          <w:rFonts w:ascii="Times New Roman" w:hAnsi="Times New Roman"/>
          <w:b/>
          <w:color w:val="000000"/>
          <w:sz w:val="26"/>
          <w:szCs w:val="26"/>
        </w:rPr>
        <w:t>(„RODO”).</w:t>
      </w:r>
    </w:p>
    <w:p w14:paraId="3AC15AA9" w14:textId="77777777" w:rsidR="00742A2E" w:rsidRDefault="005D79F4">
      <w:pPr>
        <w:pStyle w:val="Standard"/>
        <w:numPr>
          <w:ilvl w:val="0"/>
          <w:numId w:val="3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6BFC6BC" w14:textId="77777777" w:rsidR="00742A2E" w:rsidRPr="00BA0CFE" w:rsidRDefault="005D79F4" w:rsidP="00BA0CFE">
      <w:pPr>
        <w:pStyle w:val="Standard"/>
        <w:numPr>
          <w:ilvl w:val="0"/>
          <w:numId w:val="3"/>
        </w:numPr>
        <w:ind w:left="357" w:hanging="357"/>
        <w:jc w:val="both"/>
      </w:pPr>
      <w:r>
        <w:rPr>
          <w:rFonts w:ascii="Times New Roman" w:hAnsi="Times New Roman"/>
          <w:color w:val="000000"/>
          <w:sz w:val="26"/>
          <w:szCs w:val="26"/>
        </w:rPr>
        <w:t>Podmiot przetwarzający oświadcza, iż stosuje środki bezpieczeństwa spełniające wymogi Rozporządzenia.</w:t>
      </w:r>
    </w:p>
    <w:p w14:paraId="2637DCC3" w14:textId="77777777" w:rsidR="00742A2E" w:rsidRDefault="005D79F4">
      <w:pPr>
        <w:pStyle w:val="Standar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§ 2</w:t>
      </w:r>
    </w:p>
    <w:p w14:paraId="481CDCBC" w14:textId="77777777" w:rsidR="00742A2E" w:rsidRDefault="005D79F4">
      <w:pPr>
        <w:pStyle w:val="Standar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Zakres i cel przetwarzania danych</w:t>
      </w:r>
    </w:p>
    <w:p w14:paraId="164D0578" w14:textId="77777777" w:rsidR="00742A2E" w:rsidRDefault="00742A2E">
      <w:pPr>
        <w:pStyle w:val="Standard"/>
        <w:jc w:val="center"/>
        <w:rPr>
          <w:rFonts w:ascii="Times New Roman" w:hAnsi="Times New Roman"/>
          <w:b/>
          <w:color w:val="000000"/>
        </w:rPr>
      </w:pPr>
    </w:p>
    <w:p w14:paraId="23D79906" w14:textId="77777777" w:rsidR="00742A2E" w:rsidRDefault="005D79F4">
      <w:pPr>
        <w:pStyle w:val="Standard"/>
        <w:numPr>
          <w:ilvl w:val="0"/>
          <w:numId w:val="4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Administrator powierza Podmiotowi Przetwarzającemu przetwarzanie danych osobowych niezbędne do realizacji Umowy Podstawowej przez Przetwarzającego. </w:t>
      </w:r>
      <w:r>
        <w:rPr>
          <w:rFonts w:ascii="Times New Roman" w:hAnsi="Times New Roman"/>
          <w:color w:val="1A1A1A"/>
          <w:sz w:val="26"/>
          <w:szCs w:val="26"/>
        </w:rPr>
        <w:t xml:space="preserve">Administrator powierza czynności przetwarzania Danych Osobowych w zakresie pozostającym w związku z realizacją działań przedsięwziętych na podstawie Umowy </w:t>
      </w:r>
      <w:r>
        <w:rPr>
          <w:rFonts w:ascii="Times New Roman" w:hAnsi="Times New Roman"/>
          <w:color w:val="000000"/>
          <w:sz w:val="26"/>
          <w:szCs w:val="26"/>
        </w:rPr>
        <w:t>Podstawowej</w:t>
      </w:r>
      <w:r>
        <w:rPr>
          <w:rFonts w:ascii="Times New Roman" w:hAnsi="Times New Roman"/>
          <w:color w:val="1A1A1A"/>
          <w:sz w:val="26"/>
          <w:szCs w:val="26"/>
        </w:rPr>
        <w:t>, jak i umów przyszłych. W szczególności, ale nie wyłącznie, zakres powierzonych danych obejmuje:</w:t>
      </w:r>
    </w:p>
    <w:p w14:paraId="21163926" w14:textId="77777777" w:rsidR="00742A2E" w:rsidRDefault="005D79F4">
      <w:pPr>
        <w:pStyle w:val="Akapitzlist"/>
        <w:widowControl w:val="0"/>
        <w:numPr>
          <w:ilvl w:val="2"/>
          <w:numId w:val="5"/>
        </w:numPr>
        <w:spacing w:after="200" w:line="23" w:lineRule="atLeast"/>
        <w:ind w:left="714" w:hanging="357"/>
        <w:jc w:val="both"/>
        <w:rPr>
          <w:rFonts w:hint="eastAsia"/>
        </w:rPr>
      </w:pPr>
      <w:r>
        <w:rPr>
          <w:rFonts w:ascii="Times New Roman" w:hAnsi="Times New Roman"/>
          <w:color w:val="1A1A1A"/>
          <w:sz w:val="26"/>
          <w:szCs w:val="26"/>
        </w:rPr>
        <w:t>podstawowe dane osobowe tj. imię i nazwisko, numer telefonu, dane identyfikacji elektronicznej, dotyczące pracowników Administratora</w:t>
      </w:r>
    </w:p>
    <w:p w14:paraId="6C9B2298" w14:textId="77777777" w:rsidR="00742A2E" w:rsidRDefault="005D79F4">
      <w:pPr>
        <w:pStyle w:val="Akapitzlist"/>
        <w:widowControl w:val="0"/>
        <w:numPr>
          <w:ilvl w:val="2"/>
          <w:numId w:val="2"/>
        </w:numPr>
        <w:spacing w:after="200" w:line="23" w:lineRule="atLeast"/>
        <w:ind w:left="714" w:hanging="357"/>
        <w:jc w:val="both"/>
        <w:rPr>
          <w:rFonts w:hint="eastAsia"/>
        </w:rPr>
      </w:pPr>
      <w:r>
        <w:rPr>
          <w:rFonts w:ascii="Times New Roman" w:hAnsi="Times New Roman"/>
          <w:color w:val="1A1A1A"/>
          <w:sz w:val="26"/>
          <w:szCs w:val="26"/>
        </w:rPr>
        <w:t>podstawowe dane osobowe tj. imię i nazwisko, adres, numer telefonu, dotyczące odbiorców usług w zakresie realizacji umowy podstawowej.</w:t>
      </w:r>
    </w:p>
    <w:p w14:paraId="168B1F7A" w14:textId="77777777" w:rsidR="00742A2E" w:rsidRDefault="005D79F4">
      <w:pPr>
        <w:pStyle w:val="Akapitzlist"/>
        <w:widowControl w:val="0"/>
        <w:numPr>
          <w:ilvl w:val="1"/>
          <w:numId w:val="2"/>
        </w:numPr>
        <w:spacing w:after="200" w:line="23" w:lineRule="atLeast"/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Administrator powierza Przetwarzającemu przetwarzanie Danych Osobowych wyłącznie celem umożliwienia Przetwarzającemu wykonywania obowiązków wynikających z Umowy Podstawowej.</w:t>
      </w:r>
    </w:p>
    <w:p w14:paraId="72434157" w14:textId="364D2DC0" w:rsidR="00742A2E" w:rsidRDefault="005D79F4">
      <w:pPr>
        <w:pStyle w:val="Akapitzlist"/>
        <w:widowControl w:val="0"/>
        <w:numPr>
          <w:ilvl w:val="1"/>
          <w:numId w:val="2"/>
        </w:numPr>
        <w:spacing w:after="200" w:line="23" w:lineRule="atLeast"/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W celu realizacji Umowy strony będą stosować kontakt za pomocą korespondencji </w:t>
      </w:r>
      <w:r w:rsidR="003A0625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e-</w:t>
      </w:r>
      <w:r w:rsidR="009B24A9"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ail pomiędzy Koordynatorami (osobami odpowiedzialnymi za realizację Umowy). Strony mogą odwołać lub powołać nowych Koordynatorów w każdym czasie,</w:t>
      </w:r>
      <w:r w:rsidR="003A062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informując się o tym za pośrednictwem korespondencji e – mail.</w:t>
      </w:r>
    </w:p>
    <w:p w14:paraId="192EA563" w14:textId="1B0D400D" w:rsidR="00742A2E" w:rsidRDefault="005D79F4">
      <w:pPr>
        <w:pStyle w:val="Akapitzlist"/>
        <w:widowControl w:val="0"/>
        <w:numPr>
          <w:ilvl w:val="1"/>
          <w:numId w:val="2"/>
        </w:numPr>
        <w:spacing w:after="200" w:line="23" w:lineRule="atLeast"/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Powierzone przez Administratora dane osobowe będą przetwarzane przez Podmiot Przetwarzający wyłącznie w celu prawidłowego wykonywania umowy, w zakresie, jaki jest niezbędny do realizacji tych celów.</w:t>
      </w:r>
    </w:p>
    <w:p w14:paraId="2D8B8754" w14:textId="77777777" w:rsidR="00742A2E" w:rsidRDefault="00742A2E">
      <w:pPr>
        <w:pStyle w:val="Standard"/>
        <w:rPr>
          <w:rFonts w:ascii="Times New Roman" w:hAnsi="Times New Roman"/>
          <w:color w:val="000000"/>
          <w:sz w:val="26"/>
          <w:szCs w:val="26"/>
        </w:rPr>
      </w:pPr>
    </w:p>
    <w:p w14:paraId="5CD37C7A" w14:textId="77777777" w:rsidR="00742A2E" w:rsidRDefault="005D79F4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§ 3</w:t>
      </w:r>
    </w:p>
    <w:p w14:paraId="385B41CB" w14:textId="77777777" w:rsidR="00742A2E" w:rsidRDefault="005D79F4">
      <w:pPr>
        <w:pStyle w:val="Standar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Prawa i obowiązki Administratora</w:t>
      </w:r>
    </w:p>
    <w:p w14:paraId="1FF7CAAF" w14:textId="77777777" w:rsidR="00742A2E" w:rsidRDefault="00742A2E">
      <w:pPr>
        <w:pStyle w:val="Standard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00276F6C" w14:textId="665F0358" w:rsidR="00742A2E" w:rsidRDefault="005D79F4">
      <w:pPr>
        <w:pStyle w:val="Standard"/>
        <w:numPr>
          <w:ilvl w:val="0"/>
          <w:numId w:val="6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Administrator uwzględniając charakter, zakres, kontekst i cele przetwarzania przez niego danych osobowych oraz ryzyko naruszenia praw lub wolności osób fizycznych </w:t>
      </w:r>
      <w:r>
        <w:rPr>
          <w:rFonts w:ascii="Times New Roman" w:hAnsi="Times New Roman"/>
          <w:color w:val="000000"/>
          <w:sz w:val="26"/>
          <w:szCs w:val="26"/>
        </w:rPr>
        <w:br/>
        <w:t>o różnym prawdopodobieństwie i wadze zagrożenia, wdraża odpowiednie środki techniczne i organizacyjne, aby przetwarzanie odbywało się zgodnie z przepisami prawa, w tym z wymogami Rozporządzenia.</w:t>
      </w:r>
    </w:p>
    <w:p w14:paraId="03EA3F88" w14:textId="77777777" w:rsidR="00742A2E" w:rsidRDefault="005D79F4">
      <w:pPr>
        <w:pStyle w:val="Standard"/>
        <w:numPr>
          <w:ilvl w:val="0"/>
          <w:numId w:val="6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Administrator, zgodnie z art. 28 ust. 3 lit. h Rozporządzenia, ma prawo przeprowadzania u Podmiotu Przetwarzającego audytów i kontroli, w celu weryfikacji czy zastosowane przez niego środki przy przetwarzaniu i zabezpieczeniu powierzonych danych osobowych spełniają postanowienia niniejszej umowy.</w:t>
      </w:r>
    </w:p>
    <w:p w14:paraId="4C93E7D9" w14:textId="77777777" w:rsidR="00742A2E" w:rsidRDefault="005D79F4">
      <w:pPr>
        <w:pStyle w:val="Standard"/>
        <w:numPr>
          <w:ilvl w:val="0"/>
          <w:numId w:val="6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Administrator ma prawo żądania niezwłocznego, tj. w terminie 7 dni udostępnienia przez Podmiot Przetwarzający aktualnego rejestru kategorii czynności przetwarzania danych osobowych dokonywanych w imieniu Administratora.</w:t>
      </w:r>
    </w:p>
    <w:p w14:paraId="62ECDFF1" w14:textId="77777777" w:rsidR="00742A2E" w:rsidRDefault="00742A2E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</w:p>
    <w:p w14:paraId="345810B8" w14:textId="1DBA8810" w:rsidR="00742A2E" w:rsidRDefault="00997E5D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="005D79F4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§ 4</w:t>
      </w:r>
    </w:p>
    <w:p w14:paraId="31863976" w14:textId="77777777" w:rsidR="00742A2E" w:rsidRDefault="005D79F4">
      <w:pPr>
        <w:pStyle w:val="Standar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Obowiązki Podmiotu Przetwarzającego</w:t>
      </w:r>
    </w:p>
    <w:p w14:paraId="05573CD0" w14:textId="77777777" w:rsidR="00742A2E" w:rsidRDefault="00742A2E">
      <w:pPr>
        <w:pStyle w:val="Standard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EC49BF9" w14:textId="154BF31E" w:rsidR="00742A2E" w:rsidRDefault="005D79F4">
      <w:pPr>
        <w:pStyle w:val="Standard"/>
        <w:numPr>
          <w:ilvl w:val="0"/>
          <w:numId w:val="7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Podmiot Przetwarzający prowadzi rejestr kategorii czynności przetwarzania dokonywanych w imieniu Administratora, stosowanie do postanowień przepisu art. 30 ust. 2 Rozporządzenia.</w:t>
      </w:r>
    </w:p>
    <w:p w14:paraId="57A0AA4C" w14:textId="606A00E4" w:rsidR="00742A2E" w:rsidRDefault="005D79F4">
      <w:pPr>
        <w:pStyle w:val="Standard"/>
        <w:numPr>
          <w:ilvl w:val="0"/>
          <w:numId w:val="7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Podmiot Przetwarzający zobowiązuje się przy przetwarzaniu powierzonych danych osobowych</w:t>
      </w:r>
      <w:r w:rsidR="00997E5D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do ich zabezpieczenia poprzez stosowanie odpowiednich środków technicznych i organizacyjnych zapewniających adekwatny stopień bezpieczeństwa</w:t>
      </w:r>
      <w:r w:rsidR="00997E5D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odpowiadający ryzyku związanym z przetwarzaniem danych osobowych, o których mowa w art. 32 Rozporządzenia.</w:t>
      </w:r>
    </w:p>
    <w:p w14:paraId="49B215C7" w14:textId="77777777" w:rsidR="00742A2E" w:rsidRDefault="005D79F4">
      <w:pPr>
        <w:pStyle w:val="Standard"/>
        <w:numPr>
          <w:ilvl w:val="0"/>
          <w:numId w:val="7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Podmiot Przetwarzający zobowiązuje się dołożyć należytej staranności przy przetwarzaniu powierzonych danych osobowych.</w:t>
      </w:r>
    </w:p>
    <w:p w14:paraId="4FFA49E9" w14:textId="77777777" w:rsidR="00742A2E" w:rsidRDefault="005D79F4">
      <w:pPr>
        <w:pStyle w:val="Standard"/>
        <w:numPr>
          <w:ilvl w:val="0"/>
          <w:numId w:val="7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Podmiot Przetwarzający zobowiązuje się do nadania upoważnień do przetwarzania danych osobowych wszystkim osobom, które będą przetwarzały powierzone dane w celu realizacji niniejszej umowy.</w:t>
      </w:r>
    </w:p>
    <w:p w14:paraId="4FF24895" w14:textId="77777777" w:rsidR="00742A2E" w:rsidRDefault="005D79F4">
      <w:pPr>
        <w:pStyle w:val="Standard"/>
        <w:numPr>
          <w:ilvl w:val="0"/>
          <w:numId w:val="7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Podmiot Przetwarzający zobowiązuje się zapewnić zachowanie w tajemnicy, o której mowa w art. 28 ust 3 pkt b Rozporządzenia przetwarzanych danych przez osoby, które upoważnia do przetwarzania danych osobowych w celu realizacji niniejszej umowy, zarówno w trakcie zatrudnienia ich w Podmiocie Przetwarzającym, jak i po jego ustaniu.</w:t>
      </w:r>
    </w:p>
    <w:p w14:paraId="1CD76D46" w14:textId="2E2267BC" w:rsidR="00742A2E" w:rsidRDefault="005D79F4">
      <w:pPr>
        <w:pStyle w:val="Standard"/>
        <w:numPr>
          <w:ilvl w:val="0"/>
          <w:numId w:val="7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Podmiot Przetwarzający po zakończeniu świadczenia usług związanych</w:t>
      </w:r>
      <w:r w:rsidR="00997E5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97E5D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z przetwarzaniem</w:t>
      </w:r>
      <w:r w:rsidR="00997E5D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zwraca Administratorowi wszelkie dane osobowe oraz usuwa wszelkie ich istniejące kopie, chyba że prawo Unii lub prawo państwa członkowskiego nakazują przechowywanie danych osobowych.</w:t>
      </w:r>
    </w:p>
    <w:p w14:paraId="0F87D48C" w14:textId="041F891A" w:rsidR="00742A2E" w:rsidRDefault="005D79F4">
      <w:pPr>
        <w:pStyle w:val="Standard"/>
        <w:numPr>
          <w:ilvl w:val="0"/>
          <w:numId w:val="7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W miarę możliwości Podmiot Przetwarzający uwzględniając charakter przetwarzania oraz dostępne mu informacje</w:t>
      </w:r>
      <w:r w:rsidR="00997E5D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pomaga Administratorowi  wywiązać się z obowiązków określonych w art. 32-36 Rozporządzenia.</w:t>
      </w:r>
    </w:p>
    <w:p w14:paraId="68F1C896" w14:textId="77777777" w:rsidR="00742A2E" w:rsidRDefault="005D79F4">
      <w:pPr>
        <w:pStyle w:val="Standard"/>
        <w:numPr>
          <w:ilvl w:val="0"/>
          <w:numId w:val="7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Podmiot Przetwarzający po stwierdzeniu naruszenia ochrony danych osobowych bez zbędnej zwłoki zgłasza je Administratorowi.</w:t>
      </w:r>
    </w:p>
    <w:p w14:paraId="1EA91882" w14:textId="77777777" w:rsidR="00742A2E" w:rsidRDefault="00742A2E">
      <w:pPr>
        <w:pStyle w:val="Standard"/>
        <w:rPr>
          <w:rFonts w:ascii="Times New Roman" w:hAnsi="Times New Roman"/>
          <w:color w:val="000000"/>
        </w:rPr>
      </w:pPr>
    </w:p>
    <w:p w14:paraId="581DE9EC" w14:textId="77777777" w:rsidR="00742A2E" w:rsidRDefault="005D79F4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§ 5</w:t>
      </w:r>
    </w:p>
    <w:p w14:paraId="0EA3F381" w14:textId="77777777" w:rsidR="00742A2E" w:rsidRDefault="005D79F4">
      <w:pPr>
        <w:pStyle w:val="Standar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Prawo kontroli</w:t>
      </w:r>
    </w:p>
    <w:p w14:paraId="42C15D80" w14:textId="77777777" w:rsidR="00742A2E" w:rsidRDefault="00742A2E">
      <w:pPr>
        <w:pStyle w:val="Standard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0F2CD5D7" w14:textId="77777777" w:rsidR="00742A2E" w:rsidRDefault="005D79F4">
      <w:pPr>
        <w:pStyle w:val="Standard"/>
        <w:numPr>
          <w:ilvl w:val="0"/>
          <w:numId w:val="8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Podmiot Przetwarzający umożliwia Administratorowi lub audytorowi upoważnionemu przez Administratora przeprowadzanie audytów, w tym inspekcji </w:t>
      </w:r>
      <w:r>
        <w:rPr>
          <w:rFonts w:ascii="Times New Roman" w:hAnsi="Times New Roman"/>
          <w:color w:val="000000"/>
          <w:sz w:val="26"/>
          <w:szCs w:val="26"/>
        </w:rPr>
        <w:br/>
        <w:t>i przyczynia się do nich. W tym celu Administrator może zażądać od Podmiotu Przetwarzającego niezbędnych dokumentów oraz informacji.</w:t>
      </w:r>
    </w:p>
    <w:p w14:paraId="46144085" w14:textId="77777777" w:rsidR="00742A2E" w:rsidRDefault="005D79F4">
      <w:pPr>
        <w:pStyle w:val="Standard"/>
        <w:numPr>
          <w:ilvl w:val="0"/>
          <w:numId w:val="8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Administrator danych realizować będzie prawo kontroli w godzinach pracy Podmiotu Przetwarzającego  z minimum 7 dniowym jego uprzedzeniem.</w:t>
      </w:r>
    </w:p>
    <w:p w14:paraId="11FBF6A0" w14:textId="2463E4C0" w:rsidR="00742A2E" w:rsidRDefault="005D79F4">
      <w:pPr>
        <w:pStyle w:val="Standard"/>
        <w:numPr>
          <w:ilvl w:val="0"/>
          <w:numId w:val="8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Podmiot Przetwarzający zobowiązuje się do usunięcia uchybień stwierdzonych podczas kontroli</w:t>
      </w:r>
      <w:r w:rsidR="00997E5D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w terminie wskazanym przez Administratora danych nie dłuższym niż 7 dni.</w:t>
      </w:r>
    </w:p>
    <w:p w14:paraId="0A311678" w14:textId="274B668E" w:rsidR="00742A2E" w:rsidRDefault="005D79F4">
      <w:pPr>
        <w:pStyle w:val="Standard"/>
        <w:numPr>
          <w:ilvl w:val="0"/>
          <w:numId w:val="8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Kontrolę kończy raport pokontrolny podpisany przez upoważnionych przedstawicieli obu stron.</w:t>
      </w:r>
    </w:p>
    <w:p w14:paraId="1837B1DE" w14:textId="77777777" w:rsidR="00742A2E" w:rsidRDefault="00742A2E">
      <w:pPr>
        <w:pStyle w:val="Standard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BAF54F0" w14:textId="77777777" w:rsidR="00742A2E" w:rsidRDefault="00742A2E">
      <w:pPr>
        <w:pStyle w:val="Standard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05A3303" w14:textId="48DB694F" w:rsidR="00742A2E" w:rsidRDefault="00997E5D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6"/>
          <w:szCs w:val="26"/>
        </w:rPr>
        <w:br w:type="page"/>
      </w:r>
      <w:r w:rsidR="005D79F4">
        <w:rPr>
          <w:rFonts w:ascii="Times New Roman" w:hAnsi="Times New Roman"/>
          <w:b/>
          <w:color w:val="000000"/>
          <w:sz w:val="26"/>
          <w:szCs w:val="26"/>
        </w:rPr>
        <w:lastRenderedPageBreak/>
        <w:t>§ 6</w:t>
      </w:r>
    </w:p>
    <w:p w14:paraId="1F63B9EE" w14:textId="77777777" w:rsidR="00742A2E" w:rsidRDefault="005D79F4">
      <w:pPr>
        <w:pStyle w:val="Standar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Zasady przekazania danych do dalszego przetwarzania</w:t>
      </w:r>
    </w:p>
    <w:p w14:paraId="4FE0B002" w14:textId="77777777" w:rsidR="00742A2E" w:rsidRDefault="00742A2E">
      <w:pPr>
        <w:pStyle w:val="Standard"/>
        <w:jc w:val="center"/>
        <w:rPr>
          <w:rFonts w:ascii="Times New Roman" w:hAnsi="Times New Roman"/>
          <w:b/>
          <w:color w:val="000000"/>
        </w:rPr>
      </w:pPr>
    </w:p>
    <w:p w14:paraId="79CD2F10" w14:textId="440B4426" w:rsidR="00742A2E" w:rsidRDefault="005D79F4">
      <w:pPr>
        <w:pStyle w:val="Standard"/>
        <w:numPr>
          <w:ilvl w:val="0"/>
          <w:numId w:val="9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Wraz z zawarciem niniejszej umowy Administrator udziela na rzecz Podmiotu Przetwarzającego zgody na dalsze powierzenie przetwarzania danych osobowych. </w:t>
      </w:r>
      <w:r>
        <w:rPr>
          <w:rFonts w:ascii="Times New Roman" w:hAnsi="Times New Roman"/>
          <w:color w:val="000000"/>
          <w:sz w:val="26"/>
          <w:szCs w:val="26"/>
        </w:rPr>
        <w:br/>
        <w:t>W przypadku gdy Podmiot Przetwarzający dokonuje zmian dotyczących dodania lub zastąpienia dalszych podmiotów przetwarzających</w:t>
      </w:r>
      <w:r w:rsidR="00A16EE4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informuje o tym Administratora. Administrator ma prawo wyrażenia sprzeciwu w tym zakresie w terminie 7 dni od dnia poinformowania go przez Podmiot Przetwarzający.</w:t>
      </w:r>
    </w:p>
    <w:p w14:paraId="4F93800F" w14:textId="3E364BEB" w:rsidR="00742A2E" w:rsidRDefault="005D79F4">
      <w:pPr>
        <w:pStyle w:val="Standard"/>
        <w:numPr>
          <w:ilvl w:val="0"/>
          <w:numId w:val="9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Podmiot któremu Podmiot Przetwarzający powierzył przetwarzanie danych osobowych</w:t>
      </w:r>
      <w:r w:rsidR="00A16EE4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winien spełniać te same gwarancje i obowiązki jakie zostały nałożone na Podmiot Przetwarzający w niniejszej umowie.</w:t>
      </w:r>
    </w:p>
    <w:p w14:paraId="68A4940B" w14:textId="77777777" w:rsidR="00742A2E" w:rsidRDefault="005D79F4">
      <w:pPr>
        <w:pStyle w:val="Standard"/>
        <w:numPr>
          <w:ilvl w:val="0"/>
          <w:numId w:val="9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Podmiot przetwarzający ponosi pełną odpowiedzialność wobec Administratora za niewywiązanie się ze spoczywających na podwykonawcy obowiązków ochrony danych.</w:t>
      </w:r>
    </w:p>
    <w:p w14:paraId="0CD0469C" w14:textId="77777777" w:rsidR="00742A2E" w:rsidRDefault="00742A2E">
      <w:pPr>
        <w:pStyle w:val="Standard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2D3195A1" w14:textId="77777777" w:rsidR="00742A2E" w:rsidRDefault="005D79F4">
      <w:pPr>
        <w:pStyle w:val="Standar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§ 7</w:t>
      </w:r>
    </w:p>
    <w:p w14:paraId="62461BDA" w14:textId="77777777" w:rsidR="00742A2E" w:rsidRDefault="005D79F4">
      <w:pPr>
        <w:pStyle w:val="Standar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Odpowiedzialność Podmiotu przetwarzającego</w:t>
      </w:r>
    </w:p>
    <w:p w14:paraId="36A75648" w14:textId="77777777" w:rsidR="00742A2E" w:rsidRDefault="00742A2E">
      <w:pPr>
        <w:pStyle w:val="Standard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4CA5EB10" w14:textId="77777777" w:rsidR="00742A2E" w:rsidRDefault="005D79F4">
      <w:pPr>
        <w:pStyle w:val="Standard"/>
        <w:numPr>
          <w:ilvl w:val="0"/>
          <w:numId w:val="10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Podmiot Przetwarzający odpowiada za szkody spowodowane przetwarzaniem powierzonych mu danych osobowych w przypadku gdy:</w:t>
      </w:r>
    </w:p>
    <w:p w14:paraId="143795AA" w14:textId="77777777" w:rsidR="00742A2E" w:rsidRDefault="005D79F4">
      <w:pPr>
        <w:pStyle w:val="Standard"/>
        <w:numPr>
          <w:ilvl w:val="1"/>
          <w:numId w:val="12"/>
        </w:numPr>
        <w:ind w:left="714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nie dopełnił obowiązków, które Rozporządzenie nakłada bezpośrednio na podmioty przetwarzające,</w:t>
      </w:r>
    </w:p>
    <w:p w14:paraId="33754DDC" w14:textId="77777777" w:rsidR="00742A2E" w:rsidRDefault="005D79F4">
      <w:pPr>
        <w:pStyle w:val="Standard"/>
        <w:numPr>
          <w:ilvl w:val="1"/>
          <w:numId w:val="11"/>
        </w:numPr>
        <w:ind w:left="714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działał wbrew zobowiązaniom wynikającym z niniejszej umowy.</w:t>
      </w:r>
    </w:p>
    <w:p w14:paraId="3638C61E" w14:textId="541A1F6D" w:rsidR="00742A2E" w:rsidRDefault="005D79F4">
      <w:pPr>
        <w:pStyle w:val="Standard"/>
        <w:numPr>
          <w:ilvl w:val="0"/>
          <w:numId w:val="11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Podmiot Przetwarzający zostanie zwolniony z odpowiedzialności wynikającej </w:t>
      </w:r>
      <w:r>
        <w:rPr>
          <w:rFonts w:ascii="Times New Roman" w:hAnsi="Times New Roman"/>
          <w:color w:val="000000"/>
          <w:sz w:val="26"/>
          <w:szCs w:val="26"/>
        </w:rPr>
        <w:br/>
        <w:t xml:space="preserve">z § 7 pkt 1 Umowy, jeżeli udowodni, </w:t>
      </w:r>
      <w:r w:rsidR="00A16EE4">
        <w:rPr>
          <w:rFonts w:ascii="Times New Roman" w:hAnsi="Times New Roman"/>
          <w:color w:val="000000"/>
          <w:sz w:val="26"/>
          <w:szCs w:val="26"/>
        </w:rPr>
        <w:t>ż</w:t>
      </w:r>
      <w:r>
        <w:rPr>
          <w:rFonts w:ascii="Times New Roman" w:hAnsi="Times New Roman"/>
          <w:color w:val="000000"/>
          <w:sz w:val="26"/>
          <w:szCs w:val="26"/>
        </w:rPr>
        <w:t>e nie ponosi winy za zdarzenie, które doprowadziło do powstania szkody.</w:t>
      </w:r>
    </w:p>
    <w:p w14:paraId="3B153488" w14:textId="77777777" w:rsidR="00742A2E" w:rsidRDefault="005D79F4">
      <w:pPr>
        <w:pStyle w:val="Standar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§ 8</w:t>
      </w:r>
    </w:p>
    <w:p w14:paraId="378D11C2" w14:textId="77777777" w:rsidR="00742A2E" w:rsidRDefault="005D79F4">
      <w:pPr>
        <w:pStyle w:val="Standar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Czas trwania i rozwiązanie umowy</w:t>
      </w:r>
    </w:p>
    <w:p w14:paraId="39EF1CD7" w14:textId="77777777" w:rsidR="00742A2E" w:rsidRDefault="00742A2E">
      <w:pPr>
        <w:pStyle w:val="Standard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25322405" w14:textId="77777777" w:rsidR="00742A2E" w:rsidRDefault="005D79F4">
      <w:pPr>
        <w:pStyle w:val="Standard"/>
        <w:numPr>
          <w:ilvl w:val="0"/>
          <w:numId w:val="13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Niniejsza umowa zostaje zawarta na czas trwania umowy głównej i ulega rozwiązaniu z chwilą rozwiązania umowy głównej.</w:t>
      </w:r>
    </w:p>
    <w:p w14:paraId="0F9CAB56" w14:textId="0194CBDD" w:rsidR="00742A2E" w:rsidRDefault="005D79F4">
      <w:pPr>
        <w:pStyle w:val="Standard"/>
        <w:numPr>
          <w:ilvl w:val="0"/>
          <w:numId w:val="13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Administrator może rozwiązać niniejszą umowę ze skutkiem natychmiastowym, gdy Podmiot Przetwarzający przetwarza dane osobowe w sposób rażąco sprzeczny z treścią przepisów Rozporządzenia lub niniejszej umowy i nie zaprzestał takiego przetwarzania</w:t>
      </w:r>
      <w:r w:rsidR="00A16EE4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pomimo pisemnego upomnienia przez Administratora.</w:t>
      </w:r>
    </w:p>
    <w:p w14:paraId="0865BBB7" w14:textId="77777777" w:rsidR="00742A2E" w:rsidRDefault="00742A2E">
      <w:pPr>
        <w:pStyle w:val="Standard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1DF1B2B" w14:textId="77777777" w:rsidR="00742A2E" w:rsidRDefault="00742A2E">
      <w:pPr>
        <w:pStyle w:val="Standard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7222999" w14:textId="77777777" w:rsidR="00742A2E" w:rsidRDefault="005D79F4">
      <w:pPr>
        <w:pStyle w:val="Standar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§ 9</w:t>
      </w:r>
    </w:p>
    <w:p w14:paraId="64A2986A" w14:textId="77777777" w:rsidR="00742A2E" w:rsidRDefault="005D79F4">
      <w:pPr>
        <w:pStyle w:val="Standar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Zasady zachowania poufności</w:t>
      </w:r>
    </w:p>
    <w:p w14:paraId="4CBDFF70" w14:textId="77777777" w:rsidR="00742A2E" w:rsidRDefault="00742A2E">
      <w:pPr>
        <w:pStyle w:val="Standard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2FFD38DD" w14:textId="77777777" w:rsidR="00742A2E" w:rsidRDefault="005D79F4">
      <w:pPr>
        <w:pStyle w:val="Standard"/>
        <w:spacing w:after="200" w:line="23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Niezależnie od postanowień niniejszej Umowy w zakresie danych osobowych, wszelkie informacje uzyskane przez strony w związku z jej realizacją mogą być wykorzystane tylko </w:t>
      </w:r>
      <w:r>
        <w:rPr>
          <w:rFonts w:ascii="Times New Roman" w:hAnsi="Times New Roman"/>
          <w:color w:val="000000"/>
          <w:sz w:val="26"/>
          <w:szCs w:val="26"/>
        </w:rPr>
        <w:br/>
        <w:t>w celu wykonania jej przedmiotu. Strony zobowiązują się zachowywać poufność w stosunku do wszystkich takich informacji.</w:t>
      </w:r>
    </w:p>
    <w:p w14:paraId="207B5393" w14:textId="77777777" w:rsidR="00742A2E" w:rsidRDefault="00742A2E">
      <w:pPr>
        <w:pStyle w:val="Standard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3641E759" w14:textId="7F422E1B" w:rsidR="00742A2E" w:rsidRDefault="00A16EE4">
      <w:pPr>
        <w:pStyle w:val="Standar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br w:type="page"/>
      </w:r>
      <w:r w:rsidR="005D79F4">
        <w:rPr>
          <w:rFonts w:ascii="Times New Roman" w:hAnsi="Times New Roman"/>
          <w:b/>
          <w:color w:val="000000"/>
          <w:sz w:val="26"/>
          <w:szCs w:val="26"/>
        </w:rPr>
        <w:lastRenderedPageBreak/>
        <w:t>§10</w:t>
      </w:r>
    </w:p>
    <w:p w14:paraId="19551CF9" w14:textId="77777777" w:rsidR="00742A2E" w:rsidRDefault="005D79F4">
      <w:pPr>
        <w:pStyle w:val="Standar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Postanowienia końcowe</w:t>
      </w:r>
    </w:p>
    <w:p w14:paraId="7145358D" w14:textId="77777777" w:rsidR="00742A2E" w:rsidRDefault="00742A2E">
      <w:pPr>
        <w:pStyle w:val="Standard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7244BCD" w14:textId="77777777" w:rsidR="00742A2E" w:rsidRDefault="005D79F4">
      <w:pPr>
        <w:pStyle w:val="Standard"/>
        <w:numPr>
          <w:ilvl w:val="0"/>
          <w:numId w:val="14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Wszelkie zmiany treści niniejszej umowy wymagają formy pisemnej pod rygorem nieważności.</w:t>
      </w:r>
    </w:p>
    <w:p w14:paraId="167CA867" w14:textId="77777777" w:rsidR="00742A2E" w:rsidRDefault="005D79F4">
      <w:pPr>
        <w:pStyle w:val="Standard"/>
        <w:numPr>
          <w:ilvl w:val="0"/>
          <w:numId w:val="14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Spory wynikłe w związku z umową oraz jej wykonywaniem będą rozstrzygane przez sąd powszechny właściwy dla miejsca siedziby Administratora.</w:t>
      </w:r>
    </w:p>
    <w:p w14:paraId="47554259" w14:textId="12938C03" w:rsidR="00742A2E" w:rsidRDefault="005D79F4">
      <w:pPr>
        <w:pStyle w:val="Standard"/>
        <w:numPr>
          <w:ilvl w:val="0"/>
          <w:numId w:val="14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Umowa wchodzi w życie z dniem jej zawarcia</w:t>
      </w:r>
      <w:r w:rsidR="00A16EE4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i z tą data zastępuje wszelkie wcześniejsze umowy lub porozumienia Stron</w:t>
      </w:r>
      <w:r w:rsidR="00A16EE4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dotyczące powierzenia przetwarzania danych osobowych.</w:t>
      </w:r>
    </w:p>
    <w:p w14:paraId="2CDF1C63" w14:textId="77777777" w:rsidR="00742A2E" w:rsidRDefault="005D79F4">
      <w:pPr>
        <w:pStyle w:val="Standard"/>
        <w:numPr>
          <w:ilvl w:val="0"/>
          <w:numId w:val="14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W sprawach nieuregulowanych niniejszą umową zastosowanie mają przepisy ustawy z dnia 10 maja  2018 r. o ochronie danych osobowych oraz </w:t>
      </w:r>
      <w:r>
        <w:rPr>
          <w:rFonts w:ascii="Times New Roman" w:hAnsi="Times New Roman" w:cs="Times New Roman"/>
          <w:color w:val="000000"/>
          <w:sz w:val="26"/>
          <w:szCs w:val="26"/>
        </w:rPr>
        <w:t>rozporządzenie Parlamentu Europejskiego i Rady z 27 kwietnia 2016 r. w sprawie ochrony osób fizycznych w związku przetwarzaniem danych osobowych i w sprawie swobodnego przepływu takich danych oraz uchylenia dyrektywy 95/46/WE (ogólne rozporządzenie o ochronie danych).</w:t>
      </w:r>
    </w:p>
    <w:p w14:paraId="0650C375" w14:textId="77777777" w:rsidR="00742A2E" w:rsidRDefault="005D79F4">
      <w:pPr>
        <w:pStyle w:val="Standard"/>
        <w:numPr>
          <w:ilvl w:val="0"/>
          <w:numId w:val="14"/>
        </w:numPr>
        <w:ind w:left="357" w:hanging="35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Umowa została sporządzona w trzech jednobrzmiących egzemplarzach dla każdej ze stron.</w:t>
      </w:r>
    </w:p>
    <w:p w14:paraId="63670989" w14:textId="77777777" w:rsidR="00742A2E" w:rsidRDefault="00742A2E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02E5C928" w14:textId="77777777" w:rsidR="00742A2E" w:rsidRDefault="00742A2E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4462A4B9" w14:textId="77777777" w:rsidR="00742A2E" w:rsidRDefault="00742A2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75638F6" w14:textId="77777777" w:rsidR="00742A2E" w:rsidRDefault="005D79F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14:paraId="61D3E120" w14:textId="77777777" w:rsidR="00742A2E" w:rsidRDefault="005D79F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</w:rPr>
        <w:t>Administrator Danych Osobowych</w:t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  <w:t xml:space="preserve">           Podmiot Przetwarzający</w:t>
      </w:r>
    </w:p>
    <w:sectPr w:rsidR="00742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6AC6" w14:textId="77777777" w:rsidR="00FC71D9" w:rsidRDefault="00FC71D9">
      <w:pPr>
        <w:rPr>
          <w:rFonts w:hint="eastAsia"/>
        </w:rPr>
      </w:pPr>
      <w:r>
        <w:separator/>
      </w:r>
    </w:p>
  </w:endnote>
  <w:endnote w:type="continuationSeparator" w:id="0">
    <w:p w14:paraId="306061B9" w14:textId="77777777" w:rsidR="00FC71D9" w:rsidRDefault="00FC71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9FB9" w14:textId="77777777" w:rsidR="00A83F88" w:rsidRDefault="00A83F88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7687" w14:textId="77777777" w:rsidR="00A83F88" w:rsidRDefault="00A83F88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38FA" w14:textId="77777777" w:rsidR="00A83F88" w:rsidRDefault="00A83F8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1C1B" w14:textId="77777777" w:rsidR="00FC71D9" w:rsidRDefault="00FC71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D1C625" w14:textId="77777777" w:rsidR="00FC71D9" w:rsidRDefault="00FC71D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E10D" w14:textId="77777777" w:rsidR="00A83F88" w:rsidRDefault="00A83F88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DB18" w14:textId="77777777" w:rsidR="005D79F4" w:rsidRDefault="005D79F4" w:rsidP="00A83F88">
    <w:pPr>
      <w:pStyle w:val="Standard"/>
      <w:spacing w:after="200" w:line="23" w:lineRule="atLeast"/>
      <w:jc w:val="right"/>
      <w:rPr>
        <w:rFonts w:hint="eastAsia"/>
      </w:rPr>
    </w:pP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  <w:t>Załącznik nr 3 do projektu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24A3" w14:textId="77777777" w:rsidR="00A83F88" w:rsidRDefault="00A83F8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BFF"/>
    <w:multiLevelType w:val="multilevel"/>
    <w:tmpl w:val="91B41E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60C1795"/>
    <w:multiLevelType w:val="multilevel"/>
    <w:tmpl w:val="C9A8E598"/>
    <w:styleLink w:val="WWNum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9E262FB"/>
    <w:multiLevelType w:val="multilevel"/>
    <w:tmpl w:val="F334C7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46A5887"/>
    <w:multiLevelType w:val="multilevel"/>
    <w:tmpl w:val="135020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7652F43"/>
    <w:multiLevelType w:val="multilevel"/>
    <w:tmpl w:val="B8BEC1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98532B7"/>
    <w:multiLevelType w:val="multilevel"/>
    <w:tmpl w:val="B3E8715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A9A48B4"/>
    <w:multiLevelType w:val="multilevel"/>
    <w:tmpl w:val="ACEECBC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" w15:restartNumberingAfterBreak="0">
    <w:nsid w:val="28AF091D"/>
    <w:multiLevelType w:val="multilevel"/>
    <w:tmpl w:val="A37ECB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42E739B"/>
    <w:multiLevelType w:val="multilevel"/>
    <w:tmpl w:val="B186D1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9F123AA"/>
    <w:multiLevelType w:val="multilevel"/>
    <w:tmpl w:val="C7FA57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55170AA"/>
    <w:multiLevelType w:val="multilevel"/>
    <w:tmpl w:val="FF26F7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C512243"/>
    <w:multiLevelType w:val="multilevel"/>
    <w:tmpl w:val="4906C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2E"/>
    <w:rsid w:val="002101B4"/>
    <w:rsid w:val="003420C8"/>
    <w:rsid w:val="003A0625"/>
    <w:rsid w:val="0057013A"/>
    <w:rsid w:val="005D79F4"/>
    <w:rsid w:val="006D5D1D"/>
    <w:rsid w:val="0070644E"/>
    <w:rsid w:val="00742A2E"/>
    <w:rsid w:val="007578E6"/>
    <w:rsid w:val="00865072"/>
    <w:rsid w:val="008B77E5"/>
    <w:rsid w:val="00997E5D"/>
    <w:rsid w:val="009B24A9"/>
    <w:rsid w:val="009D45F6"/>
    <w:rsid w:val="00A16EE4"/>
    <w:rsid w:val="00A83F88"/>
    <w:rsid w:val="00BA0CFE"/>
    <w:rsid w:val="00E1424B"/>
    <w:rsid w:val="00EF68FF"/>
    <w:rsid w:val="00F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844C"/>
  <w15:docId w15:val="{B244A2DA-4007-4B45-A65D-E8845D4D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Akapitzlist">
    <w:name w:val="List Paragraph"/>
    <w:basedOn w:val="Standard"/>
    <w:pPr>
      <w:spacing w:after="160"/>
      <w:ind w:left="720"/>
    </w:pPr>
  </w:style>
  <w:style w:type="character" w:customStyle="1" w:styleId="ListLabel4">
    <w:name w:val="ListLabel 4"/>
    <w:rPr>
      <w:rFonts w:ascii="Times New Roman" w:eastAsia="Calibri" w:hAnsi="Times New Roman" w:cs="Times New Roman"/>
      <w:sz w:val="24"/>
    </w:rPr>
  </w:style>
  <w:style w:type="character" w:customStyle="1" w:styleId="NumberingSymbols">
    <w:name w:val="Numbering Symbols"/>
  </w:style>
  <w:style w:type="character" w:customStyle="1" w:styleId="NagwekZnak">
    <w:name w:val="Nagłówek Znak"/>
    <w:rPr>
      <w:rFonts w:cs="Mangal"/>
      <w:szCs w:val="21"/>
    </w:rPr>
  </w:style>
  <w:style w:type="character" w:customStyle="1" w:styleId="StopkaZnak">
    <w:name w:val="Stopka Znak"/>
    <w:rPr>
      <w:rFonts w:cs="Mangal"/>
      <w:szCs w:val="21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PrzetargiLAP</cp:lastModifiedBy>
  <cp:revision>2</cp:revision>
  <cp:lastPrinted>2018-11-15T12:18:00Z</cp:lastPrinted>
  <dcterms:created xsi:type="dcterms:W3CDTF">2021-10-14T07:53:00Z</dcterms:created>
  <dcterms:modified xsi:type="dcterms:W3CDTF">2021-10-14T07:53:00Z</dcterms:modified>
</cp:coreProperties>
</file>