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1B6EA0">
        <w:rPr>
          <w:rFonts w:ascii="Times New Roman" w:hAnsi="Times New Roman" w:cs="Times New Roman"/>
          <w:sz w:val="26"/>
          <w:szCs w:val="26"/>
        </w:rPr>
        <w:t>21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1B6EA0">
        <w:rPr>
          <w:rFonts w:ascii="Times New Roman" w:hAnsi="Times New Roman" w:cs="Times New Roman"/>
          <w:sz w:val="26"/>
          <w:szCs w:val="26"/>
        </w:rPr>
        <w:t>02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1B6EA0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592E1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RG.0002.</w:t>
      </w:r>
      <w:r w:rsidR="001B6EA0">
        <w:rPr>
          <w:rFonts w:ascii="Times New Roman" w:hAnsi="Times New Roman" w:cs="Times New Roman"/>
          <w:sz w:val="26"/>
          <w:szCs w:val="26"/>
        </w:rPr>
        <w:t>1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1B6EA0"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EB78D0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 xml:space="preserve">morządzie gminnym (Dz. U. </w:t>
      </w:r>
      <w:r w:rsidR="0020568B" w:rsidRPr="0020568B">
        <w:rPr>
          <w:rFonts w:ascii="Times New Roman" w:hAnsi="Times New Roman" w:cs="Times New Roman"/>
          <w:sz w:val="26"/>
          <w:szCs w:val="26"/>
        </w:rPr>
        <w:t>z 2021r. poz. 1</w:t>
      </w:r>
      <w:r w:rsidR="002F6323">
        <w:rPr>
          <w:rFonts w:ascii="Times New Roman" w:hAnsi="Times New Roman" w:cs="Times New Roman"/>
          <w:sz w:val="26"/>
          <w:szCs w:val="26"/>
        </w:rPr>
        <w:t>372</w:t>
      </w:r>
      <w:r w:rsidR="006F3704">
        <w:rPr>
          <w:rFonts w:ascii="Times New Roman" w:hAnsi="Times New Roman" w:cs="Times New Roman"/>
          <w:sz w:val="26"/>
          <w:szCs w:val="26"/>
        </w:rPr>
        <w:t xml:space="preserve"> i poz. 1834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="0020568B">
        <w:rPr>
          <w:rFonts w:ascii="Times New Roman" w:hAnsi="Times New Roman" w:cs="Times New Roman"/>
          <w:sz w:val="26"/>
          <w:szCs w:val="26"/>
        </w:rPr>
        <w:t xml:space="preserve"> </w:t>
      </w:r>
      <w:r w:rsidRPr="00AF10CF">
        <w:rPr>
          <w:rFonts w:ascii="Times New Roman" w:hAnsi="Times New Roman" w:cs="Times New Roman"/>
          <w:sz w:val="26"/>
          <w:szCs w:val="26"/>
        </w:rPr>
        <w:t xml:space="preserve">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5F58E8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6EA0">
        <w:rPr>
          <w:rFonts w:ascii="Times New Roman" w:hAnsi="Times New Roman" w:cs="Times New Roman"/>
          <w:b/>
          <w:sz w:val="26"/>
          <w:szCs w:val="26"/>
        </w:rPr>
        <w:t>28 lutego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B6EA0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396">
        <w:rPr>
          <w:rFonts w:ascii="Times New Roman" w:hAnsi="Times New Roman" w:cs="Times New Roman"/>
          <w:b/>
          <w:sz w:val="26"/>
          <w:szCs w:val="26"/>
        </w:rPr>
        <w:t>(</w:t>
      </w:r>
      <w:r w:rsidR="00D922CC">
        <w:rPr>
          <w:rFonts w:ascii="Times New Roman" w:hAnsi="Times New Roman" w:cs="Times New Roman"/>
          <w:b/>
          <w:sz w:val="26"/>
          <w:szCs w:val="26"/>
        </w:rPr>
        <w:t>poniedziałek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C48">
        <w:rPr>
          <w:rFonts w:ascii="Times New Roman" w:hAnsi="Times New Roman" w:cs="Times New Roman"/>
          <w:b/>
          <w:sz w:val="26"/>
          <w:szCs w:val="26"/>
        </w:rPr>
        <w:t>1</w:t>
      </w:r>
      <w:r w:rsidR="001B6EA0">
        <w:rPr>
          <w:rFonts w:ascii="Times New Roman" w:hAnsi="Times New Roman" w:cs="Times New Roman"/>
          <w:b/>
          <w:sz w:val="26"/>
          <w:szCs w:val="26"/>
        </w:rPr>
        <w:t>3</w:t>
      </w:r>
      <w:r w:rsidR="006F3704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F23105">
        <w:rPr>
          <w:rFonts w:ascii="Times New Roman" w:hAnsi="Times New Roman" w:cs="Times New Roman"/>
          <w:b/>
          <w:sz w:val="26"/>
          <w:szCs w:val="26"/>
        </w:rPr>
        <w:t>X</w:t>
      </w:r>
      <w:r w:rsidR="006F3704">
        <w:rPr>
          <w:rFonts w:ascii="Times New Roman" w:hAnsi="Times New Roman" w:cs="Times New Roman"/>
          <w:b/>
          <w:sz w:val="26"/>
          <w:szCs w:val="26"/>
        </w:rPr>
        <w:t>X</w:t>
      </w:r>
      <w:r w:rsidR="00D922CC">
        <w:rPr>
          <w:rFonts w:ascii="Times New Roman" w:hAnsi="Times New Roman" w:cs="Times New Roman"/>
          <w:b/>
          <w:sz w:val="26"/>
          <w:szCs w:val="26"/>
        </w:rPr>
        <w:t>I</w:t>
      </w:r>
      <w:r w:rsidR="001B6EA0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P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F6DD6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 xml:space="preserve">Przyjęcie protokołu </w:t>
      </w:r>
      <w:r w:rsidR="00D922CC">
        <w:rPr>
          <w:rFonts w:ascii="Times New Roman" w:hAnsi="Times New Roman" w:cs="Times New Roman"/>
          <w:sz w:val="26"/>
          <w:szCs w:val="26"/>
        </w:rPr>
        <w:t>3</w:t>
      </w:r>
      <w:r w:rsidR="001B6EA0">
        <w:rPr>
          <w:rFonts w:ascii="Times New Roman" w:hAnsi="Times New Roman" w:cs="Times New Roman"/>
          <w:sz w:val="26"/>
          <w:szCs w:val="26"/>
        </w:rPr>
        <w:t>1</w:t>
      </w:r>
      <w:r w:rsidR="00F23105">
        <w:rPr>
          <w:rFonts w:ascii="Times New Roman" w:hAnsi="Times New Roman" w:cs="Times New Roman"/>
          <w:sz w:val="26"/>
          <w:szCs w:val="26"/>
        </w:rPr>
        <w:t xml:space="preserve">/2021 </w:t>
      </w:r>
      <w:r w:rsidRPr="0096417D">
        <w:rPr>
          <w:rFonts w:ascii="Times New Roman" w:hAnsi="Times New Roman" w:cs="Times New Roman"/>
          <w:sz w:val="26"/>
          <w:szCs w:val="26"/>
        </w:rPr>
        <w:t xml:space="preserve">z </w:t>
      </w:r>
      <w:r w:rsidR="00F23105">
        <w:rPr>
          <w:rFonts w:ascii="Times New Roman" w:hAnsi="Times New Roman" w:cs="Times New Roman"/>
          <w:sz w:val="26"/>
          <w:szCs w:val="26"/>
        </w:rPr>
        <w:t>XX</w:t>
      </w:r>
      <w:r w:rsidR="006F3704">
        <w:rPr>
          <w:rFonts w:ascii="Times New Roman" w:hAnsi="Times New Roman" w:cs="Times New Roman"/>
          <w:sz w:val="26"/>
          <w:szCs w:val="26"/>
        </w:rPr>
        <w:t>X</w:t>
      </w:r>
      <w:r w:rsidR="001B6EA0">
        <w:rPr>
          <w:rFonts w:ascii="Times New Roman" w:hAnsi="Times New Roman" w:cs="Times New Roman"/>
          <w:sz w:val="26"/>
          <w:szCs w:val="26"/>
        </w:rPr>
        <w:t>I</w:t>
      </w:r>
      <w:r w:rsidR="00F23105">
        <w:rPr>
          <w:rFonts w:ascii="Times New Roman" w:hAnsi="Times New Roman" w:cs="Times New Roman"/>
          <w:sz w:val="26"/>
          <w:szCs w:val="26"/>
        </w:rPr>
        <w:t xml:space="preserve"> </w:t>
      </w:r>
      <w:r w:rsidRPr="0096417D">
        <w:rPr>
          <w:rFonts w:ascii="Times New Roman" w:hAnsi="Times New Roman" w:cs="Times New Roman"/>
          <w:sz w:val="26"/>
          <w:szCs w:val="26"/>
        </w:rPr>
        <w:t xml:space="preserve">sesji 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1B6EA0" w:rsidRPr="001B6EA0" w:rsidRDefault="001B6EA0" w:rsidP="001B6EA0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9330201"/>
      <w:r w:rsidRPr="001B6EA0">
        <w:rPr>
          <w:rFonts w:ascii="Times New Roman" w:hAnsi="Times New Roman" w:cs="Times New Roman"/>
          <w:sz w:val="26"/>
          <w:szCs w:val="26"/>
        </w:rPr>
        <w:t>- w sprawie wniesienia wkładu pieniężnego do Spółki Oświetlenie Uliczne i Drogowe Sp. z o.o. z siedzibą w Kaliszu,</w:t>
      </w:r>
    </w:p>
    <w:p w:rsidR="001B6EA0" w:rsidRPr="001B6EA0" w:rsidRDefault="001B6EA0" w:rsidP="001B6EA0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1B6EA0">
        <w:rPr>
          <w:rFonts w:ascii="Times New Roman" w:hAnsi="Times New Roman" w:cs="Times New Roman"/>
          <w:sz w:val="26"/>
          <w:szCs w:val="26"/>
        </w:rPr>
        <w:t>- w sprawie przyjęcia „Strategii Rozwoju Gminy Łubnice na lata 2022-2035",</w:t>
      </w:r>
    </w:p>
    <w:p w:rsidR="001B6EA0" w:rsidRDefault="001B6EA0" w:rsidP="001B6EA0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1B6EA0">
        <w:rPr>
          <w:rFonts w:ascii="Times New Roman" w:hAnsi="Times New Roman" w:cs="Times New Roman"/>
          <w:sz w:val="26"/>
          <w:szCs w:val="26"/>
        </w:rPr>
        <w:t>- w sprawie ustalenia wysokości ekwiwalentu pieniężnego dla strażaków ratowników ochotniczych straży pożarnych z terenu Gminy Łubnice za udział w działaniu ratowniczym, akcji ratowniczej, szkoleniu lub ćwiczeniu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50C48" w:rsidRDefault="00350C48" w:rsidP="001B6EA0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1B6EA0">
        <w:rPr>
          <w:rFonts w:ascii="Times New Roman" w:hAnsi="Times New Roman" w:cs="Times New Roman"/>
          <w:sz w:val="26"/>
          <w:szCs w:val="26"/>
        </w:rPr>
        <w:t xml:space="preserve">- </w:t>
      </w:r>
      <w:r w:rsidR="001B6EA0" w:rsidRPr="001B6EA0">
        <w:rPr>
          <w:rFonts w:ascii="Times New Roman" w:hAnsi="Times New Roman" w:cs="Times New Roman"/>
          <w:bCs/>
          <w:sz w:val="26"/>
          <w:szCs w:val="26"/>
        </w:rPr>
        <w:t>w sprawie planu pracy Komisji Stałych Rady Gminy w Łubnicach na 2022 rok</w:t>
      </w:r>
      <w:r w:rsidR="00276245">
        <w:rPr>
          <w:rFonts w:ascii="Times New Roman" w:hAnsi="Times New Roman" w:cs="Times New Roman"/>
          <w:sz w:val="26"/>
          <w:szCs w:val="26"/>
        </w:rPr>
        <w:t>,</w:t>
      </w:r>
    </w:p>
    <w:p w:rsidR="00276245" w:rsidRPr="001B6EA0" w:rsidRDefault="00276245" w:rsidP="001B6EA0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sprawie wystąpienia do Ministra Spraw Wewnętrznych i Administracji z wnioskiem o zmianę rodzaju miejscowości Jeziorko ustalonej jako część wsi Ludwinów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 xml:space="preserve"> na miejscowość Jeziorko wieś.</w:t>
      </w:r>
    </w:p>
    <w:bookmarkEnd w:id="1"/>
    <w:p w:rsidR="00350C48" w:rsidRDefault="00350C48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C48">
        <w:rPr>
          <w:rFonts w:ascii="Times New Roman" w:hAnsi="Times New Roman" w:cs="Times New Roman"/>
          <w:sz w:val="26"/>
          <w:szCs w:val="26"/>
        </w:rPr>
        <w:t>Odpowiedzi na interpelacje i zapytania.</w:t>
      </w:r>
    </w:p>
    <w:p w:rsidR="00856746" w:rsidRPr="00607772" w:rsidRDefault="00DD0EAE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6F370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9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33"/>
  </w:num>
  <w:num w:numId="8">
    <w:abstractNumId w:val="12"/>
  </w:num>
  <w:num w:numId="9">
    <w:abstractNumId w:val="3"/>
  </w:num>
  <w:num w:numId="10">
    <w:abstractNumId w:val="31"/>
  </w:num>
  <w:num w:numId="11">
    <w:abstractNumId w:val="21"/>
  </w:num>
  <w:num w:numId="12">
    <w:abstractNumId w:val="17"/>
  </w:num>
  <w:num w:numId="13">
    <w:abstractNumId w:val="5"/>
  </w:num>
  <w:num w:numId="14">
    <w:abstractNumId w:val="26"/>
  </w:num>
  <w:num w:numId="15">
    <w:abstractNumId w:val="34"/>
  </w:num>
  <w:num w:numId="16">
    <w:abstractNumId w:val="24"/>
  </w:num>
  <w:num w:numId="17">
    <w:abstractNumId w:val="22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28"/>
  </w:num>
  <w:num w:numId="23">
    <w:abstractNumId w:val="13"/>
  </w:num>
  <w:num w:numId="24">
    <w:abstractNumId w:val="25"/>
  </w:num>
  <w:num w:numId="25">
    <w:abstractNumId w:val="35"/>
  </w:num>
  <w:num w:numId="26">
    <w:abstractNumId w:val="8"/>
  </w:num>
  <w:num w:numId="27">
    <w:abstractNumId w:val="29"/>
  </w:num>
  <w:num w:numId="28">
    <w:abstractNumId w:val="2"/>
  </w:num>
  <w:num w:numId="29">
    <w:abstractNumId w:val="36"/>
  </w:num>
  <w:num w:numId="30">
    <w:abstractNumId w:val="18"/>
  </w:num>
  <w:num w:numId="31">
    <w:abstractNumId w:val="9"/>
  </w:num>
  <w:num w:numId="32">
    <w:abstractNumId w:val="19"/>
  </w:num>
  <w:num w:numId="33">
    <w:abstractNumId w:val="27"/>
  </w:num>
  <w:num w:numId="34">
    <w:abstractNumId w:val="1"/>
  </w:num>
  <w:num w:numId="35">
    <w:abstractNumId w:val="11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2CAC"/>
    <w:rsid w:val="00082539"/>
    <w:rsid w:val="000845E8"/>
    <w:rsid w:val="00095371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64E0"/>
    <w:rsid w:val="001150E7"/>
    <w:rsid w:val="00141264"/>
    <w:rsid w:val="001478E2"/>
    <w:rsid w:val="00165A89"/>
    <w:rsid w:val="00165C9A"/>
    <w:rsid w:val="00167E27"/>
    <w:rsid w:val="001A00DF"/>
    <w:rsid w:val="001A0AC5"/>
    <w:rsid w:val="001A13C7"/>
    <w:rsid w:val="001B1CB9"/>
    <w:rsid w:val="001B3900"/>
    <w:rsid w:val="001B6EA0"/>
    <w:rsid w:val="0020568B"/>
    <w:rsid w:val="00205F22"/>
    <w:rsid w:val="00221F14"/>
    <w:rsid w:val="0023600E"/>
    <w:rsid w:val="00243D55"/>
    <w:rsid w:val="00245FD1"/>
    <w:rsid w:val="00265972"/>
    <w:rsid w:val="0026659A"/>
    <w:rsid w:val="00276245"/>
    <w:rsid w:val="00281228"/>
    <w:rsid w:val="002B6370"/>
    <w:rsid w:val="002C07AB"/>
    <w:rsid w:val="002C661A"/>
    <w:rsid w:val="002D5514"/>
    <w:rsid w:val="002F6323"/>
    <w:rsid w:val="0030494D"/>
    <w:rsid w:val="00306EF1"/>
    <w:rsid w:val="00317661"/>
    <w:rsid w:val="00347D44"/>
    <w:rsid w:val="00350C48"/>
    <w:rsid w:val="00365755"/>
    <w:rsid w:val="003750EA"/>
    <w:rsid w:val="003A65A1"/>
    <w:rsid w:val="003B21DD"/>
    <w:rsid w:val="003C3AE7"/>
    <w:rsid w:val="003E25E8"/>
    <w:rsid w:val="00403A1B"/>
    <w:rsid w:val="00411B62"/>
    <w:rsid w:val="00425B85"/>
    <w:rsid w:val="00460896"/>
    <w:rsid w:val="00467A56"/>
    <w:rsid w:val="004903F3"/>
    <w:rsid w:val="004938C1"/>
    <w:rsid w:val="0049458E"/>
    <w:rsid w:val="004A57E0"/>
    <w:rsid w:val="004A6CA4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62D7A"/>
    <w:rsid w:val="00582179"/>
    <w:rsid w:val="00592E19"/>
    <w:rsid w:val="0059744D"/>
    <w:rsid w:val="005B46B4"/>
    <w:rsid w:val="005D335C"/>
    <w:rsid w:val="005F1F9A"/>
    <w:rsid w:val="005F58E8"/>
    <w:rsid w:val="00607772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B7D32"/>
    <w:rsid w:val="006C1C7D"/>
    <w:rsid w:val="006C6C0D"/>
    <w:rsid w:val="006F3521"/>
    <w:rsid w:val="006F3704"/>
    <w:rsid w:val="006F3754"/>
    <w:rsid w:val="006F3F1E"/>
    <w:rsid w:val="00716AE5"/>
    <w:rsid w:val="00746457"/>
    <w:rsid w:val="00756425"/>
    <w:rsid w:val="0078537B"/>
    <w:rsid w:val="00791519"/>
    <w:rsid w:val="00791F53"/>
    <w:rsid w:val="007A26C2"/>
    <w:rsid w:val="007B3DF2"/>
    <w:rsid w:val="00802234"/>
    <w:rsid w:val="0080644F"/>
    <w:rsid w:val="00817DA3"/>
    <w:rsid w:val="008560FD"/>
    <w:rsid w:val="00856746"/>
    <w:rsid w:val="00871EBE"/>
    <w:rsid w:val="00875EBA"/>
    <w:rsid w:val="008968A7"/>
    <w:rsid w:val="00897320"/>
    <w:rsid w:val="008B1C1D"/>
    <w:rsid w:val="008B1CC1"/>
    <w:rsid w:val="008E0A51"/>
    <w:rsid w:val="008E0D6D"/>
    <w:rsid w:val="008E3656"/>
    <w:rsid w:val="008F503B"/>
    <w:rsid w:val="00906134"/>
    <w:rsid w:val="00920DC5"/>
    <w:rsid w:val="00941B27"/>
    <w:rsid w:val="009518B8"/>
    <w:rsid w:val="0096417D"/>
    <w:rsid w:val="00987675"/>
    <w:rsid w:val="009C5417"/>
    <w:rsid w:val="009E70BC"/>
    <w:rsid w:val="009F0D79"/>
    <w:rsid w:val="009F3346"/>
    <w:rsid w:val="00A17134"/>
    <w:rsid w:val="00A2249B"/>
    <w:rsid w:val="00A35A71"/>
    <w:rsid w:val="00A6228B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A22F6"/>
    <w:rsid w:val="00BC1757"/>
    <w:rsid w:val="00BC23C6"/>
    <w:rsid w:val="00BC2424"/>
    <w:rsid w:val="00BD6F3D"/>
    <w:rsid w:val="00BE2FC6"/>
    <w:rsid w:val="00C15679"/>
    <w:rsid w:val="00C2317C"/>
    <w:rsid w:val="00C5748E"/>
    <w:rsid w:val="00C74EAE"/>
    <w:rsid w:val="00C755A4"/>
    <w:rsid w:val="00C96901"/>
    <w:rsid w:val="00CC0AEA"/>
    <w:rsid w:val="00CC31D8"/>
    <w:rsid w:val="00CD53C3"/>
    <w:rsid w:val="00D27EC5"/>
    <w:rsid w:val="00D41344"/>
    <w:rsid w:val="00D60A82"/>
    <w:rsid w:val="00D61036"/>
    <w:rsid w:val="00D922CC"/>
    <w:rsid w:val="00DC2396"/>
    <w:rsid w:val="00DC6470"/>
    <w:rsid w:val="00DD0EAE"/>
    <w:rsid w:val="00DD1805"/>
    <w:rsid w:val="00E032AE"/>
    <w:rsid w:val="00E245FB"/>
    <w:rsid w:val="00E45853"/>
    <w:rsid w:val="00E46EE5"/>
    <w:rsid w:val="00E60298"/>
    <w:rsid w:val="00E63B31"/>
    <w:rsid w:val="00E71D1D"/>
    <w:rsid w:val="00E727FD"/>
    <w:rsid w:val="00EB78D0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371ED"/>
    <w:rsid w:val="00F543BD"/>
    <w:rsid w:val="00F740AF"/>
    <w:rsid w:val="00F76C12"/>
    <w:rsid w:val="00F8049D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ABA8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6888-07C2-4087-B006-A1D30F56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13</cp:revision>
  <cp:lastPrinted>2022-02-21T13:19:00Z</cp:lastPrinted>
  <dcterms:created xsi:type="dcterms:W3CDTF">2021-11-16T15:09:00Z</dcterms:created>
  <dcterms:modified xsi:type="dcterms:W3CDTF">2022-02-21T14:51:00Z</dcterms:modified>
</cp:coreProperties>
</file>