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9610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91DB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91DB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maja 2022 r.</w:t>
            </w:r>
          </w:p>
          <w:p w:rsidR="00A77B3E" w:rsidRDefault="00091DB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091DBA">
      <w:pPr>
        <w:jc w:val="center"/>
        <w:rPr>
          <w:b/>
          <w:caps/>
        </w:rPr>
      </w:pPr>
      <w:r>
        <w:rPr>
          <w:b/>
          <w:caps/>
        </w:rPr>
        <w:t>Uchwała Nr XXXIV/226/2022</w:t>
      </w:r>
      <w:r>
        <w:rPr>
          <w:b/>
          <w:caps/>
        </w:rPr>
        <w:br/>
        <w:t>Rady Gminy w Łubnicach</w:t>
      </w:r>
    </w:p>
    <w:p w:rsidR="00A77B3E" w:rsidRDefault="00091DBA">
      <w:pPr>
        <w:spacing w:before="280" w:after="280"/>
        <w:jc w:val="center"/>
        <w:rPr>
          <w:b/>
          <w:caps/>
        </w:rPr>
      </w:pPr>
      <w:r>
        <w:t>z dnia 31 maja 2022 r.</w:t>
      </w:r>
    </w:p>
    <w:p w:rsidR="00A77B3E" w:rsidRDefault="00091DBA">
      <w:pPr>
        <w:keepNext/>
        <w:spacing w:after="480"/>
        <w:jc w:val="center"/>
      </w:pPr>
      <w:r>
        <w:rPr>
          <w:b/>
        </w:rPr>
        <w:t xml:space="preserve">w sprawie przyjęcia projektu regulaminu dostarczania wody i odprowadzania ścieków na terenie gminy </w:t>
      </w:r>
      <w:r>
        <w:rPr>
          <w:b/>
        </w:rPr>
        <w:t>Łubnice w celu przekazania do zaopiniowania organowi regulacyjnemu</w:t>
      </w:r>
    </w:p>
    <w:p w:rsidR="00A77B3E" w:rsidRDefault="00091DBA">
      <w:pPr>
        <w:keepLines/>
        <w:spacing w:before="120" w:after="120"/>
        <w:ind w:firstLine="227"/>
      </w:pPr>
      <w:r>
        <w:t>Na podstawie art.18 ust. 2 pkt 15 ustawy z dnia 8 marca 1990 r. o samorządzie gminnym</w:t>
      </w:r>
      <w:r>
        <w:br/>
        <w:t>(Dz. U. z 2022 r. poz. 559) w związku z art. 19 ust. 1 ustawy z dnia 7 czerwca 2001r. o zbiorowym zaopa</w:t>
      </w:r>
      <w:r>
        <w:t>trzeniu w wodę i zbiorowym odprowadzaniu ścieków (Dz. U. z 2020 r. poz. 2028), Rada Gminy w Łubnicach uchwala co następuje:</w:t>
      </w:r>
    </w:p>
    <w:p w:rsidR="00A77B3E" w:rsidRDefault="00091DBA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projekt regulaminu dostarczania wody i odprowadzania ścieków na terenie Gminy Łubnice, stanowiący załącznik do ni</w:t>
      </w:r>
      <w:r>
        <w:t>niejszej uchwały, celem przekazania do zaopiniowania organowi regulacyjnemu.</w:t>
      </w:r>
    </w:p>
    <w:p w:rsidR="00A77B3E" w:rsidRDefault="00091DB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Łubnice.</w:t>
      </w:r>
    </w:p>
    <w:p w:rsidR="00A77B3E" w:rsidRDefault="00091DB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91DB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961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109" w:rsidRDefault="003961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109" w:rsidRDefault="00091D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w Łubnicach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Baniak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91DBA">
      <w:pPr>
        <w:keepNext/>
        <w:spacing w:before="120" w:after="120" w:line="360" w:lineRule="auto"/>
        <w:ind w:left="5180"/>
        <w:jc w:val="left"/>
      </w:pPr>
      <w:r>
        <w:lastRenderedPageBreak/>
        <w:fldChar w:fldCharType="begin"/>
      </w:r>
      <w:r>
        <w:fldChar w:fldCharType="end"/>
      </w:r>
      <w:r>
        <w:t>Załącznik do uchwały Nr XXXIV/226/2022</w:t>
      </w:r>
      <w:r>
        <w:br/>
        <w:t>Rady Gminy w Łubnicach</w:t>
      </w:r>
      <w:r>
        <w:br/>
        <w:t>z dnia 31 maja 2022 r.</w:t>
      </w:r>
    </w:p>
    <w:p w:rsidR="00A77B3E" w:rsidRDefault="00091DBA">
      <w:pPr>
        <w:keepNext/>
        <w:spacing w:after="480"/>
        <w:jc w:val="center"/>
      </w:pPr>
      <w:r>
        <w:rPr>
          <w:b/>
        </w:rPr>
        <w:t xml:space="preserve">Regulaminu </w:t>
      </w:r>
      <w:r>
        <w:rPr>
          <w:b/>
        </w:rPr>
        <w:t>dostarczania wody i odprowadzania ścieków</w:t>
      </w:r>
    </w:p>
    <w:p w:rsidR="00A77B3E" w:rsidRDefault="00091DBA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91DBA">
      <w:pPr>
        <w:keepLines/>
        <w:spacing w:before="120" w:after="120"/>
        <w:ind w:firstLine="340"/>
      </w:pPr>
      <w:r>
        <w:rPr>
          <w:b/>
        </w:rPr>
        <w:t>§ 1. </w:t>
      </w:r>
      <w:r>
        <w:t>Niniejszy regulamin określa prawa i obowiązki przedsiębiorstwa wodociągowo-kanalizacyjnego na terenie Gminy Łubnice oraz odbiorców usług korzystających na terenie Gminy Łubnice z us</w:t>
      </w:r>
      <w:r>
        <w:t>ług z zakresu zbiorowego zaopatrzenia w wodę i/lub zbiorowego odprowadzania ścieków.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Ilekroć w Regulaminie mowa jest o "Ustawie" należy przez to rozumieć ustawę z dnia</w:t>
      </w:r>
      <w:r>
        <w:br/>
        <w:t>7 czerwca 2001 roku o zbiorowym zaopatrzeniu w wodę i zbiorowym odprowadzaniu śc</w:t>
      </w:r>
      <w:r>
        <w:t>ieków (Dz. U. z 2020 r. poz. 2028).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Użytym w Regulaminie pojęciom należy przypisywać znaczenie jakie nadają im akty prawne wyższego rzędu, w tym w szczególności Ustawa.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Przedsiębiorstwo wodociągowo-kanalizacyjne prowadzi swoją działalność w oparciu</w:t>
      </w:r>
      <w:r>
        <w:rPr>
          <w:color w:val="000000"/>
          <w:u w:color="000000"/>
        </w:rPr>
        <w:t xml:space="preserve"> o zezwolenia na prowadzenie zbiorowego zaopatrzenia w wodę i/lub zbiorowego odprowadzania ścieków.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Minimalny poziom usług świadczonych przez przedsiębiorstwo wodociągowo-kanalizacyjne w zakresie dostarczania wody i odprowadzania ścieków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Przedsiębiorstwo wodociągowo - kanalizacyjne ma obowiązek zapewnienia następującego minimalnego poziomu świadczenia usług: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dostarczania wody jest zobowiązane: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zapewnić zdolność posiadanych urządzeń wodociągowych do realizacji dostaw wody p</w:t>
      </w:r>
      <w:r>
        <w:rPr>
          <w:color w:val="000000"/>
          <w:u w:color="000000"/>
        </w:rPr>
        <w:t>rzeznaczonej do spożycia przez ludzi w ilości nie mniejszej niż 0,3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dobę, pod odpowiednim ciśnieniem (nie mniejszym niż 0,05 MPa (0,5 bara) i nie większym niż 0,6 MPa (6 barów) mierzonym u wylotu na zaworze za wodomierzem głównym zainstalowanym na pr</w:t>
      </w:r>
      <w:r>
        <w:rPr>
          <w:color w:val="000000"/>
          <w:u w:color="000000"/>
        </w:rPr>
        <w:t>zyłączu wodociągowym), zgodnym z powszechnie obowiązującymi przepisami, przy czym wymóg zapewnienia dostaw pod odpowiednim ciśnieniem dotyczy wyłącznie dostaw wody z sieci, a minimalne dyspozycyjne ciśnienie wody dostarczanej przez przedsiębiorstwo wodocią</w:t>
      </w:r>
      <w:r>
        <w:rPr>
          <w:color w:val="000000"/>
          <w:u w:color="000000"/>
        </w:rPr>
        <w:t>gowo-kanalizacyjne na obszarze Gminy Łubnice, mierzone na rurociągach zasilających obiekty w danym rejonie wynosi 0,2 MPa;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zapewnić realizację dostaw wody w sposób ciągły i niezawodny;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zapewnić dostawę wody przeznaczonej do spożycia przez ludzi o jak</w:t>
      </w:r>
      <w:r>
        <w:rPr>
          <w:color w:val="000000"/>
          <w:u w:color="000000"/>
        </w:rPr>
        <w:t>ości i parametrach nieprzekraczających wymienionych wartości: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pH 6,5 – 9,0,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mangan ≤50 µg/l,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żelazo ≤200 µg/l,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mętność ≤ 1 NTU,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amonowy jon ≤ 0,5 mg/l,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azotany ≤ 50 mg/l,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twardość wody: 60-500 mgCaCO3/dm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, 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bakterii grupy coli 0 </w:t>
      </w:r>
      <w:r>
        <w:rPr>
          <w:color w:val="000000"/>
          <w:u w:color="000000"/>
        </w:rPr>
        <w:t>jtk/100 ml,</w:t>
      </w:r>
    </w:p>
    <w:p w:rsidR="00A77B3E" w:rsidRDefault="00091DB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liczba Escherichia coli 0 jtk/ 100 ml.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zakresie odprowadzania ścieków jest zobowiązane: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zapewnić zdolność posiadanych urządzeń kanalizacyjnych do odbioru ścieków wprowadzanych przez odbiorców usług, w ilości nie mniejszej niż 0,3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</w:t>
      </w:r>
      <w:r>
        <w:rPr>
          <w:color w:val="000000"/>
          <w:u w:color="000000"/>
        </w:rPr>
        <w:t>a dobę;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zapewnić w sposób ciągły i niezawodny odbiór ścieków (bytowych i komunalnych) o stanie i składzie zgodnym z obowiązującymi przepisami prawa, o następujących parametrach:</w:t>
      </w:r>
    </w:p>
    <w:p w:rsidR="00A77B3E" w:rsidRDefault="00091DB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ChZT</w:t>
      </w:r>
      <w:r>
        <w:rPr>
          <w:color w:val="000000"/>
          <w:u w:color="000000"/>
          <w:vertAlign w:val="subscript"/>
        </w:rPr>
        <w:t xml:space="preserve">CR </w:t>
      </w:r>
      <w:r>
        <w:rPr>
          <w:color w:val="000000"/>
          <w:u w:color="000000"/>
        </w:rPr>
        <w:t>= 125 mgO</w:t>
      </w:r>
      <w:r>
        <w:rPr>
          <w:color w:val="000000"/>
          <w:u w:color="000000"/>
          <w:vertAlign w:val="subscript"/>
        </w:rPr>
        <w:t>2</w:t>
      </w:r>
      <w:r>
        <w:rPr>
          <w:color w:val="000000"/>
          <w:u w:color="000000"/>
        </w:rPr>
        <w:t>/l</w:t>
      </w:r>
    </w:p>
    <w:p w:rsidR="00A77B3E" w:rsidRDefault="00091DB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BZT</w:t>
      </w:r>
      <w:r>
        <w:rPr>
          <w:color w:val="000000"/>
          <w:u w:color="000000"/>
          <w:vertAlign w:val="subscript"/>
        </w:rPr>
        <w:t xml:space="preserve">5 </w:t>
      </w:r>
      <w:r>
        <w:rPr>
          <w:color w:val="000000"/>
          <w:u w:color="000000"/>
        </w:rPr>
        <w:t>= 25 mgO</w:t>
      </w:r>
      <w:r>
        <w:rPr>
          <w:color w:val="000000"/>
          <w:u w:color="000000"/>
          <w:vertAlign w:val="subscript"/>
        </w:rPr>
        <w:t>2</w:t>
      </w:r>
      <w:r>
        <w:rPr>
          <w:color w:val="000000"/>
          <w:u w:color="000000"/>
        </w:rPr>
        <w:t>/l</w:t>
      </w:r>
    </w:p>
    <w:p w:rsidR="00A77B3E" w:rsidRDefault="00091DB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Zawiesiny ogólne = 35 mg/l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zapewnić</w:t>
      </w:r>
      <w:r>
        <w:rPr>
          <w:color w:val="000000"/>
          <w:u w:color="000000"/>
        </w:rPr>
        <w:t xml:space="preserve"> w sposób ciągły i niezawodny odbiór ścieków przemysłowych o parametrach określanych indywidualnie dla odbiorców usług na podstawie uzyskanych pozwoleń wodnoprawnych,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odprowadzać wprowadzone ścieki do posiadanych urządzeń kanalizacyjnych.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zakresie dostarczania wody i odbioru ścieków przedsiębiorstwo wodociągowo-kanalizacyjne ma prawo: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wstępu na teren nieruchomości lub do obiektu budowlanego odbiorcy usług w celach określonych w art. 7 ustawy;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założenia plomb na zamkniętych zaworach od</w:t>
      </w:r>
      <w:r>
        <w:rPr>
          <w:color w:val="000000"/>
          <w:u w:color="000000"/>
        </w:rPr>
        <w:t>cinających dostarczanie wody do lokalu w przypadkach wskazanych w art. 8 ust. 1 ustawy;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sprawdzenia posiadania przez wytwórców ścieków przemysłowych stosownych pozwoleń wodnoprawnych na wprowadzanie ścieków przemysłowych do urządzeń kanalizacyjnych oraz</w:t>
      </w:r>
      <w:r>
        <w:rPr>
          <w:color w:val="000000"/>
          <w:u w:color="000000"/>
        </w:rPr>
        <w:t xml:space="preserve"> wypełniania i przestrzegania przez tych wytwórców ścieków przemysłowych zapisów i obowiązków określonych w tych pozwoleniach wodnoprawnych.</w:t>
      </w:r>
    </w:p>
    <w:p w:rsidR="00A77B3E" w:rsidRDefault="00091DBA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i tryb zawierania umów z odbiorcami usług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Przedsiębiorstwo wodociągowo – kanalizacyjne </w:t>
      </w:r>
      <w:r>
        <w:rPr>
          <w:color w:val="000000"/>
          <w:u w:color="000000"/>
        </w:rPr>
        <w:t>zawiera pisemną Umowę o zaopatrzenie w wodę i/lub odprowadzania ścieków na wniosek przyszłego Odbiorcy usług zgodnie z art. 6 ustawy.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terminie do 14 dni od dnia złożenia przez przyszłego odbiorcę usług wniosku o zawarcie umowy, o którym mowa w § 7 nin</w:t>
      </w:r>
      <w:r>
        <w:rPr>
          <w:color w:val="000000"/>
          <w:u w:color="000000"/>
        </w:rPr>
        <w:t>iejszego regulaminu, przedsiębiorstwo wodociągowo – kanalizacyjne przedkłada przyszłemu odbiorcy usług projekt umowy o zaopatrzenie w wodę i/lub odprowadzanie ścieków.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budynku wielolokalowego w terminie 14 dni od dnia stwierdzenia przez Prze</w:t>
      </w:r>
      <w:r>
        <w:rPr>
          <w:color w:val="000000"/>
          <w:u w:color="000000"/>
        </w:rPr>
        <w:t>dsiębiorstwo wodociągowo-kanalizacyjne wraz z zarządcą lub właścicielem spełnienia warunków wskazanych w art. 6 ust. 6 ustawy, Przedsiębiorstwo sporządza i przedkłada przyszłemu odbiorcy usług projekt umowy zaopatrzenie w wodę i/lub odprowadzania ścieków.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Przedsiębiorstwo wodociągowo-kanalizacyjne udostępnia zainteresowanym podmiotom informacje o szczegółowych warunkach zawierania umów, w tym o konieczności przedstawienia przez odbiorców usług dokumentów umożliwiających podpisanie umowy oraz o czasie i m</w:t>
      </w:r>
      <w:r>
        <w:rPr>
          <w:color w:val="000000"/>
          <w:u w:color="000000"/>
        </w:rPr>
        <w:t>iejscu, w którym możliwe jest zawarcie umów.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Postanowienia umów zawieranych przez przedsiębiorstwo wodociągowo-kanalizacyjne z odbiorcami usług nie mogą ograniczać praw i obowiązków stron wynikających w szczególności z przepisów ustawy, przepisów wykona</w:t>
      </w:r>
      <w:r>
        <w:rPr>
          <w:color w:val="000000"/>
          <w:u w:color="000000"/>
        </w:rPr>
        <w:t>wczych oraz postanowień niniejszego regulaminu.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Wniosek o zawarcie umowy o zaopatrzenie w wodę i/lub odprowadzanie ścieków z przedsiębiorstwem wodociągowo – kanalizacyjnym powinien określać: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i nazwisko lub nazwę oraz adres zamieszkania lub sie</w:t>
      </w:r>
      <w:r>
        <w:rPr>
          <w:color w:val="000000"/>
          <w:u w:color="000000"/>
        </w:rPr>
        <w:t>dziby wnioskodawcy;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rodzaj umowy (o zaopatrzenie w wodę i odprowadzanie ścieków, o zaopatrzenie w wodę lub odprowadzanie ścieków);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wskazanie nieruchomości, co do której wnioskodawca chce zawrzeć umowę;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oświadczenie wnioskodawcy, czy nieruchomość j</w:t>
      </w:r>
      <w:r>
        <w:rPr>
          <w:color w:val="000000"/>
          <w:u w:color="000000"/>
        </w:rPr>
        <w:t>est podłączona do sieci wodociągowej przedsiębiorstwa wodociągowo-kanalizacyjnego, czy posiada własne ujęcie wody;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oświadczenie wnioskodawcy, czy nieruchomość jest podłączona do sieci kanalizacyjnej przedsiębiorstwa wodociągowo-kanalizacyjnego, czy też </w:t>
      </w:r>
      <w:r>
        <w:rPr>
          <w:color w:val="000000"/>
          <w:u w:color="000000"/>
        </w:rPr>
        <w:t>ścieki wprowadza się do zbiornika bezodpływowego lub przydomowej oczyszczalni ścieków;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oświadczenie wnioskodawcy na jakie cele będzie wykorzystywał dostarczaną wodę,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oświadczenie wnioskodawcy jakiego rodzaju ścieki będą odprowadzane na podstawie zawa</w:t>
      </w:r>
      <w:r>
        <w:rPr>
          <w:color w:val="000000"/>
          <w:u w:color="000000"/>
        </w:rPr>
        <w:t>rtej umowy (bytowe, przemysłowe albo komunalne).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Wniosek zarządcy budynku wielolokalowego lub właściciela o zawarcie umowy o zaopatrzenie w wodę i/lub odprowadzanie ścieków przez przedsiębiorstwo wodociągowo- kanalizacyjne z osobą korzystającą z lokal</w:t>
      </w:r>
      <w:r>
        <w:rPr>
          <w:color w:val="000000"/>
          <w:u w:color="000000"/>
        </w:rPr>
        <w:t>u (budynku) powinien zawierać elementy wskazane w § 7. Regulaminu oraz określać: imię, nazwisko lub nazwę oraz adres lokalu, co do którego wnioskodawca żąda zawarcia umowy wraz z umocowaniem do złożenia wniosku w imieniu i na rzecz tej osoby oraz oświadcze</w:t>
      </w:r>
      <w:r>
        <w:rPr>
          <w:color w:val="000000"/>
          <w:u w:color="000000"/>
        </w:rPr>
        <w:t>nie wnioskodawcy o poinformowaniu osoby korzystającej z lokalu o zasadach rozliczeń, o których mowa w art. 6 ust. 6 pkt 3 i 4 ustawy.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rozliczeń w oparciu o ceny i stawki opłat ustalone w taryfach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Podstawę rozliczeń wynikających z</w:t>
      </w:r>
      <w:r>
        <w:rPr>
          <w:color w:val="000000"/>
          <w:u w:color="000000"/>
        </w:rPr>
        <w:t> umowy o dostarczanie wody i odprowadzanie ścieków stanowi taryfa, wprowadzona zgodnie z procedurą określoną w ustawie, zawierająca ceny i stawki opłat za zbiorowe zaopatrzenie w wodę i zbiorowe odprowadzanie ścieków, a także ilość wody dostarczonej do nie</w:t>
      </w:r>
      <w:r>
        <w:rPr>
          <w:color w:val="000000"/>
          <w:u w:color="000000"/>
        </w:rPr>
        <w:t>ruchomości i odpowiednio ilość odprowadzonych ścieków, określone zgodnie z art. 27 ustawy.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taryf nie wymaga zmiany umowy.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budynku wielolokalowego, w którym odbiorcami usług są osoby korzystające z poszczególnych lokali, </w:t>
      </w:r>
      <w:r>
        <w:rPr>
          <w:color w:val="000000"/>
          <w:u w:color="000000"/>
        </w:rPr>
        <w:t>przedsiębiorstwo wodociągowo – kanalizacyjne wystawia odrębną fakturę zarządcy lub właścicielowi takiego budynku oraz odrębne faktury osobom korzystającym z tych lokali, lub wyłącznie odbiorcom usług będących osobami korzystającymi z lokali, z którymi prze</w:t>
      </w:r>
      <w:r>
        <w:rPr>
          <w:color w:val="000000"/>
          <w:u w:color="000000"/>
        </w:rPr>
        <w:t>dsiębiorstwo zawarło odrębne umowy o zaopatrzenie w wodę i/lub odprowadzanie ścieków.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Okresy rozliczeniowe obowiązujące odbiorców usług są określone w umowie.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Podstawą obciążenia odbiorcy usług należnościami za usługi dostarczania wody i/lub </w:t>
      </w:r>
      <w:r>
        <w:rPr>
          <w:color w:val="000000"/>
          <w:u w:color="000000"/>
        </w:rPr>
        <w:t>odprowadzanie ścieków świadczone przez przedsiębiorstwo wodociągowo – kanalizacyjne jest faktura.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Datę, formę i sposób zapłaty przedsiębiorstwo wodociągowo – kanalizacyjne określa w fakturze zgodnie z zawartą umową o zaopatrzenie w wodę i/lub odprowadza</w:t>
      </w:r>
      <w:r>
        <w:rPr>
          <w:color w:val="000000"/>
          <w:u w:color="000000"/>
        </w:rPr>
        <w:t>nie ścieków.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przyłączania do sieci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Podmiot ubiegający się o przyłączenie do sieci składa do przedsiębiorstwa wodociągowo-kanalizacyjnego pisemny wniosek o którym mowa w ust 2.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wydanie warunków przyłączenia do sieci</w:t>
      </w:r>
      <w:r>
        <w:rPr>
          <w:color w:val="000000"/>
          <w:u w:color="000000"/>
        </w:rPr>
        <w:t>, powinien zawierać informacje zawarte w art. 19a ust. 4 ustawy oraz może dodatkowo zawierać: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umożliwiające bezzwłoczny kontakt z wnioskodawcą (adres do korespondencji, jeśli jest inny od miejsca zamieszkania/siedziby, numer telefonu lub adres emai</w:t>
      </w:r>
      <w:r>
        <w:rPr>
          <w:color w:val="000000"/>
          <w:u w:color="000000"/>
        </w:rPr>
        <w:t>l);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informację o posiadanych własnych ujęciach wody;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wystąpienia w imieniu inwestora pełnomocnika - pisemne upoważnienie inwestora dla pełnomocnika.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pisemnym potwierdzeniu daty złożenia wniosku o wydanie warunków przyłączenia do sie</w:t>
      </w:r>
      <w:r>
        <w:rPr>
          <w:color w:val="000000"/>
          <w:u w:color="000000"/>
        </w:rPr>
        <w:t>ci, przedsiębiorstwo wodociągowo-kanalizacyjne dokonuje kwalifikacji terminu jego rozpoznania według wymogów z art. 19a ust. 1 ustawy i wydaje warunki bądź odmawia ich wydania, w terminach określonych w ustawie.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stwierdzenia przez przedsiębi</w:t>
      </w:r>
      <w:r>
        <w:rPr>
          <w:color w:val="000000"/>
          <w:u w:color="000000"/>
        </w:rPr>
        <w:t>orstwo wodociągowo-kanalizacyjne, że złożony wniosek o wydanie warunków przyłączenia do sieci zawiera braki, o których mowa w art. 19a ust. 4 ustawy wzywa się wnioskodawcę do uzupełnienia wniosku wskazując zakres i termin uzupełnienia. Nie uzupełnienie wni</w:t>
      </w:r>
      <w:r>
        <w:rPr>
          <w:color w:val="000000"/>
          <w:u w:color="000000"/>
        </w:rPr>
        <w:t>osku w określonym terminie skutkuje odmową wydania warunków przyłączenia lub pozostawieniem wniosku bez rozpatrzenia.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Warunki przyłączenia do sieci określają co najmniej: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 i sposób przyłączenia nieruchomości do sieci wodociągowej i/lub kana</w:t>
      </w:r>
      <w:r>
        <w:rPr>
          <w:color w:val="000000"/>
          <w:u w:color="000000"/>
        </w:rPr>
        <w:t>lizacyjnej, ich usytuowanie;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 zainstalowania wodomierza głównego i/lub urządzenia pomiarowego a także studzienek kanalizacyjnych;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wymagania formalne dotyczące realizacji przyłączenia;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parametry techniczne przyłącza;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wytyczne do projektow</w:t>
      </w:r>
      <w:r>
        <w:rPr>
          <w:color w:val="000000"/>
          <w:u w:color="000000"/>
        </w:rPr>
        <w:t>ania oraz wytyczny wykonawcze;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ważności wydanych warunków przyłączenia.</w:t>
      </w:r>
    </w:p>
    <w:p w:rsidR="00A77B3E" w:rsidRDefault="00091DBA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techniczne określające możliwość dostępu do usług wodociągowo-kanalizacyjnych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Potencjalni odbiorcy usług wodociągowych i kanalizacyjnych mogą </w:t>
      </w:r>
      <w:r>
        <w:rPr>
          <w:color w:val="000000"/>
          <w:u w:color="000000"/>
        </w:rPr>
        <w:t>uzyskać informacje dotyczące dostępności tych usług w siedzibie przedsiębiorstwa wodociągowo – kanalizacyjnego.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Dostępność do usług wodociągowo-kanalizacyjnych uzależniona jest od: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istnienia urządzeń wodociągowych lub urządzeń kanalizacyjnych będącyc</w:t>
      </w:r>
      <w:r>
        <w:rPr>
          <w:color w:val="000000"/>
          <w:u w:color="000000"/>
        </w:rPr>
        <w:t>h</w:t>
      </w:r>
      <w:r>
        <w:rPr>
          <w:color w:val="000000"/>
          <w:u w:color="000000"/>
        </w:rPr>
        <w:br/>
        <w:t>w posiadaniu przedsiębiorstwa wodociągowo-kanalizacyjnego;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ujęcia modernizacji lub budowy urządzeń wodociągowych i kanalizacyjnych</w:t>
      </w:r>
      <w:r>
        <w:rPr>
          <w:color w:val="000000"/>
          <w:u w:color="000000"/>
        </w:rPr>
        <w:br/>
        <w:t>w wieloletnim planie rozwoju i modernizacji urządzeń wodociągowych i kanalizacyjnych;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możliwości technicznych </w:t>
      </w:r>
      <w:r>
        <w:rPr>
          <w:color w:val="000000"/>
          <w:u w:color="000000"/>
        </w:rPr>
        <w:t>urządzeń przedsiębiorstwa wodociągowo-kanalizacyjnego wynikających z technologii dostarczania wody i odprowadzania ścieków, przez co rozumie się faktyczne możliwości pozyskania przez przedsiębiorstwo wodociągowo-kanalizacyjne wody nadającej się do spożycia</w:t>
      </w:r>
      <w:r>
        <w:rPr>
          <w:color w:val="000000"/>
          <w:u w:color="000000"/>
        </w:rPr>
        <w:t xml:space="preserve"> przez ludzi (wydajność stacji uzdatniania wody) lub jej dostawy, jak również możliwości odbioru i oczyszczania ścieków (wydajność oczyszczalni);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możliwości zachowania minimalnego poziomu świadczonych usług dla wcześniej podłączonych odbiorców;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</w:t>
      </w:r>
      <w:r>
        <w:rPr>
          <w:color w:val="000000"/>
          <w:u w:color="000000"/>
        </w:rPr>
        <w:t>dania tytułu prawnego do urządzeń wodociągowych lub kanalizacyjnych przez przedsiębiorstwo wodociągowo-kanalizacyjne;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rozkładu i obszaru objętego sieciami, oraz uwarunkowana jest położeniem instalacji odbiorcy względem poziomu urządzeń przedsiębiorstwa </w:t>
      </w:r>
      <w:r>
        <w:rPr>
          <w:color w:val="000000"/>
          <w:u w:color="000000"/>
        </w:rPr>
        <w:t>wodociągowo – kanalizacyjnego.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spełnione są przesłanki określone w ust. 2 przedsiębiorstwo wodociągowo-kanalizacyjne wydaje podmiotowi ubiegającemu się o podłączenie do sieci "Warunki przyłączenia do sieci wodociągowej i/lub sieci kanalizacyjnej"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sprawach spornych dotyczących odmowy przyłączenia do sieci nieruchomości osobie ubiegającej się o przyłączenie nieruchomości do sieci na wniosek strony rozstrzyga organ regulacyjny.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Podmiot ubiegający się o przyłączenie do sieci powinien uzgodnić </w:t>
      </w:r>
      <w:r>
        <w:rPr>
          <w:color w:val="000000"/>
          <w:u w:color="000000"/>
        </w:rPr>
        <w:t>dokumentację techniczną z przedsiębiorstwem wodociągowo-kanalizacyjnym, celem zapewnienia jej zgodności z warunkami przyłączenia wydanymi przez przedsiębiorstwo wodociągowo-kanalizacyjne.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Ustala się techniczne warunki określające możliwość uzyskan</w:t>
      </w:r>
      <w:r>
        <w:rPr>
          <w:color w:val="000000"/>
          <w:u w:color="000000"/>
        </w:rPr>
        <w:t>ia dostępu do usług wodociągowo- kanalizacyjnych: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przyłącza wodociągowe należy wykonać z rur PEHD o średnicy dostosowanej do projektowanego przepływu zgodnego z zapotrzebowaniem obiektu, lecz nie mniejszym niż 32 mm;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miejscu włączenia do sieci zamo</w:t>
      </w:r>
      <w:r>
        <w:rPr>
          <w:color w:val="000000"/>
          <w:u w:color="000000"/>
        </w:rPr>
        <w:t>ntować zasuwę odcinającą, a obudowę zasuwy wyposażyć w skrzynkę uliczną;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przyłącze zakończyć zestawem wodomierzowym zainstalowanym w studzience wodomierzowej zabezpieczonej przed zalaniem i przemarzaniem;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przyłącza należy prowadzić najkrótszą, bezkol</w:t>
      </w:r>
      <w:r>
        <w:rPr>
          <w:color w:val="000000"/>
          <w:u w:color="000000"/>
        </w:rPr>
        <w:t>izyjną trasą, a przy zagłębieniu w gruncie uwzględnić strefę przemarzania;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przyłącza kanalizacyjne należy wykonać z rur PCV o średnicy dostosowanej do projektowanego przepływu lecz nie mniejszym niż 110 mm i grubości ścianki dostosowanej do obciążenia t</w:t>
      </w:r>
      <w:r>
        <w:rPr>
          <w:color w:val="000000"/>
          <w:u w:color="000000"/>
        </w:rPr>
        <w:t>erenu, w którym zlokalizowane są przewody;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 urządzeniach zlokalizowanych poniżej poziomu sieci kanalizacyjnej należy przewidzieć pośredni sposób odprowadzania ścieków za pomocą urządzeń wymuszających odpływ typu mini przepompownie, rozdrabniarki;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7)</w:t>
      </w:r>
      <w:r>
        <w:t> </w:t>
      </w:r>
      <w:r>
        <w:rPr>
          <w:color w:val="000000"/>
          <w:u w:color="000000"/>
        </w:rPr>
        <w:t>Uwzględnić dojazd i dostęp do studni rewizyjnych na przyłączu kanalizacyjnym.</w:t>
      </w:r>
    </w:p>
    <w:p w:rsidR="00A77B3E" w:rsidRDefault="00091DBA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dokonywania przez przedsiębiorstwo wodociągowo-kanalizacyjne odbioru wykonanego przyłącza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Warunkiem przystąpienia do wykonywania robót </w:t>
      </w:r>
      <w:r>
        <w:rPr>
          <w:color w:val="000000"/>
          <w:u w:color="000000"/>
        </w:rPr>
        <w:t>przyłączeniowych jest: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uzgodnienie projektu budowlano – wykonawczego z przedsiębiorstwem wodociągowo- kanalizacyjnym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przedsiębiorstwu zamiaru wykonania przyłącza co najmniej 7 dni przed jego rozpoczęciem.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Przedsiębiorstwo wodociąg</w:t>
      </w:r>
      <w:r>
        <w:rPr>
          <w:color w:val="000000"/>
          <w:u w:color="000000"/>
        </w:rPr>
        <w:t>owo-kanalizacyjne w ramach prac związanych z odbiorem przyłącza dokonuje sprawdzenia zgodności wykonanych prac z wydanymi przez przedsiębiorstwo warunkami technicznymi przyłączenia do sieci oraz uzgodnioną dokumentacją techniczną.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Odbiór wykonywany jest</w:t>
      </w:r>
      <w:r>
        <w:rPr>
          <w:color w:val="000000"/>
          <w:u w:color="000000"/>
        </w:rPr>
        <w:t xml:space="preserve"> przed zasypaniem (zakryciem) przyłącza, na wniosek osoby ubiegającej się o przyłączenie lub działającej w jej imieniu pełnomocnika, przy udziale upoważnionych przedstawicieli stron. Wszelkie odcinki przyłącza ulęgające zakryciu (tzw. prace zanikające) nal</w:t>
      </w:r>
      <w:r>
        <w:rPr>
          <w:color w:val="000000"/>
          <w:u w:color="000000"/>
        </w:rPr>
        <w:t>eży zgłaszać do odbioru przez zasypaniem.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odbiorów, o których mowa w § 15 ust. 2 regulaminu są potwierdzane przez strony w sporządzanych protokołach, które powinny zawierać co najmniej: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datę odbioru;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przedmiot odbioru z wyszczególnieniem </w:t>
      </w:r>
      <w:r>
        <w:rPr>
          <w:color w:val="000000"/>
          <w:u w:color="000000"/>
        </w:rPr>
        <w:t>przeznaczenia przyłącza (wodociągowe i/lub kanalizacyjne) średnicy, materiałów i długości;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skład i podpisy osób dokonujących odbioru;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adres nieruchomości, do której wykonano podłączenie;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uwagi dotyczące różnic pomiędzy projektem a realizacją przył</w:t>
      </w:r>
      <w:r>
        <w:rPr>
          <w:color w:val="000000"/>
          <w:u w:color="000000"/>
        </w:rPr>
        <w:t>ącza jeśli występują.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 realizacji budowy przyłączy wodociągowych i/lub kanalizacyjnych ponosi Odbiorca usług zgodnie z art. 15 ust. 2 ustawy.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Podpisany protokół odbioru przyłączy stanowi potwierdzenie prawidłowości wykonania podłączenia.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Wyko</w:t>
      </w:r>
      <w:r>
        <w:rPr>
          <w:color w:val="000000"/>
          <w:u w:color="000000"/>
        </w:rPr>
        <w:t>nane i odebrane przyłącze, za wyjątkiem wodomierza głównego, pozostaje własnością Odbiorcy usług.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Rozpoczęcie świadczenia usług następuje po dokonaniu pozytywnego przeglądu technicznego przyłącza (protokół odbioru), montażu wodomierza głównego (w przypa</w:t>
      </w:r>
      <w:r>
        <w:rPr>
          <w:color w:val="000000"/>
          <w:u w:color="000000"/>
        </w:rPr>
        <w:t>dku przyłącza wodociągowego) oraz po zawarciu umowy z przedsiębiorstwem wodociągowo - kanalizacyjnym.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postępowania w przypadku niedotrzymania ciągłości usług i odpowiednich parametrów dostarczanej wody i wprowadzanych do sieci kanalizacy</w:t>
      </w:r>
      <w:r>
        <w:rPr>
          <w:b/>
          <w:color w:val="000000"/>
          <w:u w:color="000000"/>
        </w:rPr>
        <w:t>jnej ścieków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Przedsiębiorstwo wodociągowo-kanalizacyjne w przypadku nieprzewidzianego braku możliwości zapewnienia ciągłości świadczonych przez przedsiębiorstwo wodociągowo-kanalizacyjne usług oraz odpowiednich parametrów dostarczanej przez niego </w:t>
      </w:r>
      <w:r>
        <w:rPr>
          <w:color w:val="000000"/>
          <w:u w:color="000000"/>
        </w:rPr>
        <w:t>wody, ma obowiązek: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poinformować niezwłocznie odbiorców usług o takich przypadkach na swojej stronie internetowej, w mediach lub w inny zwyczajowo przyjęty sposób, w tym wskazać, o ile to możliwe, planowany termin przywrócenia prawidłowego funkcjonowani</w:t>
      </w:r>
      <w:r>
        <w:rPr>
          <w:color w:val="000000"/>
          <w:u w:color="000000"/>
        </w:rPr>
        <w:t>a sieci i odpowiednich parametrów dostarczanej wody, jeżeli jest on możliwy do przewidzenia;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zapewnienia odbiorcom usług zastępczych punktów poboru wody w przypadku przerw w dostawie wody przekraczających 12 godzin oraz poinformowania odbiorców usług o </w:t>
      </w:r>
      <w:r>
        <w:rPr>
          <w:color w:val="000000"/>
          <w:u w:color="000000"/>
        </w:rPr>
        <w:t>lokalizacji takich punktów na swojej stronie internetowej, w mediach lub w inny zwyczajowo przyjęty sposób;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podjąć niezbędne działania celem przywrócenia ciągłości świadczenia usług i odpowiednich parametrów dostarczanej wody;</w:t>
      </w:r>
    </w:p>
    <w:p w:rsidR="00A77B3E" w:rsidRDefault="00091DB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każdorazowo po wystąpie</w:t>
      </w:r>
      <w:r>
        <w:rPr>
          <w:color w:val="000000"/>
          <w:u w:color="000000"/>
        </w:rPr>
        <w:t>niu okoliczności mogących spowodować zmianę jakości wody, szczególnie jej pogorszenie lub w przypadku stwierdzenia obniżonej jakości wody - podjąć działania przewidziane w przepisach wykonawczych wydanych na podstawie art. 13 ustawy.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O planowanych og</w:t>
      </w:r>
      <w:r>
        <w:rPr>
          <w:color w:val="000000"/>
          <w:u w:color="000000"/>
        </w:rPr>
        <w:t xml:space="preserve">raniczeniach w dostawie wody i odprowadzaniu ścieków oraz o warunkach i terminie udostępnienia zastępczych punktów poboru wody przedsiębiorstwo wodociągowo-kanalizacyjne informuje odbiorców usług na swojej stronie internetowej, w mediach lub w inny sposób </w:t>
      </w:r>
      <w:r>
        <w:rPr>
          <w:color w:val="000000"/>
          <w:u w:color="000000"/>
        </w:rPr>
        <w:t>zwyczajowo przyjęty niezwłocznie, co najmniej na 2 dni robocze przed dniem, w którym przerwa w świadczeniu usług się rozpocznie.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Standardy obsługi odbiorców usług, w tym sposoby załatwiania reklamacji oraz wymiany informacji dotyczących w szcze</w:t>
      </w:r>
      <w:r>
        <w:rPr>
          <w:b/>
          <w:color w:val="000000"/>
          <w:u w:color="000000"/>
        </w:rPr>
        <w:t>gólności zakłóceń w dostawie wody</w:t>
      </w:r>
      <w:r>
        <w:rPr>
          <w:b/>
          <w:color w:val="000000"/>
          <w:u w:color="000000"/>
        </w:rPr>
        <w:br/>
        <w:t>i odprowadzaniu ścieków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Przedsiębiorstwo wodociągowo-kanalizacyjne zobowiązane jest do: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wyznaczenia osoby lub osób odpowiedzialnych za obsługę odbiorców usług oraz podmiotów ubiegających się o przyłączenie do s</w:t>
      </w:r>
      <w:r>
        <w:rPr>
          <w:color w:val="000000"/>
          <w:u w:color="000000"/>
        </w:rPr>
        <w:t>ieci, w tym informowanie ich o obowiązujących przepisach oraz wynikających z nich prawach, a także przyjmowania reklamacji,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odbiorcom usług wszelkich istotnych informacji, w szczególności dotyczących: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szczegółowych warunków zawierania umów</w:t>
      </w:r>
      <w:r>
        <w:rPr>
          <w:color w:val="000000"/>
          <w:u w:color="000000"/>
        </w:rPr>
        <w:t>, w tym o konieczności przedstawiania dokumentów umożliwiających podpisanie umowy oraz o czasie i miejscu, w którym możliwe jest zawarcie umów oraz prawidłowego wykonywania przez odbiorcę usług umowy o zaopatrzenie w wodę i/lub odprowadzanie ścieków;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stępujących zakłóceń w dostawach wody lub odprowadzaniu ścieków, w tym o planowanych przerwach w świadczeniu usług;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występujących awarii urządzeń wodociągowych i urządzeń kanalizacyjnych.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Przedsiębiorstwo wodociągowo-kanalizacyjne zapewnia aby </w:t>
      </w:r>
      <w:r>
        <w:rPr>
          <w:color w:val="000000"/>
          <w:u w:color="000000"/>
        </w:rPr>
        <w:t>informacje zawierające co najmniej: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wskazanie komórki organizacyjnej upoważnionej do kontaktów z odbiorcami usług oraz podmiotami ubiegającymi się o przyłączenie do sieci oraz do przyjmowania i rozpatrywania reklamacji;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umożliwiające kontakt;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godziny przyjmowania reklamacji oraz udzielania informacji były udostępnione w siedzibie przedsiębiorstwa wodociągowo – kanalizacyjnego oraz na jego stronie internetowej.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Przedsiębiorstwo wodociągowo-kanalizacyjne udziela informacji w siedzibie przedsi</w:t>
      </w:r>
      <w:r>
        <w:rPr>
          <w:color w:val="000000"/>
          <w:u w:color="000000"/>
        </w:rPr>
        <w:t>ębiorstwa, za pośrednictwem telefonu, faksu lub elektronicznych środków przekazu, bez zbędnej zwłoki, jednakże w terminie nie dłuższym niż 3 dni od zapytania.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Jeśli prośba o udzielenie informacji została przedłożona na piśmie, przedsiębiorstwo wodociągo</w:t>
      </w:r>
      <w:r>
        <w:rPr>
          <w:color w:val="000000"/>
          <w:u w:color="000000"/>
        </w:rPr>
        <w:t>wo-kanalizacyjne udziela odpowiedzi w tej samej formie w terminie do 14 dni od otrzymania prośby, chyba że osoba zwracająca się o informację wyraźnie zaznaczyła, iż informacja ma być udzielona w jednej z form wskazanych w ust. 2.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udzielenie infor</w:t>
      </w:r>
      <w:r>
        <w:rPr>
          <w:color w:val="000000"/>
          <w:u w:color="000000"/>
        </w:rPr>
        <w:t>macji wymaga ustaleń w okresach dłuższych niż terminy wskazane w ust. 2 i 3, przedsiębiorstwo wodociągowo- kanalizacyjne przed upływem w/w terminów, informuje o tym fakcie osobę, która złożyła prośbę o informację i wskazuje jej ostateczny termin udzielenia</w:t>
      </w:r>
      <w:r>
        <w:rPr>
          <w:color w:val="000000"/>
          <w:u w:color="000000"/>
        </w:rPr>
        <w:t xml:space="preserve"> odpowiedzi. Termin ten nie może być dłuższy niż 30 dni od dnia złożenia prośby.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Przedsiębiorstwo wodociągowo-kanalizacyjne zapewnia, aby w jego siedzibie lub na stronie internetowej udostępnione były wszystkim zainteresowanym następujące: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w aktualnym brzmieniu: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taryfa,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niniejszy regulamin,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tekst jednolity ustawy (w przypadku braku tekstu jednolitego tekst ujednolicony);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dotyczące: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szczegółowych warunków zawierania umów, w tym dokumentów umożliwiających po</w:t>
      </w:r>
      <w:r>
        <w:rPr>
          <w:color w:val="000000"/>
          <w:u w:color="000000"/>
        </w:rPr>
        <w:t>dpisanie umowy oraz o czasie i miejscu, w którym możliwe jest zawarcie umów,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procedury reklamacyjnej,</w:t>
      </w:r>
    </w:p>
    <w:p w:rsidR="00A77B3E" w:rsidRDefault="00091D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sposobu rozstrzygania, zgodnie z ustawą, spraw spornych w przedmiocie:</w:t>
      </w:r>
    </w:p>
    <w:p w:rsidR="00A77B3E" w:rsidRDefault="00091DBA">
      <w:pPr>
        <w:keepLines/>
        <w:spacing w:before="120" w:after="120"/>
        <w:ind w:left="56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odmowy zawarcia umowy o zaopatrzenie w wodę lub odprowadzanie ścieków przez</w:t>
      </w:r>
      <w:r>
        <w:rPr>
          <w:color w:val="000000"/>
          <w:u w:color="000000"/>
        </w:rPr>
        <w:t xml:space="preserve"> przedsiębiorstwo wodociągowo-kanalizacyjne,</w:t>
      </w:r>
    </w:p>
    <w:p w:rsidR="00A77B3E" w:rsidRDefault="00091DB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odcięcia dostawy wody lub zamknięcia przyłącza kanalizacyjnego lub odmowy przyłączenia do sieci nieruchomości osobie ubiegającej się o przyłączenie nieruchomości do sieci.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Odbiorcy usług oraz podmioty</w:t>
      </w:r>
      <w:r>
        <w:rPr>
          <w:color w:val="000000"/>
          <w:u w:color="000000"/>
        </w:rPr>
        <w:t xml:space="preserve"> ubiegające się o przyłączenie do sieci mają prawo wnoszenia do przedsiębiorstwa wodociągowo-kanalizacyjnego reklamacji dotyczących świadczonych przez nie usług, w tym jakości świadczonych usług lub wysokości opłat za takie usługi.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Reklamacja może być s</w:t>
      </w:r>
      <w:r>
        <w:rPr>
          <w:color w:val="000000"/>
          <w:u w:color="000000"/>
        </w:rPr>
        <w:t>kładana w dowolnej formie, po powzięciu informacji o wystąpieniu zdarzenia stanowiącego podstawę jej złożenia.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Reklamacje powinny zawierać: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nazwisko/nazwę firmy i adres podmiotu zgłaszającego; numer umowy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przedmiot reklamacji;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okoliczności uzasadniających reklamację;</w:t>
      </w:r>
    </w:p>
    <w:p w:rsidR="00A77B3E" w:rsidRDefault="00091D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co do możliwości kontaktu z podmiotem zgłaszającym reklamację, przy czym brak powyższych elementów nie powoduje odrzucenia reklamacji, a może utrudniać jej prawidłowe i niezwłoczne rozpa</w:t>
      </w:r>
      <w:r>
        <w:rPr>
          <w:color w:val="000000"/>
          <w:u w:color="000000"/>
        </w:rPr>
        <w:t>trzenie.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Przedsiębiorstwo wodociągowo-kanalizacyjne jest zobowiązane rozpatrzyć reklamację bez zbędnej zwłoki, w terminie nie dłuższym niż 14 dni od dnia jej wniesienia. W szczególnych przypadkach wymagających dodatkowych ustaleń lub otrzymania informac</w:t>
      </w:r>
      <w:r>
        <w:rPr>
          <w:color w:val="000000"/>
          <w:u w:color="000000"/>
        </w:rPr>
        <w:t>ji od podmiotów zewnętrznych termin może być wydłużony o czas niezbędny, nie dłuższy niż 30 dni, o czym przedsiębiorstwo wodociągowo - kanalizacyjne pisemnie informuje podmiot zgłaszający reklamację.</w:t>
      </w:r>
    </w:p>
    <w:p w:rsidR="00A77B3E" w:rsidRDefault="00091D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dostarczania wody na cele przeciwpo</w:t>
      </w:r>
      <w:r>
        <w:rPr>
          <w:b/>
          <w:color w:val="000000"/>
          <w:u w:color="000000"/>
        </w:rPr>
        <w:t>żarowe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Prawo do pobierania wody na cele przeciwpożarowe z sieci przedsiębiorstwa wodociągowo-kanalizacyjnego posiadają jednostki ochrony przeciwpożarowej określone w przepisach prawa.</w:t>
      </w:r>
    </w:p>
    <w:p w:rsidR="00A77B3E" w:rsidRDefault="00091DB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23. </w:t>
      </w:r>
      <w:r>
        <w:rPr>
          <w:color w:val="000000"/>
          <w:u w:color="000000"/>
        </w:rPr>
        <w:t>Pobór wody na cele przeciwpożarowe z sieci będącej w posiadaniu przedsiębiorstwa wodociągowo-kanalizacyjnego przez podmioty uprawnione dokonywany jest w miejscach uzgodnionych z przedsiębiorstwem wodociągowo – kanalizacyjnym, z</w:t>
      </w:r>
      <w:r>
        <w:rPr>
          <w:color w:val="000000"/>
          <w:u w:color="000000"/>
        </w:rPr>
        <w:t> sieci istniejących hydrantów na terenie Gminy Łubnice.</w:t>
      </w:r>
    </w:p>
    <w:p w:rsidR="00396109" w:rsidRDefault="00396109">
      <w:pPr>
        <w:rPr>
          <w:szCs w:val="20"/>
        </w:rPr>
      </w:pPr>
    </w:p>
    <w:p w:rsidR="00396109" w:rsidRDefault="00091DB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19 ust 1 ustawy z dnia 7 czerwca 2001 r. o zbiorowym zaopatrzeniu w wodę i zbiorowym odprowadzaniu ścieków (Dz. U. z 2020 r. poz. 2028) Rada Gminy Łubnice na podstawie pro</w:t>
      </w:r>
      <w:r>
        <w:rPr>
          <w:szCs w:val="20"/>
        </w:rPr>
        <w:t>jektu regulaminu dostarczania wody i odprowadzania ścieków opracowanego przez przedsiębiorstwo wodociągów – kanalizacyjne, przygotowuje projekt regulaminu dostarczania wody i odprowadzania ścieków oraz przekazuje go do zaopiniowania organowi regulacyjnemu,</w:t>
      </w:r>
      <w:r>
        <w:rPr>
          <w:szCs w:val="20"/>
        </w:rPr>
        <w:t xml:space="preserve"> Dyrektorowi Regionalnego Zarządu Gospodarki Wodnej.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Następnie organ regulacyjny opiniuje regulamin dostarczania wody i odprowadzania ścieków w zakresie zgodności z przepisami ustawy i wydaje w drodze postanowienia opinię.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treścią ustawy regulami</w:t>
      </w:r>
      <w:r>
        <w:rPr>
          <w:szCs w:val="20"/>
        </w:rPr>
        <w:t>n dostarczania wody i odprowadzania ścieków określa prawa i obowiązki przedsiębiorstwa wodociągowo – kanalizacyjnego oraz odbiorców usług.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ustawą z dnia 13 lutego 2020 r. o zmianie ustawy – Prawo budowlane oraz niektórych ustaw (Dz. U. z 2020 r</w:t>
      </w:r>
      <w:r>
        <w:rPr>
          <w:szCs w:val="20"/>
        </w:rPr>
        <w:t xml:space="preserve">. poz. 471) wprowadzone zostały zmiany do ustawy o zbiorowym zaopatrzeniu w wodę i zbiorowym odprowadzaniu ścieków. Zmiany przepisów prawa dotyczą zasad wydawania przez przedsiębiorstwa wodociągowo-kanalizacyjne warunków przyłączenia do sieci. Ponadto ww. </w:t>
      </w:r>
      <w:r>
        <w:rPr>
          <w:szCs w:val="20"/>
        </w:rPr>
        <w:t>ustawa obliguje rady gmin do dostosowania treści regulaminów dostarczania wody i odprowadzania ścieków obowiązujących na obszarze ich właściwości do nowego stanu prawnego w czasie 12 miesięcy od dnia jej wejścia w życia.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ramach poprzedniego postępowania </w:t>
      </w:r>
      <w:r>
        <w:rPr>
          <w:szCs w:val="20"/>
        </w:rPr>
        <w:t>z 2021 roku, mającego na celu opracowanie projektu regulaminu, Organ opiniodawczy tj. Dyrektor Regionalnego Zarządu Gospodarki Wodnej w Poznaniu, w postanowieniu nr PO.RZT.71.176.2021.SK z dnia 26 października 2021 roku, przedstawił opinię do projektu regu</w:t>
      </w:r>
      <w:r>
        <w:rPr>
          <w:szCs w:val="20"/>
        </w:rPr>
        <w:t>laminu z dn. 30 września 2021 roku i wskazał iż: § 4 pkt 1 lit. a i pkt 9, § 8 ust. 4, § 9, § 13 ust 1 zd. 2, § 18, § 22 ust. 2 są niezgodne z przepisami ustawy z dnia 7 czerwca 2021 r., o zbiorowym zaopatrzeniu w wodę i zbiorowym odprowadzaniu ścieków.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związku z powyższymi wskazaniami przedsiębiorstwo wodociągowo – kanalizacyjne skorygowało projekt regulaminu dostarczania wody i odprowadzania ścieków na terenie Gminy Łubnice. Poprawiony regulamin został przekazany Radzie Gminy w Łubnicach, który został p</w:t>
      </w:r>
      <w:r>
        <w:rPr>
          <w:szCs w:val="20"/>
        </w:rPr>
        <w:t>rzyjęty uchwałą nr XXIX/188/2021 z dnia 26 listopada 2021r.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Dnia 22 grudnia 2021 roku wpłynęło zawiadomienie z Łódzkiego Urzędu Wojewódzkiego w Łodzi nr PNIK-I.4131.969.2021 z dn. 21 grudnia 2021r. o wszczęciu z urzędu postępowania w celu kontroli legalnoś</w:t>
      </w:r>
      <w:r>
        <w:rPr>
          <w:szCs w:val="20"/>
        </w:rPr>
        <w:t xml:space="preserve">ci uchwały nr XXIX/188/2021 z dnia 26 listopada 2021r. Organ nadzoru stwierdził iż zawiera ona regulacje niezgodne z prawem, zastrzeżenia dotyczyły następujących postanowień regulaminu stanowiącego załącznik do przedmiotowej uchwały: § 4 pkt 1 lit. a-d, § </w:t>
      </w:r>
      <w:r>
        <w:rPr>
          <w:szCs w:val="20"/>
        </w:rPr>
        <w:t>13 ust 4 i 5.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Pismem z dnia 4 stycznia 2022 roku Wojewoda Łódzki wydał rozstrzygnięcie nadzorcze nr PNIK-I.4131.969.2021 stwierdzające nieważność uchwały nr XXIX/188/2021 z dnia 26 listopada 2021r. w sprawie uchwalenia Regulaminu dostarczania wody i odprow</w:t>
      </w:r>
      <w:r>
        <w:rPr>
          <w:szCs w:val="20"/>
        </w:rPr>
        <w:t>adzania ścieków na terenie Gminy Łubnice.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przyjęcie uchwały w sprawie przyjęcia projektu Regulaminu dostarczania wody i odprowadzania ścieków na terenie gminy Łubnice w celu przekazania do zaopiniowania organowi regulacyjnemu należy u</w:t>
      </w:r>
      <w:r>
        <w:rPr>
          <w:szCs w:val="20"/>
        </w:rPr>
        <w:t>znać za zasadne.</w:t>
      </w:r>
    </w:p>
    <w:p w:rsidR="00396109" w:rsidRDefault="00091DBA">
      <w:pPr>
        <w:spacing w:before="120" w:after="120"/>
        <w:ind w:firstLine="227"/>
        <w:rPr>
          <w:szCs w:val="20"/>
        </w:rPr>
      </w:pPr>
      <w:r>
        <w:rPr>
          <w:szCs w:val="20"/>
        </w:rPr>
        <w:t>Tytułem wyjaśnienia podaje się, że obowiązki „przedsiębiorstwa wodociągowo – kanalizacyjnego” o którym mowa w treści uchwały i jej uzasadnieniu odnoszą się do Gminy Łubnice ponieważ na terenie gminy na działa przedsiębiorstwo komunalne.</w:t>
      </w:r>
    </w:p>
    <w:sectPr w:rsidR="00396109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BA" w:rsidRDefault="00091DBA">
      <w:r>
        <w:separator/>
      </w:r>
    </w:p>
  </w:endnote>
  <w:endnote w:type="continuationSeparator" w:id="0">
    <w:p w:rsidR="00091DBA" w:rsidRDefault="0009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61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left"/>
            <w:rPr>
              <w:sz w:val="18"/>
            </w:rPr>
          </w:pPr>
          <w:r>
            <w:rPr>
              <w:sz w:val="18"/>
            </w:rPr>
            <w:t>Id: F6770480-2B35-4FAD-B3F2-79976F36DEC9.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460B">
            <w:rPr>
              <w:sz w:val="18"/>
            </w:rPr>
            <w:fldChar w:fldCharType="separate"/>
          </w:r>
          <w:r w:rsidR="00DB46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6109" w:rsidRDefault="0039610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61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left"/>
            <w:rPr>
              <w:sz w:val="18"/>
            </w:rPr>
          </w:pPr>
          <w:r>
            <w:rPr>
              <w:sz w:val="18"/>
            </w:rPr>
            <w:t>Id: F6770480-2B35-4FAD-B3F2-79976F36DEC9.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460B">
            <w:rPr>
              <w:sz w:val="18"/>
            </w:rPr>
            <w:fldChar w:fldCharType="separate"/>
          </w:r>
          <w:r w:rsidR="00DB46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6109" w:rsidRDefault="0039610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61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left"/>
            <w:rPr>
              <w:sz w:val="18"/>
            </w:rPr>
          </w:pPr>
          <w:r>
            <w:rPr>
              <w:sz w:val="18"/>
            </w:rPr>
            <w:t>Id</w:t>
          </w:r>
          <w:r>
            <w:rPr>
              <w:sz w:val="18"/>
            </w:rPr>
            <w:t>: F6770480-2B35-4FAD-B3F2-79976F36DEC9.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6109" w:rsidRDefault="00091D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460B">
            <w:rPr>
              <w:sz w:val="18"/>
            </w:rPr>
            <w:fldChar w:fldCharType="separate"/>
          </w:r>
          <w:r w:rsidR="00DB460B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96109" w:rsidRDefault="003961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BA" w:rsidRDefault="00091DBA">
      <w:r>
        <w:separator/>
      </w:r>
    </w:p>
  </w:footnote>
  <w:footnote w:type="continuationSeparator" w:id="0">
    <w:p w:rsidR="00091DBA" w:rsidRDefault="0009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1DBA"/>
    <w:rsid w:val="00396109"/>
    <w:rsid w:val="00A77B3E"/>
    <w:rsid w:val="00CA2A55"/>
    <w:rsid w:val="00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442D4-606B-4B08-B2D9-68264B7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3865</Words>
  <Characters>23190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XXXIV/226/2022 z dnia 31 maja 2022 r.</vt:lpstr>
      <vt:lpstr/>
    </vt:vector>
  </TitlesOfParts>
  <Company>Rada Gminy w Łubnicach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XXXIV/226/2022 z dnia 31 maja 2022 r.</dc:title>
  <dc:subject>w sprawie przyjęcia projektu regulaminu dostarczania wody i^odprowadzania ścieków na terenie gminy Łubnice w^celu przekazania do zaopiniowania organowi regulacyjnemu</dc:subject>
  <dc:creator>RadaG</dc:creator>
  <cp:lastModifiedBy>RadaG</cp:lastModifiedBy>
  <cp:revision>2</cp:revision>
  <dcterms:created xsi:type="dcterms:W3CDTF">2022-05-20T11:20:00Z</dcterms:created>
  <dcterms:modified xsi:type="dcterms:W3CDTF">2022-05-20T11:20:00Z</dcterms:modified>
  <cp:category>Akt prawny</cp:category>
</cp:coreProperties>
</file>