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39EEE" w14:textId="7E9415BA" w:rsidR="003E6846" w:rsidRPr="002C2D29" w:rsidRDefault="00922365" w:rsidP="00922365">
      <w:pPr>
        <w:jc w:val="right"/>
        <w:rPr>
          <w:b/>
          <w:sz w:val="24"/>
          <w:szCs w:val="24"/>
        </w:rPr>
      </w:pPr>
      <w:r>
        <w:rPr>
          <w:sz w:val="28"/>
          <w:szCs w:val="28"/>
        </w:rPr>
        <w:t xml:space="preserve"> </w:t>
      </w:r>
      <w:r w:rsidR="003E6846" w:rsidRPr="002C2D29">
        <w:rPr>
          <w:b/>
          <w:sz w:val="24"/>
          <w:szCs w:val="24"/>
        </w:rPr>
        <w:t xml:space="preserve">Załącznik do uchwały Nr </w:t>
      </w:r>
      <w:r w:rsidR="00DF672E">
        <w:rPr>
          <w:b/>
          <w:sz w:val="24"/>
          <w:szCs w:val="24"/>
        </w:rPr>
        <w:t>XXXVI/235/2022</w:t>
      </w:r>
    </w:p>
    <w:p w14:paraId="5EF4D53E" w14:textId="50F4172C" w:rsidR="003E6846" w:rsidRPr="002C2D29" w:rsidRDefault="003E6846" w:rsidP="00922365">
      <w:pPr>
        <w:jc w:val="right"/>
        <w:rPr>
          <w:b/>
          <w:sz w:val="24"/>
          <w:szCs w:val="24"/>
        </w:rPr>
      </w:pPr>
      <w:r w:rsidRPr="002C2D29">
        <w:rPr>
          <w:b/>
          <w:sz w:val="24"/>
          <w:szCs w:val="24"/>
        </w:rPr>
        <w:tab/>
      </w:r>
      <w:r w:rsidRPr="002C2D29">
        <w:rPr>
          <w:b/>
          <w:sz w:val="24"/>
          <w:szCs w:val="24"/>
        </w:rPr>
        <w:tab/>
      </w:r>
      <w:r w:rsidRPr="002C2D29">
        <w:rPr>
          <w:b/>
          <w:sz w:val="24"/>
          <w:szCs w:val="24"/>
        </w:rPr>
        <w:tab/>
      </w:r>
      <w:r w:rsidRPr="002C2D29">
        <w:rPr>
          <w:b/>
          <w:sz w:val="24"/>
          <w:szCs w:val="24"/>
        </w:rPr>
        <w:tab/>
      </w:r>
      <w:r w:rsidRPr="002C2D29">
        <w:rPr>
          <w:b/>
          <w:sz w:val="24"/>
          <w:szCs w:val="24"/>
        </w:rPr>
        <w:tab/>
      </w:r>
      <w:r w:rsidRPr="002C2D29">
        <w:rPr>
          <w:b/>
          <w:sz w:val="24"/>
          <w:szCs w:val="24"/>
        </w:rPr>
        <w:tab/>
      </w:r>
      <w:r w:rsidR="00922365">
        <w:rPr>
          <w:b/>
          <w:sz w:val="24"/>
          <w:szCs w:val="24"/>
        </w:rPr>
        <w:t xml:space="preserve"> </w:t>
      </w:r>
      <w:r w:rsidRPr="002C2D29">
        <w:rPr>
          <w:b/>
          <w:sz w:val="24"/>
          <w:szCs w:val="24"/>
        </w:rPr>
        <w:t>Rady Gminy w Łubnicach</w:t>
      </w:r>
    </w:p>
    <w:p w14:paraId="71A5A1FB" w14:textId="600BD625" w:rsidR="003E6846" w:rsidRDefault="003E6846" w:rsidP="00922365">
      <w:pPr>
        <w:jc w:val="right"/>
        <w:rPr>
          <w:sz w:val="28"/>
          <w:szCs w:val="28"/>
        </w:rPr>
      </w:pPr>
      <w:r w:rsidRPr="002C2D29">
        <w:rPr>
          <w:b/>
          <w:sz w:val="24"/>
          <w:szCs w:val="24"/>
        </w:rPr>
        <w:tab/>
      </w:r>
      <w:r w:rsidRPr="002C2D29">
        <w:rPr>
          <w:b/>
          <w:sz w:val="24"/>
          <w:szCs w:val="24"/>
        </w:rPr>
        <w:tab/>
      </w:r>
      <w:r w:rsidRPr="002C2D29">
        <w:rPr>
          <w:b/>
          <w:sz w:val="24"/>
          <w:szCs w:val="24"/>
        </w:rPr>
        <w:tab/>
      </w:r>
      <w:r w:rsidRPr="002C2D29">
        <w:rPr>
          <w:b/>
          <w:sz w:val="24"/>
          <w:szCs w:val="24"/>
        </w:rPr>
        <w:tab/>
      </w:r>
      <w:r w:rsidRPr="002C2D29">
        <w:rPr>
          <w:b/>
          <w:sz w:val="24"/>
          <w:szCs w:val="24"/>
        </w:rPr>
        <w:tab/>
      </w:r>
      <w:r w:rsidRPr="002C2D29">
        <w:rPr>
          <w:b/>
          <w:sz w:val="24"/>
          <w:szCs w:val="24"/>
        </w:rPr>
        <w:tab/>
      </w:r>
      <w:r w:rsidR="00922365">
        <w:rPr>
          <w:b/>
          <w:sz w:val="24"/>
          <w:szCs w:val="24"/>
        </w:rPr>
        <w:t xml:space="preserve"> </w:t>
      </w:r>
      <w:r w:rsidRPr="002C2D29">
        <w:rPr>
          <w:b/>
          <w:sz w:val="24"/>
          <w:szCs w:val="24"/>
        </w:rPr>
        <w:t>z dnia</w:t>
      </w:r>
      <w:r w:rsidR="00922365">
        <w:rPr>
          <w:b/>
          <w:sz w:val="24"/>
          <w:szCs w:val="24"/>
        </w:rPr>
        <w:t xml:space="preserve"> </w:t>
      </w:r>
      <w:r w:rsidR="00DF672E">
        <w:rPr>
          <w:b/>
          <w:sz w:val="24"/>
          <w:szCs w:val="24"/>
        </w:rPr>
        <w:t>29 czerwca</w:t>
      </w:r>
      <w:r w:rsidR="007900A5">
        <w:rPr>
          <w:b/>
          <w:sz w:val="24"/>
          <w:szCs w:val="24"/>
        </w:rPr>
        <w:t xml:space="preserve"> 202</w:t>
      </w:r>
      <w:r w:rsidR="002D1174">
        <w:rPr>
          <w:b/>
          <w:sz w:val="24"/>
          <w:szCs w:val="24"/>
        </w:rPr>
        <w:t>2</w:t>
      </w:r>
      <w:r w:rsidRPr="002C2D29">
        <w:rPr>
          <w:b/>
          <w:sz w:val="24"/>
          <w:szCs w:val="24"/>
        </w:rPr>
        <w:t xml:space="preserve"> roku</w:t>
      </w:r>
    </w:p>
    <w:p w14:paraId="7A44210D" w14:textId="77777777" w:rsidR="00911DF1" w:rsidRPr="00B10FD1" w:rsidRDefault="00911DF1" w:rsidP="00922365">
      <w:pPr>
        <w:jc w:val="right"/>
        <w:rPr>
          <w:sz w:val="28"/>
          <w:szCs w:val="28"/>
        </w:rPr>
      </w:pPr>
    </w:p>
    <w:p w14:paraId="22B4EE21" w14:textId="77777777" w:rsidR="003E6846" w:rsidRPr="00DA638B" w:rsidRDefault="003E6846" w:rsidP="003E6846">
      <w:pPr>
        <w:jc w:val="center"/>
        <w:rPr>
          <w:sz w:val="26"/>
          <w:szCs w:val="26"/>
        </w:rPr>
      </w:pPr>
      <w:r w:rsidRPr="00DA638B">
        <w:rPr>
          <w:b/>
          <w:i/>
          <w:sz w:val="26"/>
          <w:szCs w:val="26"/>
          <w:u w:val="single"/>
        </w:rPr>
        <w:t>S P R A W O Z D A N I E</w:t>
      </w:r>
    </w:p>
    <w:p w14:paraId="33380C7C" w14:textId="77777777" w:rsidR="0015188B" w:rsidRDefault="0015188B" w:rsidP="003E6846">
      <w:pPr>
        <w:rPr>
          <w:sz w:val="26"/>
          <w:szCs w:val="26"/>
        </w:rPr>
      </w:pPr>
    </w:p>
    <w:p w14:paraId="5A9CF841" w14:textId="0843BE87" w:rsidR="003E6846" w:rsidRPr="00DA638B" w:rsidRDefault="003E6846" w:rsidP="00922365">
      <w:pPr>
        <w:jc w:val="center"/>
        <w:rPr>
          <w:b/>
          <w:i/>
          <w:sz w:val="26"/>
          <w:szCs w:val="26"/>
        </w:rPr>
      </w:pPr>
      <w:r w:rsidRPr="00DA638B">
        <w:rPr>
          <w:b/>
          <w:i/>
          <w:sz w:val="26"/>
          <w:szCs w:val="26"/>
        </w:rPr>
        <w:t>z działalności Gminnego Ośrodka Pomocy Społecznej w Łubnicach</w:t>
      </w:r>
      <w:r w:rsidR="0015188B">
        <w:rPr>
          <w:b/>
          <w:i/>
          <w:sz w:val="26"/>
          <w:szCs w:val="26"/>
        </w:rPr>
        <w:t xml:space="preserve"> </w:t>
      </w:r>
      <w:r w:rsidR="00C806D2" w:rsidRPr="00DA638B">
        <w:rPr>
          <w:b/>
          <w:i/>
          <w:sz w:val="26"/>
          <w:szCs w:val="26"/>
        </w:rPr>
        <w:t>za okres od 01 stycznia 202</w:t>
      </w:r>
      <w:r w:rsidR="002D1174" w:rsidRPr="00DA638B">
        <w:rPr>
          <w:b/>
          <w:i/>
          <w:sz w:val="26"/>
          <w:szCs w:val="26"/>
        </w:rPr>
        <w:t>1</w:t>
      </w:r>
      <w:r w:rsidRPr="00DA638B">
        <w:rPr>
          <w:b/>
          <w:i/>
          <w:sz w:val="26"/>
          <w:szCs w:val="26"/>
        </w:rPr>
        <w:t xml:space="preserve"> roku </w:t>
      </w:r>
      <w:r w:rsidR="00C806D2" w:rsidRPr="00DA638B">
        <w:rPr>
          <w:b/>
          <w:i/>
          <w:sz w:val="26"/>
          <w:szCs w:val="26"/>
        </w:rPr>
        <w:t>do 31 grudnia 202</w:t>
      </w:r>
      <w:r w:rsidR="002D1174" w:rsidRPr="00DA638B">
        <w:rPr>
          <w:b/>
          <w:i/>
          <w:sz w:val="26"/>
          <w:szCs w:val="26"/>
        </w:rPr>
        <w:t>1</w:t>
      </w:r>
      <w:r w:rsidR="00106B91" w:rsidRPr="00DA638B">
        <w:rPr>
          <w:b/>
          <w:i/>
          <w:sz w:val="26"/>
          <w:szCs w:val="26"/>
        </w:rPr>
        <w:t xml:space="preserve"> </w:t>
      </w:r>
      <w:r w:rsidRPr="00DA638B">
        <w:rPr>
          <w:b/>
          <w:i/>
          <w:sz w:val="26"/>
          <w:szCs w:val="26"/>
        </w:rPr>
        <w:t>roku</w:t>
      </w:r>
    </w:p>
    <w:p w14:paraId="52ECA99B" w14:textId="77777777" w:rsidR="003E6846" w:rsidRPr="00DA638B" w:rsidRDefault="003E6846" w:rsidP="003E6846">
      <w:pPr>
        <w:rPr>
          <w:sz w:val="26"/>
          <w:szCs w:val="26"/>
        </w:rPr>
      </w:pPr>
    </w:p>
    <w:p w14:paraId="5C3390E6" w14:textId="7EC060BA" w:rsidR="003E6846" w:rsidRPr="00DA638B" w:rsidRDefault="00922365" w:rsidP="003E6846">
      <w:pPr>
        <w:jc w:val="both"/>
        <w:rPr>
          <w:sz w:val="26"/>
          <w:szCs w:val="26"/>
        </w:rPr>
      </w:pPr>
      <w:r>
        <w:rPr>
          <w:b/>
          <w:sz w:val="26"/>
          <w:szCs w:val="26"/>
        </w:rPr>
        <w:t xml:space="preserve"> </w:t>
      </w:r>
      <w:r w:rsidR="003E6846" w:rsidRPr="00DA638B">
        <w:rPr>
          <w:sz w:val="26"/>
          <w:szCs w:val="26"/>
        </w:rPr>
        <w:t>Gminny Ośrodek Pomocy Społecznej w okresie od 01 stycznia 20</w:t>
      </w:r>
      <w:r w:rsidR="00C806D2" w:rsidRPr="00DA638B">
        <w:rPr>
          <w:sz w:val="26"/>
          <w:szCs w:val="26"/>
        </w:rPr>
        <w:t>2</w:t>
      </w:r>
      <w:r w:rsidR="002D1174" w:rsidRPr="00DA638B">
        <w:rPr>
          <w:sz w:val="26"/>
          <w:szCs w:val="26"/>
        </w:rPr>
        <w:t>1</w:t>
      </w:r>
      <w:r w:rsidR="003E6846" w:rsidRPr="00DA638B">
        <w:rPr>
          <w:sz w:val="26"/>
          <w:szCs w:val="26"/>
        </w:rPr>
        <w:t xml:space="preserve"> roku do 31 grudnia 20</w:t>
      </w:r>
      <w:r w:rsidR="00C806D2" w:rsidRPr="00DA638B">
        <w:rPr>
          <w:sz w:val="26"/>
          <w:szCs w:val="26"/>
        </w:rPr>
        <w:t>2</w:t>
      </w:r>
      <w:r w:rsidR="002D1174" w:rsidRPr="00DA638B">
        <w:rPr>
          <w:sz w:val="26"/>
          <w:szCs w:val="26"/>
        </w:rPr>
        <w:t>1</w:t>
      </w:r>
      <w:r>
        <w:rPr>
          <w:sz w:val="26"/>
          <w:szCs w:val="26"/>
        </w:rPr>
        <w:t xml:space="preserve"> </w:t>
      </w:r>
      <w:r w:rsidR="003E6846" w:rsidRPr="00DA638B">
        <w:rPr>
          <w:sz w:val="26"/>
          <w:szCs w:val="26"/>
        </w:rPr>
        <w:t>roku objął pomocą</w:t>
      </w:r>
      <w:r>
        <w:rPr>
          <w:sz w:val="26"/>
          <w:szCs w:val="26"/>
        </w:rPr>
        <w:t xml:space="preserve"> </w:t>
      </w:r>
      <w:r w:rsidR="003E6846" w:rsidRPr="00DA638B">
        <w:rPr>
          <w:sz w:val="26"/>
          <w:szCs w:val="26"/>
        </w:rPr>
        <w:t xml:space="preserve">rodziny znajdujące się w trudnej sytuacji materialnej i życiowej, </w:t>
      </w:r>
      <w:r w:rsidR="00911DF1" w:rsidRPr="00DA638B">
        <w:rPr>
          <w:sz w:val="26"/>
          <w:szCs w:val="26"/>
        </w:rPr>
        <w:t>osoby niepełnosprawne, bezrobotne</w:t>
      </w:r>
      <w:r w:rsidR="003E6846" w:rsidRPr="00DA638B">
        <w:rPr>
          <w:sz w:val="26"/>
          <w:szCs w:val="26"/>
        </w:rPr>
        <w:t xml:space="preserve">, osoby samotne, matki samotnie wychowujące dzieci oraz rodziny wielodzietne. </w:t>
      </w:r>
    </w:p>
    <w:p w14:paraId="414AAF7B" w14:textId="4E7848CD" w:rsidR="003E6846" w:rsidRPr="00DA638B" w:rsidRDefault="003E6846" w:rsidP="003E6846">
      <w:pPr>
        <w:ind w:firstLine="708"/>
        <w:jc w:val="both"/>
        <w:rPr>
          <w:sz w:val="26"/>
          <w:szCs w:val="26"/>
        </w:rPr>
      </w:pPr>
      <w:r w:rsidRPr="00DA638B">
        <w:rPr>
          <w:sz w:val="26"/>
          <w:szCs w:val="26"/>
        </w:rPr>
        <w:t xml:space="preserve">Środki na </w:t>
      </w:r>
      <w:r w:rsidR="00911DF1" w:rsidRPr="00DA638B">
        <w:rPr>
          <w:sz w:val="26"/>
          <w:szCs w:val="26"/>
        </w:rPr>
        <w:t>realizację zadań</w:t>
      </w:r>
      <w:r w:rsidRPr="00DA638B">
        <w:rPr>
          <w:sz w:val="26"/>
          <w:szCs w:val="26"/>
        </w:rPr>
        <w:t xml:space="preserve"> z pomocy społecznej </w:t>
      </w:r>
      <w:r w:rsidR="00911DF1" w:rsidRPr="00DA638B">
        <w:rPr>
          <w:sz w:val="26"/>
          <w:szCs w:val="26"/>
        </w:rPr>
        <w:t>przyjęte do budżetu Gminy na ro</w:t>
      </w:r>
      <w:r w:rsidR="00C806D2" w:rsidRPr="00DA638B">
        <w:rPr>
          <w:sz w:val="26"/>
          <w:szCs w:val="26"/>
        </w:rPr>
        <w:t>k 202</w:t>
      </w:r>
      <w:r w:rsidR="002D1174" w:rsidRPr="00DA638B">
        <w:rPr>
          <w:sz w:val="26"/>
          <w:szCs w:val="26"/>
        </w:rPr>
        <w:t>1</w:t>
      </w:r>
      <w:r w:rsidR="00911DF1" w:rsidRPr="00DA638B">
        <w:rPr>
          <w:sz w:val="26"/>
          <w:szCs w:val="26"/>
        </w:rPr>
        <w:t xml:space="preserve"> kształtowały się w sposób następujący:</w:t>
      </w:r>
    </w:p>
    <w:p w14:paraId="693AD90C" w14:textId="77777777" w:rsidR="00AE31D6" w:rsidRPr="00DA638B" w:rsidRDefault="00AE31D6" w:rsidP="003E6846">
      <w:pPr>
        <w:ind w:firstLine="708"/>
        <w:jc w:val="both"/>
        <w:rPr>
          <w:sz w:val="26"/>
          <w:szCs w:val="26"/>
        </w:rPr>
      </w:pPr>
    </w:p>
    <w:p w14:paraId="11A5999F" w14:textId="5406A149" w:rsidR="00911DF1" w:rsidRPr="00DA638B" w:rsidRDefault="00911DF1" w:rsidP="00911DF1">
      <w:pPr>
        <w:pStyle w:val="Akapitzlist"/>
        <w:numPr>
          <w:ilvl w:val="0"/>
          <w:numId w:val="8"/>
        </w:numPr>
        <w:jc w:val="both"/>
        <w:rPr>
          <w:b/>
          <w:sz w:val="26"/>
          <w:szCs w:val="26"/>
        </w:rPr>
      </w:pPr>
      <w:r w:rsidRPr="00DA638B">
        <w:rPr>
          <w:b/>
          <w:sz w:val="26"/>
          <w:szCs w:val="26"/>
        </w:rPr>
        <w:t xml:space="preserve">środki własne w wysokości – </w:t>
      </w:r>
      <w:r w:rsidR="000157AD" w:rsidRPr="00DA638B">
        <w:rPr>
          <w:b/>
          <w:sz w:val="26"/>
          <w:szCs w:val="26"/>
        </w:rPr>
        <w:t>567.413,15</w:t>
      </w:r>
      <w:r w:rsidRPr="00DA638B">
        <w:rPr>
          <w:b/>
          <w:sz w:val="26"/>
          <w:szCs w:val="26"/>
        </w:rPr>
        <w:t xml:space="preserve"> zł,</w:t>
      </w:r>
    </w:p>
    <w:p w14:paraId="190330B2" w14:textId="1F10C19D" w:rsidR="00911DF1" w:rsidRPr="00DA638B" w:rsidRDefault="00911DF1" w:rsidP="00911DF1">
      <w:pPr>
        <w:pStyle w:val="Akapitzlist"/>
        <w:numPr>
          <w:ilvl w:val="0"/>
          <w:numId w:val="8"/>
        </w:numPr>
        <w:jc w:val="both"/>
        <w:rPr>
          <w:b/>
          <w:sz w:val="26"/>
          <w:szCs w:val="26"/>
        </w:rPr>
      </w:pPr>
      <w:r w:rsidRPr="00DA638B">
        <w:rPr>
          <w:b/>
          <w:sz w:val="26"/>
          <w:szCs w:val="26"/>
        </w:rPr>
        <w:t>środki przeznaczone z Łódzkiego Urzędu Wojewódzkieg</w:t>
      </w:r>
      <w:r w:rsidR="00AE31D6" w:rsidRPr="00DA638B">
        <w:rPr>
          <w:b/>
          <w:sz w:val="26"/>
          <w:szCs w:val="26"/>
        </w:rPr>
        <w:t xml:space="preserve">o w wysokości – </w:t>
      </w:r>
      <w:r w:rsidR="000157AD" w:rsidRPr="00DA638B">
        <w:rPr>
          <w:b/>
          <w:sz w:val="26"/>
          <w:szCs w:val="26"/>
        </w:rPr>
        <w:t>5.939.044,</w:t>
      </w:r>
      <w:r w:rsidR="007C3566" w:rsidRPr="00DA638B">
        <w:rPr>
          <w:b/>
          <w:sz w:val="26"/>
          <w:szCs w:val="26"/>
        </w:rPr>
        <w:t>93</w:t>
      </w:r>
      <w:r w:rsidR="00AE31D6" w:rsidRPr="00DA638B">
        <w:rPr>
          <w:b/>
          <w:sz w:val="26"/>
          <w:szCs w:val="26"/>
        </w:rPr>
        <w:t xml:space="preserve"> zł.</w:t>
      </w:r>
    </w:p>
    <w:p w14:paraId="2A6FDE87" w14:textId="77777777" w:rsidR="00AE31D6" w:rsidRPr="00DA638B" w:rsidRDefault="00AE31D6" w:rsidP="00AE31D6">
      <w:pPr>
        <w:pStyle w:val="Akapitzlist"/>
        <w:ind w:left="1068"/>
        <w:jc w:val="both"/>
        <w:rPr>
          <w:b/>
          <w:sz w:val="26"/>
          <w:szCs w:val="26"/>
        </w:rPr>
      </w:pPr>
    </w:p>
    <w:p w14:paraId="20B8ADEC" w14:textId="4782F591" w:rsidR="00911DF1" w:rsidRPr="00DA638B" w:rsidRDefault="00C806D2" w:rsidP="00911DF1">
      <w:pPr>
        <w:jc w:val="both"/>
        <w:rPr>
          <w:b/>
          <w:sz w:val="26"/>
          <w:szCs w:val="26"/>
        </w:rPr>
      </w:pPr>
      <w:r w:rsidRPr="00DA638B">
        <w:rPr>
          <w:b/>
          <w:sz w:val="26"/>
          <w:szCs w:val="26"/>
        </w:rPr>
        <w:t>Ogółem w roku 202</w:t>
      </w:r>
      <w:r w:rsidR="002D1174" w:rsidRPr="00DA638B">
        <w:rPr>
          <w:b/>
          <w:sz w:val="26"/>
          <w:szCs w:val="26"/>
        </w:rPr>
        <w:t>1</w:t>
      </w:r>
      <w:r w:rsidR="00911DF1" w:rsidRPr="00DA638B">
        <w:rPr>
          <w:b/>
          <w:sz w:val="26"/>
          <w:szCs w:val="26"/>
        </w:rPr>
        <w:t xml:space="preserve"> wydatkowano na zadania realizowane przez Ośrodek Pomocy Społecznej</w:t>
      </w:r>
      <w:r w:rsidR="00922365">
        <w:rPr>
          <w:b/>
          <w:sz w:val="26"/>
          <w:szCs w:val="26"/>
        </w:rPr>
        <w:t xml:space="preserve"> </w:t>
      </w:r>
      <w:r w:rsidR="00911DF1" w:rsidRPr="00DA638B">
        <w:rPr>
          <w:b/>
          <w:sz w:val="26"/>
          <w:szCs w:val="26"/>
        </w:rPr>
        <w:t xml:space="preserve">kwotę – </w:t>
      </w:r>
      <w:r w:rsidR="00B84409" w:rsidRPr="00DA638B">
        <w:rPr>
          <w:b/>
          <w:sz w:val="26"/>
          <w:szCs w:val="26"/>
        </w:rPr>
        <w:t>6.</w:t>
      </w:r>
      <w:r w:rsidR="000157AD" w:rsidRPr="00DA638B">
        <w:rPr>
          <w:b/>
          <w:sz w:val="26"/>
          <w:szCs w:val="26"/>
        </w:rPr>
        <w:t>506.458,08</w:t>
      </w:r>
      <w:r w:rsidR="00911DF1" w:rsidRPr="00DA638B">
        <w:rPr>
          <w:b/>
          <w:sz w:val="26"/>
          <w:szCs w:val="26"/>
        </w:rPr>
        <w:t xml:space="preserve"> zł</w:t>
      </w:r>
    </w:p>
    <w:p w14:paraId="67F4F825" w14:textId="77777777" w:rsidR="003E6846" w:rsidRPr="00DA638B" w:rsidRDefault="003E6846" w:rsidP="003E6846">
      <w:pPr>
        <w:jc w:val="both"/>
        <w:rPr>
          <w:b/>
          <w:sz w:val="26"/>
          <w:szCs w:val="26"/>
        </w:rPr>
      </w:pPr>
    </w:p>
    <w:p w14:paraId="3BE0933C" w14:textId="77777777" w:rsidR="00C20C33" w:rsidRPr="00DA638B" w:rsidRDefault="00C20C33" w:rsidP="003E6846">
      <w:pPr>
        <w:jc w:val="both"/>
        <w:rPr>
          <w:b/>
          <w:sz w:val="26"/>
          <w:szCs w:val="26"/>
          <w:u w:val="single"/>
        </w:rPr>
      </w:pPr>
      <w:r w:rsidRPr="00DA638B">
        <w:rPr>
          <w:b/>
          <w:sz w:val="26"/>
          <w:szCs w:val="26"/>
          <w:u w:val="single"/>
        </w:rPr>
        <w:t>Dział 852 – POMOC SPOŁECZNA</w:t>
      </w:r>
    </w:p>
    <w:p w14:paraId="317D3EF0" w14:textId="77777777" w:rsidR="00C20C33" w:rsidRPr="00DA638B" w:rsidRDefault="00C20C33" w:rsidP="003E6846">
      <w:pPr>
        <w:jc w:val="both"/>
        <w:rPr>
          <w:b/>
          <w:sz w:val="26"/>
          <w:szCs w:val="26"/>
        </w:rPr>
      </w:pPr>
    </w:p>
    <w:p w14:paraId="2CE4445F" w14:textId="77777777" w:rsidR="003E6846" w:rsidRPr="00DA638B" w:rsidRDefault="003E6846" w:rsidP="003E6846">
      <w:pPr>
        <w:ind w:firstLine="708"/>
        <w:jc w:val="both"/>
        <w:rPr>
          <w:b/>
          <w:i/>
          <w:sz w:val="26"/>
          <w:szCs w:val="26"/>
          <w:u w:val="single"/>
        </w:rPr>
      </w:pPr>
      <w:r w:rsidRPr="00DA638B">
        <w:rPr>
          <w:b/>
          <w:i/>
          <w:sz w:val="26"/>
          <w:szCs w:val="26"/>
          <w:u w:val="single"/>
        </w:rPr>
        <w:t xml:space="preserve">W dziale 852 w rozdziale 85202 – Domy Pomocy Społecznej </w:t>
      </w:r>
    </w:p>
    <w:p w14:paraId="4C1FB96B" w14:textId="1861F642" w:rsidR="003E6846" w:rsidRPr="00DA638B" w:rsidRDefault="003E6846" w:rsidP="003E6846">
      <w:pPr>
        <w:jc w:val="both"/>
        <w:rPr>
          <w:sz w:val="26"/>
          <w:szCs w:val="26"/>
        </w:rPr>
      </w:pPr>
      <w:r w:rsidRPr="00DA638B">
        <w:rPr>
          <w:sz w:val="26"/>
          <w:szCs w:val="26"/>
        </w:rPr>
        <w:t xml:space="preserve">Opłacono dla </w:t>
      </w:r>
      <w:r w:rsidR="002D1174" w:rsidRPr="00DA638B">
        <w:rPr>
          <w:sz w:val="26"/>
          <w:szCs w:val="26"/>
        </w:rPr>
        <w:t>4</w:t>
      </w:r>
      <w:r w:rsidRPr="00DA638B">
        <w:rPr>
          <w:sz w:val="26"/>
          <w:szCs w:val="26"/>
        </w:rPr>
        <w:t xml:space="preserve"> osób pobyt w</w:t>
      </w:r>
      <w:r w:rsidR="00B63C49" w:rsidRPr="00DA638B">
        <w:rPr>
          <w:sz w:val="26"/>
          <w:szCs w:val="26"/>
        </w:rPr>
        <w:t xml:space="preserve"> Domach Pomocy Społecznej w 20</w:t>
      </w:r>
      <w:r w:rsidR="002D1174" w:rsidRPr="00DA638B">
        <w:rPr>
          <w:sz w:val="26"/>
          <w:szCs w:val="26"/>
        </w:rPr>
        <w:t>21</w:t>
      </w:r>
      <w:r w:rsidRPr="00DA638B">
        <w:rPr>
          <w:sz w:val="26"/>
          <w:szCs w:val="26"/>
        </w:rPr>
        <w:t xml:space="preserve"> roku (1 osoba przebywała</w:t>
      </w:r>
      <w:r w:rsidR="00922365">
        <w:rPr>
          <w:sz w:val="26"/>
          <w:szCs w:val="26"/>
        </w:rPr>
        <w:t xml:space="preserve"> </w:t>
      </w:r>
      <w:r w:rsidRPr="00DA638B">
        <w:rPr>
          <w:sz w:val="26"/>
          <w:szCs w:val="26"/>
        </w:rPr>
        <w:t>w Domu Pomocy Społecznej w Kluczborku , 1 osoba w Kobyla Gó</w:t>
      </w:r>
      <w:r w:rsidR="00B63C49" w:rsidRPr="00DA638B">
        <w:rPr>
          <w:sz w:val="26"/>
          <w:szCs w:val="26"/>
        </w:rPr>
        <w:t xml:space="preserve">rze i </w:t>
      </w:r>
      <w:r w:rsidR="002D1174" w:rsidRPr="00DA638B">
        <w:rPr>
          <w:sz w:val="26"/>
          <w:szCs w:val="26"/>
        </w:rPr>
        <w:t>2</w:t>
      </w:r>
      <w:r w:rsidR="00D11558" w:rsidRPr="00DA638B">
        <w:rPr>
          <w:sz w:val="26"/>
          <w:szCs w:val="26"/>
        </w:rPr>
        <w:t xml:space="preserve"> osoby</w:t>
      </w:r>
      <w:r w:rsidR="00922365">
        <w:rPr>
          <w:sz w:val="26"/>
          <w:szCs w:val="26"/>
        </w:rPr>
        <w:t xml:space="preserve"> </w:t>
      </w:r>
      <w:r w:rsidR="00B63C49" w:rsidRPr="00DA638B">
        <w:rPr>
          <w:sz w:val="26"/>
          <w:szCs w:val="26"/>
        </w:rPr>
        <w:t>w Chruścinie – Zamku )</w:t>
      </w:r>
      <w:r w:rsidR="00EA3CC0" w:rsidRPr="00DA638B">
        <w:rPr>
          <w:sz w:val="26"/>
          <w:szCs w:val="26"/>
        </w:rPr>
        <w:t>. Z</w:t>
      </w:r>
      <w:r w:rsidR="00B12E82" w:rsidRPr="00DA638B">
        <w:rPr>
          <w:sz w:val="26"/>
          <w:szCs w:val="26"/>
        </w:rPr>
        <w:t xml:space="preserve">godnie z art. 17 ust. 1 pkt. 16 ustawy </w:t>
      </w:r>
      <w:r w:rsidR="009F0BFB" w:rsidRPr="00DA638B">
        <w:rPr>
          <w:sz w:val="26"/>
          <w:szCs w:val="26"/>
        </w:rPr>
        <w:t xml:space="preserve">z dnia </w:t>
      </w:r>
      <w:r w:rsidR="00EA3CC0" w:rsidRPr="00DA638B">
        <w:rPr>
          <w:sz w:val="26"/>
          <w:szCs w:val="26"/>
        </w:rPr>
        <w:t>12 marca</w:t>
      </w:r>
      <w:r w:rsidR="00911DF1" w:rsidRPr="00DA638B">
        <w:rPr>
          <w:sz w:val="26"/>
          <w:szCs w:val="26"/>
        </w:rPr>
        <w:t xml:space="preserve"> 2004 roku o pomocy społecznej</w:t>
      </w:r>
      <w:r w:rsidR="00922365">
        <w:rPr>
          <w:sz w:val="26"/>
          <w:szCs w:val="26"/>
        </w:rPr>
        <w:t xml:space="preserve"> </w:t>
      </w:r>
      <w:r w:rsidR="00EA3CC0" w:rsidRPr="00DA638B">
        <w:rPr>
          <w:sz w:val="26"/>
          <w:szCs w:val="26"/>
        </w:rPr>
        <w:t>jest to zadanie</w:t>
      </w:r>
      <w:r w:rsidR="00922365">
        <w:rPr>
          <w:sz w:val="26"/>
          <w:szCs w:val="26"/>
        </w:rPr>
        <w:t xml:space="preserve"> </w:t>
      </w:r>
      <w:r w:rsidR="00B86903" w:rsidRPr="00DA638B">
        <w:rPr>
          <w:sz w:val="26"/>
          <w:szCs w:val="26"/>
        </w:rPr>
        <w:t>obowiązkowe i własne gminy, dlatego sfinansowane było w 100 % z budżetu samorządu.</w:t>
      </w:r>
      <w:r w:rsidR="00B12E82" w:rsidRPr="00DA638B">
        <w:rPr>
          <w:sz w:val="26"/>
          <w:szCs w:val="26"/>
        </w:rPr>
        <w:t xml:space="preserve"> </w:t>
      </w:r>
    </w:p>
    <w:p w14:paraId="78190D97" w14:textId="77777777" w:rsidR="003E6846" w:rsidRPr="00DA638B" w:rsidRDefault="003E6846" w:rsidP="003E6846">
      <w:pPr>
        <w:jc w:val="both"/>
        <w:rPr>
          <w:sz w:val="26"/>
          <w:szCs w:val="26"/>
        </w:rPr>
      </w:pPr>
    </w:p>
    <w:p w14:paraId="742B643F" w14:textId="47F6CD14" w:rsidR="003E6846" w:rsidRPr="00DA638B" w:rsidRDefault="00C806D2" w:rsidP="003E6846">
      <w:pPr>
        <w:jc w:val="both"/>
        <w:rPr>
          <w:b/>
          <w:i/>
          <w:sz w:val="26"/>
          <w:szCs w:val="26"/>
        </w:rPr>
      </w:pPr>
      <w:r w:rsidRPr="00DA638B">
        <w:rPr>
          <w:i/>
          <w:sz w:val="26"/>
          <w:szCs w:val="26"/>
        </w:rPr>
        <w:t>Planowano w roku 202</w:t>
      </w:r>
      <w:r w:rsidR="00894FC5" w:rsidRPr="00DA638B">
        <w:rPr>
          <w:i/>
          <w:sz w:val="26"/>
          <w:szCs w:val="26"/>
        </w:rPr>
        <w:t>1</w:t>
      </w:r>
      <w:r w:rsidR="00922365">
        <w:rPr>
          <w:i/>
          <w:sz w:val="26"/>
          <w:szCs w:val="26"/>
        </w:rPr>
        <w:t xml:space="preserve"> </w:t>
      </w:r>
      <w:r w:rsidR="003E6846" w:rsidRPr="00DA638B">
        <w:rPr>
          <w:i/>
          <w:sz w:val="26"/>
          <w:szCs w:val="26"/>
        </w:rPr>
        <w:t xml:space="preserve">wydatki na kwotę </w:t>
      </w:r>
      <w:r w:rsidR="00483874" w:rsidRPr="00DA638B">
        <w:rPr>
          <w:b/>
          <w:bCs/>
          <w:i/>
          <w:sz w:val="26"/>
          <w:szCs w:val="26"/>
        </w:rPr>
        <w:t>128.584</w:t>
      </w:r>
      <w:r w:rsidR="003E6846" w:rsidRPr="00DA638B">
        <w:rPr>
          <w:b/>
          <w:i/>
          <w:sz w:val="26"/>
          <w:szCs w:val="26"/>
        </w:rPr>
        <w:t>,00 zł , wydatkowano kwotę -</w:t>
      </w:r>
      <w:r w:rsidR="00922365">
        <w:rPr>
          <w:b/>
          <w:i/>
          <w:sz w:val="26"/>
          <w:szCs w:val="26"/>
        </w:rPr>
        <w:t xml:space="preserve"> </w:t>
      </w:r>
      <w:r w:rsidR="008A533A" w:rsidRPr="00DA638B">
        <w:rPr>
          <w:b/>
          <w:i/>
          <w:sz w:val="26"/>
          <w:szCs w:val="26"/>
        </w:rPr>
        <w:t>126.741,33</w:t>
      </w:r>
      <w:r w:rsidR="00922365">
        <w:rPr>
          <w:b/>
          <w:i/>
          <w:sz w:val="26"/>
          <w:szCs w:val="26"/>
        </w:rPr>
        <w:t xml:space="preserve"> </w:t>
      </w:r>
      <w:r w:rsidR="003E6846" w:rsidRPr="00DA638B">
        <w:rPr>
          <w:b/>
          <w:i/>
          <w:sz w:val="26"/>
          <w:szCs w:val="26"/>
        </w:rPr>
        <w:t>zł z budżetu samorządu.</w:t>
      </w:r>
    </w:p>
    <w:p w14:paraId="3FB1B19C" w14:textId="77777777" w:rsidR="003E6846" w:rsidRPr="00DA638B" w:rsidRDefault="003E6846" w:rsidP="003E6846">
      <w:pPr>
        <w:jc w:val="both"/>
        <w:rPr>
          <w:b/>
          <w:sz w:val="26"/>
          <w:szCs w:val="26"/>
        </w:rPr>
      </w:pPr>
    </w:p>
    <w:p w14:paraId="1EF776BB" w14:textId="29F0ED7A" w:rsidR="003E6846" w:rsidRPr="00DA638B" w:rsidRDefault="003E6846" w:rsidP="003E6846">
      <w:pPr>
        <w:jc w:val="both"/>
        <w:rPr>
          <w:b/>
          <w:i/>
          <w:sz w:val="26"/>
          <w:szCs w:val="26"/>
          <w:u w:val="single"/>
        </w:rPr>
      </w:pPr>
      <w:r w:rsidRPr="00DA638B">
        <w:rPr>
          <w:b/>
          <w:i/>
          <w:sz w:val="26"/>
          <w:szCs w:val="26"/>
          <w:u w:val="single"/>
        </w:rPr>
        <w:t>W dziale 852 w rozdziale 85205 – zadania w zakresie przeciwdziałania przemocy w rodzinie.</w:t>
      </w:r>
    </w:p>
    <w:p w14:paraId="16929B3C" w14:textId="77777777" w:rsidR="003E6846" w:rsidRPr="00DA638B" w:rsidRDefault="003E6846" w:rsidP="003E6846">
      <w:pPr>
        <w:jc w:val="both"/>
        <w:rPr>
          <w:b/>
          <w:i/>
          <w:sz w:val="26"/>
          <w:szCs w:val="26"/>
          <w:u w:val="single"/>
        </w:rPr>
      </w:pPr>
    </w:p>
    <w:p w14:paraId="115A0239" w14:textId="1F75CE63" w:rsidR="00911DF1" w:rsidRPr="00DA638B" w:rsidRDefault="003E6846" w:rsidP="003E6846">
      <w:pPr>
        <w:jc w:val="both"/>
        <w:rPr>
          <w:sz w:val="26"/>
          <w:szCs w:val="26"/>
        </w:rPr>
      </w:pPr>
      <w:r w:rsidRPr="00DA638B">
        <w:rPr>
          <w:sz w:val="26"/>
          <w:szCs w:val="26"/>
        </w:rPr>
        <w:t>W tym rozdziale funkcjonuje Zespół Interdyscyplinarny, który realizuje zadania</w:t>
      </w:r>
      <w:r w:rsidR="00922365">
        <w:rPr>
          <w:sz w:val="26"/>
          <w:szCs w:val="26"/>
        </w:rPr>
        <w:t xml:space="preserve"> </w:t>
      </w:r>
      <w:r w:rsidRPr="00DA638B">
        <w:rPr>
          <w:sz w:val="26"/>
          <w:szCs w:val="26"/>
        </w:rPr>
        <w:t>polegające na wymianie informacji, tworzeniu wspólnej mapy sytuacji klienta i jego rodziny, opracowywaniu diagnozy potrzeb klienta i zaplanowaniu strategii działania w celu przywracania zdolności do samodzielnego funkcjonowania i zapewnienia elementarnego bezpieczeństwa i łagodzenia występujących objawów sytuacji kryzysowej zgodnie z ustawą z dnia 29 lipca 2015 roku o przeciwdziałaniu przemocy</w:t>
      </w:r>
      <w:r w:rsidR="00922365">
        <w:rPr>
          <w:sz w:val="26"/>
          <w:szCs w:val="26"/>
        </w:rPr>
        <w:t xml:space="preserve"> </w:t>
      </w:r>
      <w:r w:rsidRPr="00DA638B">
        <w:rPr>
          <w:sz w:val="26"/>
          <w:szCs w:val="26"/>
        </w:rPr>
        <w:t>w</w:t>
      </w:r>
      <w:r w:rsidR="00922365">
        <w:rPr>
          <w:sz w:val="26"/>
          <w:szCs w:val="26"/>
        </w:rPr>
        <w:t xml:space="preserve"> </w:t>
      </w:r>
      <w:r w:rsidRPr="00DA638B">
        <w:rPr>
          <w:sz w:val="26"/>
          <w:szCs w:val="26"/>
        </w:rPr>
        <w:t>rodzinie .</w:t>
      </w:r>
      <w:r w:rsidR="00922365">
        <w:rPr>
          <w:sz w:val="26"/>
          <w:szCs w:val="26"/>
        </w:rPr>
        <w:t xml:space="preserve"> </w:t>
      </w:r>
      <w:r w:rsidR="00E67BEF" w:rsidRPr="00DA638B">
        <w:rPr>
          <w:sz w:val="26"/>
          <w:szCs w:val="26"/>
        </w:rPr>
        <w:t>W</w:t>
      </w:r>
      <w:r w:rsidR="00922365">
        <w:rPr>
          <w:sz w:val="26"/>
          <w:szCs w:val="26"/>
        </w:rPr>
        <w:t xml:space="preserve"> </w:t>
      </w:r>
      <w:r w:rsidR="00E67BEF" w:rsidRPr="00DA638B">
        <w:rPr>
          <w:sz w:val="26"/>
          <w:szCs w:val="26"/>
        </w:rPr>
        <w:t>roku</w:t>
      </w:r>
      <w:r w:rsidR="00922365">
        <w:rPr>
          <w:sz w:val="26"/>
          <w:szCs w:val="26"/>
        </w:rPr>
        <w:t xml:space="preserve"> </w:t>
      </w:r>
      <w:r w:rsidR="00C806D2" w:rsidRPr="00DA638B">
        <w:rPr>
          <w:sz w:val="26"/>
          <w:szCs w:val="26"/>
        </w:rPr>
        <w:t>202</w:t>
      </w:r>
      <w:r w:rsidR="00D11558" w:rsidRPr="00DA638B">
        <w:rPr>
          <w:sz w:val="26"/>
          <w:szCs w:val="26"/>
        </w:rPr>
        <w:t>1</w:t>
      </w:r>
      <w:r w:rsidR="00922365">
        <w:rPr>
          <w:sz w:val="26"/>
          <w:szCs w:val="26"/>
        </w:rPr>
        <w:t xml:space="preserve"> </w:t>
      </w:r>
      <w:r w:rsidR="00B5036F" w:rsidRPr="00DA638B">
        <w:rPr>
          <w:sz w:val="26"/>
          <w:szCs w:val="26"/>
        </w:rPr>
        <w:t>odbyło</w:t>
      </w:r>
      <w:r w:rsidR="00922365">
        <w:rPr>
          <w:sz w:val="26"/>
          <w:szCs w:val="26"/>
        </w:rPr>
        <w:t xml:space="preserve"> </w:t>
      </w:r>
      <w:r w:rsidR="00B5036F" w:rsidRPr="00DA638B">
        <w:rPr>
          <w:sz w:val="26"/>
          <w:szCs w:val="26"/>
        </w:rPr>
        <w:t>się</w:t>
      </w:r>
      <w:r w:rsidR="00922365">
        <w:rPr>
          <w:sz w:val="26"/>
          <w:szCs w:val="26"/>
        </w:rPr>
        <w:t xml:space="preserve"> </w:t>
      </w:r>
      <w:r w:rsidR="00D11558" w:rsidRPr="00DA638B">
        <w:rPr>
          <w:sz w:val="26"/>
          <w:szCs w:val="26"/>
        </w:rPr>
        <w:t>8</w:t>
      </w:r>
      <w:r w:rsidR="00922365">
        <w:rPr>
          <w:sz w:val="26"/>
          <w:szCs w:val="26"/>
        </w:rPr>
        <w:t xml:space="preserve"> </w:t>
      </w:r>
      <w:r w:rsidR="00B5036F" w:rsidRPr="00DA638B">
        <w:rPr>
          <w:sz w:val="26"/>
          <w:szCs w:val="26"/>
        </w:rPr>
        <w:t>posiedzeń</w:t>
      </w:r>
      <w:r w:rsidR="00922365">
        <w:rPr>
          <w:sz w:val="26"/>
          <w:szCs w:val="26"/>
        </w:rPr>
        <w:t xml:space="preserve"> </w:t>
      </w:r>
      <w:r w:rsidR="00B5036F" w:rsidRPr="00DA638B">
        <w:rPr>
          <w:sz w:val="26"/>
          <w:szCs w:val="26"/>
        </w:rPr>
        <w:t>Z</w:t>
      </w:r>
      <w:r w:rsidRPr="00DA638B">
        <w:rPr>
          <w:sz w:val="26"/>
          <w:szCs w:val="26"/>
        </w:rPr>
        <w:t>espołu</w:t>
      </w:r>
      <w:r w:rsidR="00B5036F" w:rsidRPr="00DA638B">
        <w:rPr>
          <w:sz w:val="26"/>
          <w:szCs w:val="26"/>
        </w:rPr>
        <w:t xml:space="preserve"> </w:t>
      </w:r>
    </w:p>
    <w:p w14:paraId="45140BBD" w14:textId="77777777" w:rsidR="00911DF1" w:rsidRPr="00DA638B" w:rsidRDefault="00911DF1" w:rsidP="003E6846">
      <w:pPr>
        <w:jc w:val="both"/>
        <w:rPr>
          <w:sz w:val="26"/>
          <w:szCs w:val="26"/>
        </w:rPr>
      </w:pPr>
    </w:p>
    <w:p w14:paraId="2D1332FE" w14:textId="77777777" w:rsidR="005369B2" w:rsidRPr="00DA638B" w:rsidRDefault="005369B2" w:rsidP="005369B2">
      <w:pPr>
        <w:jc w:val="center"/>
        <w:rPr>
          <w:b/>
          <w:sz w:val="26"/>
          <w:szCs w:val="26"/>
        </w:rPr>
      </w:pPr>
    </w:p>
    <w:p w14:paraId="5498123D" w14:textId="69D7A9C7" w:rsidR="00C20C33" w:rsidRPr="00DA638B" w:rsidRDefault="00B5036F" w:rsidP="003E6846">
      <w:pPr>
        <w:jc w:val="both"/>
        <w:rPr>
          <w:b/>
          <w:i/>
          <w:sz w:val="26"/>
          <w:szCs w:val="26"/>
          <w:u w:val="single"/>
        </w:rPr>
      </w:pPr>
      <w:r w:rsidRPr="00DA638B">
        <w:rPr>
          <w:sz w:val="26"/>
          <w:szCs w:val="26"/>
        </w:rPr>
        <w:lastRenderedPageBreak/>
        <w:t>Interdyscyplinarnego</w:t>
      </w:r>
      <w:r w:rsidR="003E6846" w:rsidRPr="00DA638B">
        <w:rPr>
          <w:sz w:val="26"/>
          <w:szCs w:val="26"/>
        </w:rPr>
        <w:t xml:space="preserve"> ( członkowie za posiedzenia nie otr</w:t>
      </w:r>
      <w:r w:rsidR="00911DF1" w:rsidRPr="00DA638B">
        <w:rPr>
          <w:sz w:val="26"/>
          <w:szCs w:val="26"/>
        </w:rPr>
        <w:t xml:space="preserve">zymują wynagrodzenia ani diet ). </w:t>
      </w:r>
      <w:r w:rsidR="00824B25" w:rsidRPr="00DA638B">
        <w:rPr>
          <w:sz w:val="26"/>
          <w:szCs w:val="26"/>
        </w:rPr>
        <w:t>Liczba z</w:t>
      </w:r>
      <w:r w:rsidR="00483874" w:rsidRPr="00DA638B">
        <w:rPr>
          <w:sz w:val="26"/>
          <w:szCs w:val="26"/>
        </w:rPr>
        <w:t>ałożonych</w:t>
      </w:r>
      <w:r w:rsidR="003E6846" w:rsidRPr="00DA638B">
        <w:rPr>
          <w:sz w:val="26"/>
          <w:szCs w:val="26"/>
        </w:rPr>
        <w:t xml:space="preserve"> „Niebieski</w:t>
      </w:r>
      <w:r w:rsidR="00483874" w:rsidRPr="00DA638B">
        <w:rPr>
          <w:sz w:val="26"/>
          <w:szCs w:val="26"/>
        </w:rPr>
        <w:t>ch</w:t>
      </w:r>
      <w:r w:rsidR="003E6846" w:rsidRPr="00DA638B">
        <w:rPr>
          <w:sz w:val="26"/>
          <w:szCs w:val="26"/>
        </w:rPr>
        <w:t xml:space="preserve"> Kart ”</w:t>
      </w:r>
      <w:r w:rsidR="00824B25" w:rsidRPr="00DA638B">
        <w:rPr>
          <w:sz w:val="26"/>
          <w:szCs w:val="26"/>
        </w:rPr>
        <w:t xml:space="preserve"> było dla</w:t>
      </w:r>
      <w:r w:rsidR="003E6846" w:rsidRPr="00DA638B">
        <w:rPr>
          <w:sz w:val="26"/>
          <w:szCs w:val="26"/>
        </w:rPr>
        <w:t xml:space="preserve"> </w:t>
      </w:r>
      <w:r w:rsidR="00D11558" w:rsidRPr="00DA638B">
        <w:rPr>
          <w:sz w:val="26"/>
          <w:szCs w:val="26"/>
        </w:rPr>
        <w:t>4</w:t>
      </w:r>
      <w:r w:rsidR="00824B25" w:rsidRPr="00DA638B">
        <w:rPr>
          <w:sz w:val="26"/>
          <w:szCs w:val="26"/>
        </w:rPr>
        <w:t xml:space="preserve"> rodzin, w tym przez Gminny Ośrodek Pomocy Społecznej</w:t>
      </w:r>
      <w:r w:rsidR="00922365">
        <w:rPr>
          <w:sz w:val="26"/>
          <w:szCs w:val="26"/>
        </w:rPr>
        <w:t xml:space="preserve"> </w:t>
      </w:r>
      <w:r w:rsidR="00824B25" w:rsidRPr="00DA638B">
        <w:rPr>
          <w:sz w:val="26"/>
          <w:szCs w:val="26"/>
        </w:rPr>
        <w:t xml:space="preserve">dla 2 rodzin i przez Komendę Powiatową Policji w Wieruszowie dla 2 rodzin. Zakończono procedury „Niebieskiej Karty” dla 3 rodzin. Jedna „Niebieska Karta” w 2021 roku została przesłana do innego Zespołu Interdyscyplinarnego z uwagi na </w:t>
      </w:r>
      <w:r w:rsidR="00026AF7" w:rsidRPr="00DA638B">
        <w:rPr>
          <w:sz w:val="26"/>
          <w:szCs w:val="26"/>
        </w:rPr>
        <w:t>właściwość, gdyż poszkodowany (ofiara przemocy) mieszkała w innej miejscowości.</w:t>
      </w:r>
    </w:p>
    <w:p w14:paraId="69009170" w14:textId="4161C59B" w:rsidR="001A3D12" w:rsidRPr="00DA638B" w:rsidRDefault="003E6846" w:rsidP="003E6846">
      <w:pPr>
        <w:jc w:val="both"/>
        <w:rPr>
          <w:sz w:val="26"/>
          <w:szCs w:val="26"/>
        </w:rPr>
      </w:pPr>
      <w:r w:rsidRPr="00DA638B">
        <w:rPr>
          <w:sz w:val="26"/>
          <w:szCs w:val="26"/>
        </w:rPr>
        <w:t>Koszty jakie poniesiono w tym rozdziale</w:t>
      </w:r>
      <w:r w:rsidR="00922365">
        <w:rPr>
          <w:sz w:val="26"/>
          <w:szCs w:val="26"/>
        </w:rPr>
        <w:t xml:space="preserve"> </w:t>
      </w:r>
      <w:r w:rsidR="001A3D12" w:rsidRPr="00DA638B">
        <w:rPr>
          <w:sz w:val="26"/>
          <w:szCs w:val="26"/>
        </w:rPr>
        <w:t>to koszty</w:t>
      </w:r>
      <w:r w:rsidR="00922365">
        <w:rPr>
          <w:sz w:val="26"/>
          <w:szCs w:val="26"/>
        </w:rPr>
        <w:t xml:space="preserve"> </w:t>
      </w:r>
      <w:r w:rsidR="001A3D12" w:rsidRPr="00DA638B">
        <w:rPr>
          <w:sz w:val="26"/>
          <w:szCs w:val="26"/>
        </w:rPr>
        <w:t>za</w:t>
      </w:r>
      <w:r w:rsidR="005369B2" w:rsidRPr="00DA638B">
        <w:rPr>
          <w:sz w:val="26"/>
          <w:szCs w:val="26"/>
        </w:rPr>
        <w:t xml:space="preserve">kupu </w:t>
      </w:r>
      <w:r w:rsidR="00B00516" w:rsidRPr="00DA638B">
        <w:rPr>
          <w:sz w:val="26"/>
          <w:szCs w:val="26"/>
        </w:rPr>
        <w:t>materiałów biurowych</w:t>
      </w:r>
      <w:r w:rsidR="005369B2" w:rsidRPr="00DA638B">
        <w:rPr>
          <w:sz w:val="26"/>
          <w:szCs w:val="26"/>
        </w:rPr>
        <w:t>.</w:t>
      </w:r>
      <w:r w:rsidR="001A3D12" w:rsidRPr="00DA638B">
        <w:rPr>
          <w:sz w:val="26"/>
          <w:szCs w:val="26"/>
        </w:rPr>
        <w:t xml:space="preserve"> </w:t>
      </w:r>
      <w:r w:rsidR="005369B2" w:rsidRPr="00DA638B">
        <w:rPr>
          <w:sz w:val="26"/>
          <w:szCs w:val="26"/>
        </w:rPr>
        <w:t>Koszty te</w:t>
      </w:r>
      <w:r w:rsidR="001A3D12" w:rsidRPr="00DA638B">
        <w:rPr>
          <w:sz w:val="26"/>
          <w:szCs w:val="26"/>
        </w:rPr>
        <w:t xml:space="preserve"> finansowane w całości z budżetu samorządowego.</w:t>
      </w:r>
    </w:p>
    <w:p w14:paraId="55D86960" w14:textId="77777777" w:rsidR="003E6846" w:rsidRPr="00DA638B" w:rsidRDefault="003E6846" w:rsidP="003E6846">
      <w:pPr>
        <w:jc w:val="both"/>
        <w:rPr>
          <w:sz w:val="26"/>
          <w:szCs w:val="26"/>
        </w:rPr>
      </w:pPr>
    </w:p>
    <w:p w14:paraId="04FF5D27" w14:textId="11991E3F" w:rsidR="003E6846" w:rsidRPr="00DA638B" w:rsidRDefault="00B00516" w:rsidP="003E6846">
      <w:pPr>
        <w:jc w:val="both"/>
        <w:rPr>
          <w:b/>
          <w:i/>
          <w:sz w:val="26"/>
          <w:szCs w:val="26"/>
        </w:rPr>
      </w:pPr>
      <w:r w:rsidRPr="00DA638B">
        <w:rPr>
          <w:i/>
          <w:sz w:val="26"/>
          <w:szCs w:val="26"/>
        </w:rPr>
        <w:t>Planowano wydatki w roku 202</w:t>
      </w:r>
      <w:r w:rsidR="00D11558" w:rsidRPr="00DA638B">
        <w:rPr>
          <w:i/>
          <w:sz w:val="26"/>
          <w:szCs w:val="26"/>
        </w:rPr>
        <w:t>1</w:t>
      </w:r>
      <w:r w:rsidR="00922365">
        <w:rPr>
          <w:i/>
          <w:sz w:val="26"/>
          <w:szCs w:val="26"/>
        </w:rPr>
        <w:t xml:space="preserve"> </w:t>
      </w:r>
      <w:r w:rsidR="003E6846" w:rsidRPr="00DA638B">
        <w:rPr>
          <w:b/>
          <w:i/>
          <w:sz w:val="26"/>
          <w:szCs w:val="26"/>
        </w:rPr>
        <w:t>w wysokości</w:t>
      </w:r>
      <w:r w:rsidR="00922365">
        <w:rPr>
          <w:b/>
          <w:i/>
          <w:sz w:val="26"/>
          <w:szCs w:val="26"/>
        </w:rPr>
        <w:t xml:space="preserve"> </w:t>
      </w:r>
      <w:r w:rsidR="003E6846" w:rsidRPr="00DA638B">
        <w:rPr>
          <w:b/>
          <w:i/>
          <w:sz w:val="26"/>
          <w:szCs w:val="26"/>
        </w:rPr>
        <w:t xml:space="preserve">- </w:t>
      </w:r>
      <w:r w:rsidRPr="00DA638B">
        <w:rPr>
          <w:b/>
          <w:i/>
          <w:sz w:val="26"/>
          <w:szCs w:val="26"/>
        </w:rPr>
        <w:t>1.2</w:t>
      </w:r>
      <w:r w:rsidR="001A3D12" w:rsidRPr="00DA638B">
        <w:rPr>
          <w:b/>
          <w:i/>
          <w:sz w:val="26"/>
          <w:szCs w:val="26"/>
        </w:rPr>
        <w:t>00</w:t>
      </w:r>
      <w:r w:rsidR="003E6846" w:rsidRPr="00DA638B">
        <w:rPr>
          <w:b/>
          <w:i/>
          <w:sz w:val="26"/>
          <w:szCs w:val="26"/>
        </w:rPr>
        <w:t>,00 zł,</w:t>
      </w:r>
      <w:r w:rsidR="00922365">
        <w:rPr>
          <w:b/>
          <w:i/>
          <w:sz w:val="26"/>
          <w:szCs w:val="26"/>
        </w:rPr>
        <w:t xml:space="preserve"> </w:t>
      </w:r>
      <w:r w:rsidR="003E6846" w:rsidRPr="00DA638B">
        <w:rPr>
          <w:b/>
          <w:i/>
          <w:sz w:val="26"/>
          <w:szCs w:val="26"/>
        </w:rPr>
        <w:t>wydatkowano łącznie</w:t>
      </w:r>
      <w:r w:rsidR="00922365">
        <w:rPr>
          <w:b/>
          <w:i/>
          <w:sz w:val="26"/>
          <w:szCs w:val="26"/>
        </w:rPr>
        <w:t xml:space="preserve"> </w:t>
      </w:r>
      <w:r w:rsidR="003E6846" w:rsidRPr="00DA638B">
        <w:rPr>
          <w:b/>
          <w:i/>
          <w:sz w:val="26"/>
          <w:szCs w:val="26"/>
        </w:rPr>
        <w:t>kwotę -</w:t>
      </w:r>
      <w:r w:rsidR="00922365">
        <w:rPr>
          <w:b/>
          <w:i/>
          <w:sz w:val="26"/>
          <w:szCs w:val="26"/>
        </w:rPr>
        <w:t xml:space="preserve"> </w:t>
      </w:r>
      <w:r w:rsidRPr="00DA638B">
        <w:rPr>
          <w:b/>
          <w:i/>
          <w:sz w:val="26"/>
          <w:szCs w:val="26"/>
        </w:rPr>
        <w:t>100,00</w:t>
      </w:r>
      <w:r w:rsidR="00922365">
        <w:rPr>
          <w:b/>
          <w:i/>
          <w:sz w:val="26"/>
          <w:szCs w:val="26"/>
        </w:rPr>
        <w:t xml:space="preserve"> </w:t>
      </w:r>
      <w:r w:rsidR="003E6846" w:rsidRPr="00DA638B">
        <w:rPr>
          <w:b/>
          <w:i/>
          <w:sz w:val="26"/>
          <w:szCs w:val="26"/>
        </w:rPr>
        <w:t>zł z budżetu samorządu.</w:t>
      </w:r>
    </w:p>
    <w:p w14:paraId="53A55731" w14:textId="77777777" w:rsidR="003E6846" w:rsidRPr="00DA638B" w:rsidRDefault="003E6846" w:rsidP="000B621D">
      <w:pPr>
        <w:jc w:val="both"/>
        <w:rPr>
          <w:b/>
          <w:sz w:val="26"/>
          <w:szCs w:val="26"/>
        </w:rPr>
      </w:pPr>
      <w:r w:rsidRPr="00DA638B">
        <w:rPr>
          <w:color w:val="000000"/>
          <w:sz w:val="26"/>
          <w:szCs w:val="26"/>
        </w:rPr>
        <w:tab/>
      </w:r>
    </w:p>
    <w:p w14:paraId="090ECB38" w14:textId="7A8B8039" w:rsidR="003E6846" w:rsidRPr="00DA638B" w:rsidRDefault="003E6846" w:rsidP="0015188B">
      <w:pPr>
        <w:jc w:val="both"/>
        <w:rPr>
          <w:b/>
          <w:i/>
          <w:sz w:val="26"/>
          <w:szCs w:val="26"/>
          <w:u w:val="single"/>
        </w:rPr>
      </w:pPr>
      <w:r w:rsidRPr="00DA638B">
        <w:rPr>
          <w:b/>
          <w:i/>
          <w:color w:val="000000"/>
          <w:sz w:val="26"/>
          <w:szCs w:val="26"/>
          <w:u w:val="single"/>
        </w:rPr>
        <w:t xml:space="preserve">W dziale 852 </w:t>
      </w:r>
      <w:r w:rsidRPr="00DA638B">
        <w:rPr>
          <w:b/>
          <w:i/>
          <w:sz w:val="26"/>
          <w:szCs w:val="26"/>
          <w:u w:val="single"/>
        </w:rPr>
        <w:t>w rozdziale 85213 (składka na ubezpieczenie zdrowotne opłacane za osoby pobierające</w:t>
      </w:r>
      <w:r w:rsidR="00922365">
        <w:rPr>
          <w:b/>
          <w:i/>
          <w:sz w:val="26"/>
          <w:szCs w:val="26"/>
          <w:u w:val="single"/>
        </w:rPr>
        <w:t xml:space="preserve"> </w:t>
      </w:r>
      <w:r w:rsidRPr="00DA638B">
        <w:rPr>
          <w:b/>
          <w:i/>
          <w:sz w:val="26"/>
          <w:szCs w:val="26"/>
          <w:u w:val="single"/>
        </w:rPr>
        <w:t>niektóre</w:t>
      </w:r>
      <w:r w:rsidR="00922365">
        <w:rPr>
          <w:b/>
          <w:i/>
          <w:sz w:val="26"/>
          <w:szCs w:val="26"/>
          <w:u w:val="single"/>
        </w:rPr>
        <w:t xml:space="preserve"> </w:t>
      </w:r>
      <w:r w:rsidRPr="00DA638B">
        <w:rPr>
          <w:b/>
          <w:i/>
          <w:sz w:val="26"/>
          <w:szCs w:val="26"/>
          <w:u w:val="single"/>
        </w:rPr>
        <w:t>świadczenia</w:t>
      </w:r>
      <w:r w:rsidR="00922365">
        <w:rPr>
          <w:b/>
          <w:i/>
          <w:sz w:val="26"/>
          <w:szCs w:val="26"/>
          <w:u w:val="single"/>
        </w:rPr>
        <w:t xml:space="preserve"> </w:t>
      </w:r>
      <w:r w:rsidRPr="00DA638B">
        <w:rPr>
          <w:b/>
          <w:i/>
          <w:sz w:val="26"/>
          <w:szCs w:val="26"/>
          <w:u w:val="single"/>
        </w:rPr>
        <w:t>z</w:t>
      </w:r>
      <w:r w:rsidR="00922365">
        <w:rPr>
          <w:b/>
          <w:i/>
          <w:sz w:val="26"/>
          <w:szCs w:val="26"/>
          <w:u w:val="single"/>
        </w:rPr>
        <w:t xml:space="preserve"> </w:t>
      </w:r>
      <w:r w:rsidRPr="00DA638B">
        <w:rPr>
          <w:b/>
          <w:i/>
          <w:sz w:val="26"/>
          <w:szCs w:val="26"/>
          <w:u w:val="single"/>
        </w:rPr>
        <w:t>pomocy</w:t>
      </w:r>
      <w:r w:rsidR="00922365">
        <w:rPr>
          <w:b/>
          <w:i/>
          <w:sz w:val="26"/>
          <w:szCs w:val="26"/>
          <w:u w:val="single"/>
        </w:rPr>
        <w:t xml:space="preserve"> </w:t>
      </w:r>
      <w:r w:rsidRPr="00DA638B">
        <w:rPr>
          <w:b/>
          <w:i/>
          <w:sz w:val="26"/>
          <w:szCs w:val="26"/>
          <w:u w:val="single"/>
        </w:rPr>
        <w:t>społecznej</w:t>
      </w:r>
      <w:r w:rsidR="00922365">
        <w:rPr>
          <w:b/>
          <w:i/>
          <w:sz w:val="26"/>
          <w:szCs w:val="26"/>
          <w:u w:val="single"/>
        </w:rPr>
        <w:t xml:space="preserve"> </w:t>
      </w:r>
      <w:r w:rsidRPr="00DA638B">
        <w:rPr>
          <w:b/>
          <w:i/>
          <w:sz w:val="26"/>
          <w:szCs w:val="26"/>
          <w:u w:val="single"/>
        </w:rPr>
        <w:t>oraz</w:t>
      </w:r>
      <w:r w:rsidR="00922365">
        <w:rPr>
          <w:b/>
          <w:i/>
          <w:sz w:val="26"/>
          <w:szCs w:val="26"/>
          <w:u w:val="single"/>
        </w:rPr>
        <w:t xml:space="preserve"> </w:t>
      </w:r>
      <w:r w:rsidRPr="00DA638B">
        <w:rPr>
          <w:b/>
          <w:i/>
          <w:sz w:val="26"/>
          <w:szCs w:val="26"/>
          <w:u w:val="single"/>
        </w:rPr>
        <w:t>niektóre świadczenia rodzinne)</w:t>
      </w:r>
      <w:r w:rsidRPr="00DA638B">
        <w:rPr>
          <w:i/>
          <w:sz w:val="26"/>
          <w:szCs w:val="26"/>
          <w:u w:val="single"/>
        </w:rPr>
        <w:t xml:space="preserve"> § 2030</w:t>
      </w:r>
      <w:r w:rsidRPr="00DA638B">
        <w:rPr>
          <w:sz w:val="26"/>
          <w:szCs w:val="26"/>
        </w:rPr>
        <w:t xml:space="preserve"> otrzymana dotacja jest na opłacanie składek od osób pobierających zasiłki stałe z pomocy społecznej zgodnie z art. 66 ust. 1, pkt. 26 ustawy z dnia 27 sierpnia 2004 roku o świadczeniach opieki zdrowotnej finansowanych ze środków publicznych ( Dz. U. z 20</w:t>
      </w:r>
      <w:r w:rsidR="00CC4C16" w:rsidRPr="00DA638B">
        <w:rPr>
          <w:sz w:val="26"/>
          <w:szCs w:val="26"/>
        </w:rPr>
        <w:t>2</w:t>
      </w:r>
      <w:r w:rsidR="00541E8F" w:rsidRPr="00DA638B">
        <w:rPr>
          <w:sz w:val="26"/>
          <w:szCs w:val="26"/>
        </w:rPr>
        <w:t>1</w:t>
      </w:r>
      <w:r w:rsidRPr="00DA638B">
        <w:rPr>
          <w:sz w:val="26"/>
          <w:szCs w:val="26"/>
        </w:rPr>
        <w:t xml:space="preserve"> roku, poz. 1</w:t>
      </w:r>
      <w:r w:rsidR="00541E8F" w:rsidRPr="00DA638B">
        <w:rPr>
          <w:sz w:val="26"/>
          <w:szCs w:val="26"/>
        </w:rPr>
        <w:t>285</w:t>
      </w:r>
      <w:r w:rsidRPr="00DA638B">
        <w:rPr>
          <w:sz w:val="26"/>
          <w:szCs w:val="26"/>
        </w:rPr>
        <w:t xml:space="preserve"> ze zmianami ). Opłacono dla </w:t>
      </w:r>
      <w:r w:rsidR="00FC5B47" w:rsidRPr="00DA638B">
        <w:rPr>
          <w:sz w:val="26"/>
          <w:szCs w:val="26"/>
        </w:rPr>
        <w:t>9</w:t>
      </w:r>
      <w:r w:rsidRPr="00DA638B">
        <w:rPr>
          <w:sz w:val="26"/>
          <w:szCs w:val="26"/>
        </w:rPr>
        <w:t xml:space="preserve"> osób składkę zdrowotną w wysokości 9 % wypłaconego zasiłku stałego, na łączną kwotę – </w:t>
      </w:r>
      <w:r w:rsidR="0063564F" w:rsidRPr="00DA638B">
        <w:rPr>
          <w:b/>
          <w:sz w:val="26"/>
          <w:szCs w:val="26"/>
        </w:rPr>
        <w:t>3.</w:t>
      </w:r>
      <w:r w:rsidR="00FC5B47" w:rsidRPr="00DA638B">
        <w:rPr>
          <w:b/>
          <w:sz w:val="26"/>
          <w:szCs w:val="26"/>
        </w:rPr>
        <w:t>392,52</w:t>
      </w:r>
      <w:r w:rsidRPr="00DA638B">
        <w:rPr>
          <w:b/>
          <w:sz w:val="26"/>
          <w:szCs w:val="26"/>
        </w:rPr>
        <w:t xml:space="preserve"> zł</w:t>
      </w:r>
      <w:r w:rsidRPr="00DA638B">
        <w:rPr>
          <w:sz w:val="26"/>
          <w:szCs w:val="26"/>
        </w:rPr>
        <w:t>.</w:t>
      </w:r>
    </w:p>
    <w:p w14:paraId="1796E3B6" w14:textId="77777777" w:rsidR="003E6846" w:rsidRPr="00DA638B" w:rsidRDefault="003E6846" w:rsidP="003E6846">
      <w:pPr>
        <w:jc w:val="both"/>
        <w:rPr>
          <w:sz w:val="26"/>
          <w:szCs w:val="26"/>
        </w:rPr>
      </w:pPr>
    </w:p>
    <w:p w14:paraId="12AA71B8" w14:textId="157375E6" w:rsidR="003E6846" w:rsidRPr="00DA638B" w:rsidRDefault="0063564F" w:rsidP="003E6846">
      <w:pPr>
        <w:jc w:val="both"/>
        <w:rPr>
          <w:b/>
          <w:i/>
          <w:sz w:val="26"/>
          <w:szCs w:val="26"/>
        </w:rPr>
      </w:pPr>
      <w:r w:rsidRPr="00DA638B">
        <w:rPr>
          <w:i/>
          <w:sz w:val="26"/>
          <w:szCs w:val="26"/>
        </w:rPr>
        <w:t>Planowano wydatki w roku 202</w:t>
      </w:r>
      <w:r w:rsidR="00FC5B47" w:rsidRPr="00DA638B">
        <w:rPr>
          <w:i/>
          <w:sz w:val="26"/>
          <w:szCs w:val="26"/>
        </w:rPr>
        <w:t>1</w:t>
      </w:r>
      <w:r w:rsidR="00922365">
        <w:rPr>
          <w:i/>
          <w:sz w:val="26"/>
          <w:szCs w:val="26"/>
        </w:rPr>
        <w:t xml:space="preserve"> </w:t>
      </w:r>
      <w:r w:rsidR="003E6846" w:rsidRPr="00DA638B">
        <w:rPr>
          <w:i/>
          <w:sz w:val="26"/>
          <w:szCs w:val="26"/>
        </w:rPr>
        <w:t>w</w:t>
      </w:r>
      <w:r w:rsidR="00922365">
        <w:rPr>
          <w:i/>
          <w:sz w:val="26"/>
          <w:szCs w:val="26"/>
        </w:rPr>
        <w:t xml:space="preserve"> </w:t>
      </w:r>
      <w:r w:rsidR="003E6846" w:rsidRPr="00DA638B">
        <w:rPr>
          <w:i/>
          <w:sz w:val="26"/>
          <w:szCs w:val="26"/>
        </w:rPr>
        <w:t xml:space="preserve">wysokości – </w:t>
      </w:r>
      <w:r w:rsidRPr="00DA638B">
        <w:rPr>
          <w:b/>
          <w:i/>
          <w:sz w:val="26"/>
          <w:szCs w:val="26"/>
        </w:rPr>
        <w:t>3.</w:t>
      </w:r>
      <w:r w:rsidR="00FC5B47" w:rsidRPr="00DA638B">
        <w:rPr>
          <w:b/>
          <w:i/>
          <w:sz w:val="26"/>
          <w:szCs w:val="26"/>
        </w:rPr>
        <w:t>800</w:t>
      </w:r>
      <w:r w:rsidRPr="00DA638B">
        <w:rPr>
          <w:b/>
          <w:i/>
          <w:sz w:val="26"/>
          <w:szCs w:val="26"/>
        </w:rPr>
        <w:t>,00</w:t>
      </w:r>
      <w:r w:rsidR="003E6846" w:rsidRPr="00DA638B">
        <w:rPr>
          <w:b/>
          <w:i/>
          <w:sz w:val="26"/>
          <w:szCs w:val="26"/>
        </w:rPr>
        <w:t xml:space="preserve"> zł</w:t>
      </w:r>
      <w:r w:rsidR="003E6846" w:rsidRPr="00DA638B">
        <w:rPr>
          <w:i/>
          <w:sz w:val="26"/>
          <w:szCs w:val="26"/>
        </w:rPr>
        <w:t xml:space="preserve"> wydatkowano łączną kwotę -</w:t>
      </w:r>
      <w:r w:rsidR="00922365">
        <w:rPr>
          <w:i/>
          <w:sz w:val="26"/>
          <w:szCs w:val="26"/>
        </w:rPr>
        <w:t xml:space="preserve"> </w:t>
      </w:r>
      <w:r w:rsidRPr="00DA638B">
        <w:rPr>
          <w:b/>
          <w:i/>
          <w:sz w:val="26"/>
          <w:szCs w:val="26"/>
        </w:rPr>
        <w:t>3.</w:t>
      </w:r>
      <w:r w:rsidR="00FC5B47" w:rsidRPr="00DA638B">
        <w:rPr>
          <w:b/>
          <w:i/>
          <w:sz w:val="26"/>
          <w:szCs w:val="26"/>
        </w:rPr>
        <w:t>392</w:t>
      </w:r>
      <w:r w:rsidRPr="00DA638B">
        <w:rPr>
          <w:b/>
          <w:i/>
          <w:sz w:val="26"/>
          <w:szCs w:val="26"/>
        </w:rPr>
        <w:t>,</w:t>
      </w:r>
      <w:r w:rsidR="00FC5B47" w:rsidRPr="00DA638B">
        <w:rPr>
          <w:b/>
          <w:i/>
          <w:sz w:val="26"/>
          <w:szCs w:val="26"/>
        </w:rPr>
        <w:t>52</w:t>
      </w:r>
      <w:r w:rsidR="00922365">
        <w:rPr>
          <w:b/>
          <w:i/>
          <w:sz w:val="26"/>
          <w:szCs w:val="26"/>
        </w:rPr>
        <w:t xml:space="preserve"> </w:t>
      </w:r>
      <w:r w:rsidR="003E6846" w:rsidRPr="00DA638B">
        <w:rPr>
          <w:b/>
          <w:i/>
          <w:sz w:val="26"/>
          <w:szCs w:val="26"/>
        </w:rPr>
        <w:t>zł z budżetu wojewódzkiego.</w:t>
      </w:r>
    </w:p>
    <w:p w14:paraId="2FD966F4" w14:textId="77777777" w:rsidR="003E6846" w:rsidRPr="00DA638B" w:rsidRDefault="003E6846" w:rsidP="003E6846">
      <w:pPr>
        <w:jc w:val="both"/>
        <w:rPr>
          <w:b/>
          <w:i/>
          <w:sz w:val="26"/>
          <w:szCs w:val="26"/>
        </w:rPr>
      </w:pPr>
    </w:p>
    <w:p w14:paraId="424F6094" w14:textId="5DEABAA1" w:rsidR="003E6846" w:rsidRPr="00DA638B" w:rsidRDefault="003E6846" w:rsidP="003E6846">
      <w:pPr>
        <w:ind w:firstLine="708"/>
        <w:jc w:val="both"/>
        <w:rPr>
          <w:sz w:val="26"/>
          <w:szCs w:val="26"/>
        </w:rPr>
      </w:pPr>
      <w:r w:rsidRPr="00DA638B">
        <w:rPr>
          <w:b/>
          <w:i/>
          <w:color w:val="000000"/>
          <w:sz w:val="26"/>
          <w:szCs w:val="26"/>
          <w:u w:val="single"/>
        </w:rPr>
        <w:t xml:space="preserve">W dziale 852 </w:t>
      </w:r>
      <w:r w:rsidRPr="00DA638B">
        <w:rPr>
          <w:b/>
          <w:i/>
          <w:sz w:val="26"/>
          <w:szCs w:val="26"/>
          <w:u w:val="single"/>
        </w:rPr>
        <w:t>w</w:t>
      </w:r>
      <w:r w:rsidR="00922365">
        <w:rPr>
          <w:b/>
          <w:i/>
          <w:sz w:val="26"/>
          <w:szCs w:val="26"/>
          <w:u w:val="single"/>
        </w:rPr>
        <w:t xml:space="preserve"> </w:t>
      </w:r>
      <w:r w:rsidRPr="00DA638B">
        <w:rPr>
          <w:b/>
          <w:i/>
          <w:sz w:val="26"/>
          <w:szCs w:val="26"/>
          <w:u w:val="single"/>
        </w:rPr>
        <w:t xml:space="preserve">rozdziale 85214 (zasiłki i pomoc w naturze oraz składki na ubezpieczenie </w:t>
      </w:r>
      <w:proofErr w:type="spellStart"/>
      <w:r w:rsidRPr="00DA638B">
        <w:rPr>
          <w:b/>
          <w:i/>
          <w:sz w:val="26"/>
          <w:szCs w:val="26"/>
          <w:u w:val="single"/>
        </w:rPr>
        <w:t>emerytalno</w:t>
      </w:r>
      <w:proofErr w:type="spellEnd"/>
      <w:r w:rsidRPr="00DA638B">
        <w:rPr>
          <w:b/>
          <w:i/>
          <w:sz w:val="26"/>
          <w:szCs w:val="26"/>
          <w:u w:val="single"/>
        </w:rPr>
        <w:t xml:space="preserve"> rentowe</w:t>
      </w:r>
      <w:r w:rsidRPr="00DA638B">
        <w:rPr>
          <w:i/>
          <w:sz w:val="26"/>
          <w:szCs w:val="26"/>
          <w:u w:val="single"/>
        </w:rPr>
        <w:t>) § 2030</w:t>
      </w:r>
      <w:r w:rsidR="00922365">
        <w:rPr>
          <w:sz w:val="26"/>
          <w:szCs w:val="26"/>
        </w:rPr>
        <w:t xml:space="preserve"> </w:t>
      </w:r>
      <w:r w:rsidRPr="00DA638B">
        <w:rPr>
          <w:sz w:val="26"/>
          <w:szCs w:val="26"/>
        </w:rPr>
        <w:t>otrzymana dotacja jest na wypłatę zasiłków okresowych zgodnie z art. 38 ustawy z dnia 12 marca 2004 roku o p</w:t>
      </w:r>
      <w:r w:rsidR="00C10F0C" w:rsidRPr="00DA638B">
        <w:rPr>
          <w:sz w:val="26"/>
          <w:szCs w:val="26"/>
        </w:rPr>
        <w:t>omocy społecznej ( Dz. U. z 202</w:t>
      </w:r>
      <w:r w:rsidR="00DF0838" w:rsidRPr="00DA638B">
        <w:rPr>
          <w:sz w:val="26"/>
          <w:szCs w:val="26"/>
        </w:rPr>
        <w:t>1</w:t>
      </w:r>
      <w:r w:rsidRPr="00DA638B">
        <w:rPr>
          <w:sz w:val="26"/>
          <w:szCs w:val="26"/>
        </w:rPr>
        <w:t xml:space="preserve"> roku , poz. </w:t>
      </w:r>
      <w:r w:rsidR="00DF0838" w:rsidRPr="00DA638B">
        <w:rPr>
          <w:sz w:val="26"/>
          <w:szCs w:val="26"/>
        </w:rPr>
        <w:t>2268</w:t>
      </w:r>
      <w:r w:rsidRPr="00DA638B">
        <w:rPr>
          <w:sz w:val="26"/>
          <w:szCs w:val="26"/>
        </w:rPr>
        <w:t xml:space="preserve"> ). </w:t>
      </w:r>
    </w:p>
    <w:p w14:paraId="7A38E19B" w14:textId="6914EEB7" w:rsidR="003E6846" w:rsidRPr="00DA638B" w:rsidRDefault="003E6846" w:rsidP="003E6846">
      <w:pPr>
        <w:jc w:val="both"/>
        <w:rPr>
          <w:sz w:val="26"/>
          <w:szCs w:val="26"/>
        </w:rPr>
      </w:pPr>
      <w:r w:rsidRPr="00DA638B">
        <w:rPr>
          <w:sz w:val="26"/>
          <w:szCs w:val="26"/>
        </w:rPr>
        <w:t>Wypłaconych zasiłków okresowych w okresie sprawozdawczym było</w:t>
      </w:r>
      <w:r w:rsidR="00922365">
        <w:rPr>
          <w:sz w:val="26"/>
          <w:szCs w:val="26"/>
        </w:rPr>
        <w:t xml:space="preserve"> </w:t>
      </w:r>
      <w:r w:rsidRPr="00DA638B">
        <w:rPr>
          <w:sz w:val="26"/>
          <w:szCs w:val="26"/>
        </w:rPr>
        <w:t xml:space="preserve">dla </w:t>
      </w:r>
      <w:r w:rsidR="002A5F1E" w:rsidRPr="00DA638B">
        <w:rPr>
          <w:sz w:val="26"/>
          <w:szCs w:val="26"/>
        </w:rPr>
        <w:t>16</w:t>
      </w:r>
      <w:r w:rsidRPr="00DA638B">
        <w:rPr>
          <w:sz w:val="26"/>
          <w:szCs w:val="26"/>
        </w:rPr>
        <w:t xml:space="preserve"> osób. Do uzyskania zasiłku okres</w:t>
      </w:r>
      <w:r w:rsidR="00DB7425" w:rsidRPr="00DA638B">
        <w:rPr>
          <w:sz w:val="26"/>
          <w:szCs w:val="26"/>
        </w:rPr>
        <w:t>owego dochód w rodzinie nie mógł</w:t>
      </w:r>
      <w:r w:rsidR="00922365">
        <w:rPr>
          <w:sz w:val="26"/>
          <w:szCs w:val="26"/>
        </w:rPr>
        <w:t xml:space="preserve"> </w:t>
      </w:r>
      <w:r w:rsidRPr="00DA638B">
        <w:rPr>
          <w:sz w:val="26"/>
          <w:szCs w:val="26"/>
        </w:rPr>
        <w:t xml:space="preserve">być wyższy niż </w:t>
      </w:r>
      <w:r w:rsidR="00296001" w:rsidRPr="00DA638B">
        <w:rPr>
          <w:sz w:val="26"/>
          <w:szCs w:val="26"/>
        </w:rPr>
        <w:t>-</w:t>
      </w:r>
      <w:r w:rsidR="00DB7425" w:rsidRPr="00DA638B">
        <w:rPr>
          <w:sz w:val="26"/>
          <w:szCs w:val="26"/>
        </w:rPr>
        <w:t xml:space="preserve"> 528,00 zł,</w:t>
      </w:r>
      <w:r w:rsidRPr="00DA638B">
        <w:rPr>
          <w:sz w:val="26"/>
          <w:szCs w:val="26"/>
        </w:rPr>
        <w:t xml:space="preserve"> dla osoby samotnie gospodarującej </w:t>
      </w:r>
      <w:r w:rsidR="00296001" w:rsidRPr="00DA638B">
        <w:rPr>
          <w:sz w:val="26"/>
          <w:szCs w:val="26"/>
        </w:rPr>
        <w:t xml:space="preserve">- </w:t>
      </w:r>
      <w:r w:rsidR="0030074F" w:rsidRPr="00DA638B">
        <w:rPr>
          <w:sz w:val="26"/>
          <w:szCs w:val="26"/>
        </w:rPr>
        <w:t>701,00 zł.</w:t>
      </w:r>
      <w:r w:rsidR="00922365">
        <w:rPr>
          <w:sz w:val="26"/>
          <w:szCs w:val="26"/>
        </w:rPr>
        <w:t xml:space="preserve"> </w:t>
      </w:r>
      <w:r w:rsidRPr="00DA638B">
        <w:rPr>
          <w:sz w:val="26"/>
          <w:szCs w:val="26"/>
        </w:rPr>
        <w:t>W okresie sprawozdawczym wypłacono zasiłków okresowych</w:t>
      </w:r>
      <w:r w:rsidR="00922365">
        <w:rPr>
          <w:sz w:val="26"/>
          <w:szCs w:val="26"/>
        </w:rPr>
        <w:t xml:space="preserve"> </w:t>
      </w:r>
      <w:r w:rsidRPr="00DA638B">
        <w:rPr>
          <w:sz w:val="26"/>
          <w:szCs w:val="26"/>
        </w:rPr>
        <w:t xml:space="preserve">na kwotę – </w:t>
      </w:r>
      <w:r w:rsidR="002A5F1E" w:rsidRPr="00DA638B">
        <w:rPr>
          <w:b/>
          <w:sz w:val="26"/>
          <w:szCs w:val="26"/>
        </w:rPr>
        <w:t>16.944,77</w:t>
      </w:r>
      <w:r w:rsidR="00922365">
        <w:rPr>
          <w:b/>
          <w:sz w:val="26"/>
          <w:szCs w:val="26"/>
        </w:rPr>
        <w:t xml:space="preserve"> </w:t>
      </w:r>
      <w:r w:rsidRPr="00DA638B">
        <w:rPr>
          <w:b/>
          <w:sz w:val="26"/>
          <w:szCs w:val="26"/>
        </w:rPr>
        <w:t xml:space="preserve">zł, </w:t>
      </w:r>
      <w:r w:rsidRPr="00DA638B">
        <w:rPr>
          <w:sz w:val="26"/>
          <w:szCs w:val="26"/>
        </w:rPr>
        <w:t>oraz zasiłki celowe finansowane z budżetu samorządu, które należ do zadań</w:t>
      </w:r>
      <w:r w:rsidR="0030074F" w:rsidRPr="00DA638B">
        <w:rPr>
          <w:sz w:val="26"/>
          <w:szCs w:val="26"/>
        </w:rPr>
        <w:t xml:space="preserve"> własnych gminy wypłacono dla </w:t>
      </w:r>
      <w:r w:rsidR="00C10F0C" w:rsidRPr="00DA638B">
        <w:rPr>
          <w:sz w:val="26"/>
          <w:szCs w:val="26"/>
        </w:rPr>
        <w:t>55</w:t>
      </w:r>
      <w:r w:rsidRPr="00DA638B">
        <w:rPr>
          <w:sz w:val="26"/>
          <w:szCs w:val="26"/>
        </w:rPr>
        <w:t xml:space="preserve"> osób w tym dla </w:t>
      </w:r>
      <w:r w:rsidR="00C10F0C" w:rsidRPr="00DA638B">
        <w:rPr>
          <w:sz w:val="26"/>
          <w:szCs w:val="26"/>
        </w:rPr>
        <w:t>28</w:t>
      </w:r>
      <w:r w:rsidRPr="00DA638B">
        <w:rPr>
          <w:sz w:val="26"/>
          <w:szCs w:val="26"/>
        </w:rPr>
        <w:t xml:space="preserve"> osób były wypłacone specjalne zasiłki celowe na łączną kwotę – </w:t>
      </w:r>
      <w:r w:rsidR="0031761A" w:rsidRPr="00DA638B">
        <w:rPr>
          <w:b/>
          <w:sz w:val="26"/>
          <w:szCs w:val="26"/>
        </w:rPr>
        <w:t>32</w:t>
      </w:r>
      <w:r w:rsidR="0030074F" w:rsidRPr="00DA638B">
        <w:rPr>
          <w:b/>
          <w:sz w:val="26"/>
          <w:szCs w:val="26"/>
        </w:rPr>
        <w:t>.0</w:t>
      </w:r>
      <w:r w:rsidR="00E83BE2" w:rsidRPr="00DA638B">
        <w:rPr>
          <w:b/>
          <w:sz w:val="26"/>
          <w:szCs w:val="26"/>
        </w:rPr>
        <w:t>00,00 zł.</w:t>
      </w:r>
    </w:p>
    <w:p w14:paraId="73340153" w14:textId="77777777" w:rsidR="0030074F" w:rsidRPr="00DA638B" w:rsidRDefault="0030074F" w:rsidP="003E6846">
      <w:pPr>
        <w:jc w:val="both"/>
        <w:rPr>
          <w:sz w:val="26"/>
          <w:szCs w:val="26"/>
        </w:rPr>
      </w:pPr>
    </w:p>
    <w:p w14:paraId="2D23BD79" w14:textId="40BF787F" w:rsidR="003E6846" w:rsidRPr="00DA638B" w:rsidRDefault="00C10F0C" w:rsidP="003E6846">
      <w:pPr>
        <w:jc w:val="both"/>
        <w:rPr>
          <w:b/>
          <w:i/>
          <w:sz w:val="26"/>
          <w:szCs w:val="26"/>
        </w:rPr>
      </w:pPr>
      <w:r w:rsidRPr="00DA638B">
        <w:rPr>
          <w:i/>
          <w:sz w:val="26"/>
          <w:szCs w:val="26"/>
        </w:rPr>
        <w:t>Planowano wydatki w roku 202</w:t>
      </w:r>
      <w:r w:rsidR="002A5F1E" w:rsidRPr="00DA638B">
        <w:rPr>
          <w:i/>
          <w:sz w:val="26"/>
          <w:szCs w:val="26"/>
        </w:rPr>
        <w:t>1</w:t>
      </w:r>
      <w:r w:rsidR="00922365">
        <w:rPr>
          <w:i/>
          <w:sz w:val="26"/>
          <w:szCs w:val="26"/>
        </w:rPr>
        <w:t xml:space="preserve"> </w:t>
      </w:r>
      <w:r w:rsidR="003E6846" w:rsidRPr="00DA638B">
        <w:rPr>
          <w:i/>
          <w:sz w:val="26"/>
          <w:szCs w:val="26"/>
        </w:rPr>
        <w:t>w</w:t>
      </w:r>
      <w:r w:rsidR="00922365">
        <w:rPr>
          <w:i/>
          <w:sz w:val="26"/>
          <w:szCs w:val="26"/>
        </w:rPr>
        <w:t xml:space="preserve"> </w:t>
      </w:r>
      <w:r w:rsidR="003E6846" w:rsidRPr="00DA638B">
        <w:rPr>
          <w:i/>
          <w:sz w:val="26"/>
          <w:szCs w:val="26"/>
        </w:rPr>
        <w:t xml:space="preserve">wysokości – </w:t>
      </w:r>
      <w:r w:rsidR="0031761A" w:rsidRPr="00DA638B">
        <w:rPr>
          <w:b/>
          <w:i/>
          <w:sz w:val="26"/>
          <w:szCs w:val="26"/>
        </w:rPr>
        <w:t>49.209</w:t>
      </w:r>
      <w:r w:rsidR="003E6846" w:rsidRPr="00DA638B">
        <w:rPr>
          <w:b/>
          <w:i/>
          <w:sz w:val="26"/>
          <w:szCs w:val="26"/>
        </w:rPr>
        <w:t>,00 zł</w:t>
      </w:r>
      <w:r w:rsidR="003E6846" w:rsidRPr="00DA638B">
        <w:rPr>
          <w:i/>
          <w:sz w:val="26"/>
          <w:szCs w:val="26"/>
        </w:rPr>
        <w:t xml:space="preserve"> wydatkowano łącznie kwotę -</w:t>
      </w:r>
      <w:r w:rsidR="00922365">
        <w:rPr>
          <w:i/>
          <w:sz w:val="26"/>
          <w:szCs w:val="26"/>
        </w:rPr>
        <w:t xml:space="preserve"> </w:t>
      </w:r>
      <w:r w:rsidR="0031761A" w:rsidRPr="00DA638B">
        <w:rPr>
          <w:b/>
          <w:i/>
          <w:sz w:val="26"/>
          <w:szCs w:val="26"/>
        </w:rPr>
        <w:t>48.944,77</w:t>
      </w:r>
      <w:r w:rsidR="003E6846" w:rsidRPr="00DA638B">
        <w:rPr>
          <w:b/>
          <w:i/>
          <w:sz w:val="26"/>
          <w:szCs w:val="26"/>
        </w:rPr>
        <w:t xml:space="preserve"> zł z budżetu wojewódzkiego kwotę – </w:t>
      </w:r>
      <w:r w:rsidR="002A5F1E" w:rsidRPr="00DA638B">
        <w:rPr>
          <w:b/>
          <w:i/>
          <w:sz w:val="26"/>
          <w:szCs w:val="26"/>
        </w:rPr>
        <w:t>16.944,77</w:t>
      </w:r>
      <w:r w:rsidR="003E6846" w:rsidRPr="00DA638B">
        <w:rPr>
          <w:b/>
          <w:i/>
          <w:sz w:val="26"/>
          <w:szCs w:val="26"/>
        </w:rPr>
        <w:t xml:space="preserve"> zł, z budżetu samorządu – </w:t>
      </w:r>
      <w:r w:rsidR="0031761A" w:rsidRPr="00DA638B">
        <w:rPr>
          <w:b/>
          <w:i/>
          <w:sz w:val="26"/>
          <w:szCs w:val="26"/>
        </w:rPr>
        <w:t>32</w:t>
      </w:r>
      <w:r w:rsidR="0030074F" w:rsidRPr="00DA638B">
        <w:rPr>
          <w:b/>
          <w:i/>
          <w:sz w:val="26"/>
          <w:szCs w:val="26"/>
        </w:rPr>
        <w:t>.0</w:t>
      </w:r>
      <w:r w:rsidR="003E6846" w:rsidRPr="00DA638B">
        <w:rPr>
          <w:b/>
          <w:i/>
          <w:sz w:val="26"/>
          <w:szCs w:val="26"/>
        </w:rPr>
        <w:t>00,00 zł.</w:t>
      </w:r>
    </w:p>
    <w:p w14:paraId="4F288939" w14:textId="77777777" w:rsidR="003E6846" w:rsidRPr="00DA638B" w:rsidRDefault="003E6846" w:rsidP="003E6846">
      <w:pPr>
        <w:jc w:val="both"/>
        <w:rPr>
          <w:b/>
          <w:sz w:val="26"/>
          <w:szCs w:val="26"/>
        </w:rPr>
      </w:pPr>
    </w:p>
    <w:p w14:paraId="6125275F" w14:textId="6AE39FF2" w:rsidR="003E6846" w:rsidRPr="00DA638B" w:rsidRDefault="003E6846" w:rsidP="003E6846">
      <w:pPr>
        <w:ind w:firstLine="708"/>
        <w:jc w:val="both"/>
        <w:rPr>
          <w:b/>
          <w:i/>
          <w:sz w:val="26"/>
          <w:szCs w:val="26"/>
        </w:rPr>
      </w:pPr>
      <w:r w:rsidRPr="00DA638B">
        <w:rPr>
          <w:b/>
          <w:i/>
          <w:sz w:val="26"/>
          <w:szCs w:val="26"/>
          <w:u w:val="single"/>
        </w:rPr>
        <w:t>W Dziale 852 w rozdziale 85215 Dodatki mieszkaniowe</w:t>
      </w:r>
      <w:r w:rsidRPr="00DA638B">
        <w:rPr>
          <w:b/>
          <w:sz w:val="26"/>
          <w:szCs w:val="26"/>
        </w:rPr>
        <w:t xml:space="preserve">. </w:t>
      </w:r>
      <w:r w:rsidRPr="00DA638B">
        <w:rPr>
          <w:i/>
          <w:sz w:val="26"/>
          <w:szCs w:val="26"/>
        </w:rPr>
        <w:t xml:space="preserve">W tym rozdziale </w:t>
      </w:r>
      <w:r w:rsidR="0015792C" w:rsidRPr="00DA638B">
        <w:rPr>
          <w:i/>
          <w:sz w:val="26"/>
          <w:szCs w:val="26"/>
        </w:rPr>
        <w:t>Planowano wydatki w roku 20120</w:t>
      </w:r>
      <w:r w:rsidRPr="00DA638B">
        <w:rPr>
          <w:i/>
          <w:sz w:val="26"/>
          <w:szCs w:val="26"/>
        </w:rPr>
        <w:t xml:space="preserve"> w</w:t>
      </w:r>
      <w:r w:rsidR="00922365">
        <w:rPr>
          <w:i/>
          <w:sz w:val="26"/>
          <w:szCs w:val="26"/>
        </w:rPr>
        <w:t xml:space="preserve"> </w:t>
      </w:r>
      <w:r w:rsidRPr="00DA638B">
        <w:rPr>
          <w:i/>
          <w:sz w:val="26"/>
          <w:szCs w:val="26"/>
        </w:rPr>
        <w:t>wysokości –</w:t>
      </w:r>
      <w:r w:rsidR="0015188B">
        <w:rPr>
          <w:i/>
          <w:sz w:val="26"/>
          <w:szCs w:val="26"/>
        </w:rPr>
        <w:t xml:space="preserve"> </w:t>
      </w:r>
      <w:r w:rsidR="00733F9C" w:rsidRPr="00DA638B">
        <w:rPr>
          <w:b/>
          <w:i/>
          <w:sz w:val="26"/>
          <w:szCs w:val="26"/>
        </w:rPr>
        <w:t>1.0</w:t>
      </w:r>
      <w:r w:rsidRPr="00DA638B">
        <w:rPr>
          <w:b/>
          <w:i/>
          <w:sz w:val="26"/>
          <w:szCs w:val="26"/>
        </w:rPr>
        <w:t>00,00 zł, z budżetu samorządu, lecz nie ponieśliśmy żadnych wydatków w tym rozdziale.</w:t>
      </w:r>
    </w:p>
    <w:p w14:paraId="69645548" w14:textId="77777777" w:rsidR="003E6846" w:rsidRPr="00DA638B" w:rsidRDefault="003E6846" w:rsidP="003E6846">
      <w:pPr>
        <w:ind w:firstLine="708"/>
        <w:jc w:val="both"/>
        <w:rPr>
          <w:b/>
          <w:sz w:val="26"/>
          <w:szCs w:val="26"/>
        </w:rPr>
      </w:pPr>
    </w:p>
    <w:p w14:paraId="492888F7" w14:textId="718635C7" w:rsidR="003E6846" w:rsidRPr="00DA638B" w:rsidRDefault="003E6846" w:rsidP="003E6846">
      <w:pPr>
        <w:ind w:firstLine="708"/>
        <w:jc w:val="both"/>
        <w:rPr>
          <w:b/>
          <w:sz w:val="26"/>
          <w:szCs w:val="26"/>
        </w:rPr>
      </w:pPr>
      <w:r w:rsidRPr="00DA638B">
        <w:rPr>
          <w:b/>
          <w:i/>
          <w:sz w:val="26"/>
          <w:szCs w:val="26"/>
          <w:u w:val="single"/>
        </w:rPr>
        <w:t>W dziale 852 w</w:t>
      </w:r>
      <w:r w:rsidR="00922365">
        <w:rPr>
          <w:b/>
          <w:i/>
          <w:sz w:val="26"/>
          <w:szCs w:val="26"/>
          <w:u w:val="single"/>
        </w:rPr>
        <w:t xml:space="preserve"> </w:t>
      </w:r>
      <w:r w:rsidRPr="00DA638B">
        <w:rPr>
          <w:b/>
          <w:i/>
          <w:sz w:val="26"/>
          <w:szCs w:val="26"/>
          <w:u w:val="single"/>
        </w:rPr>
        <w:t>rozdziale 85216 (zasiłki stałe)</w:t>
      </w:r>
      <w:r w:rsidRPr="00DA638B">
        <w:rPr>
          <w:b/>
          <w:sz w:val="26"/>
          <w:szCs w:val="26"/>
        </w:rPr>
        <w:t xml:space="preserve"> </w:t>
      </w:r>
      <w:r w:rsidRPr="00DA638B">
        <w:rPr>
          <w:sz w:val="26"/>
          <w:szCs w:val="26"/>
        </w:rPr>
        <w:t xml:space="preserve">§ 2030 otrzymana dotacja jest na wypłatę zasiłków stałych zgodnie z art. 37 ustawy z dnia 12 marca 2004 roku o pomocy społecznej ( Dz. U. z </w:t>
      </w:r>
      <w:r w:rsidR="00307529" w:rsidRPr="00DA638B">
        <w:rPr>
          <w:sz w:val="26"/>
          <w:szCs w:val="26"/>
        </w:rPr>
        <w:t>202</w:t>
      </w:r>
      <w:r w:rsidR="004A3D27" w:rsidRPr="00DA638B">
        <w:rPr>
          <w:sz w:val="26"/>
          <w:szCs w:val="26"/>
        </w:rPr>
        <w:t>1</w:t>
      </w:r>
      <w:r w:rsidRPr="00DA638B">
        <w:rPr>
          <w:sz w:val="26"/>
          <w:szCs w:val="26"/>
        </w:rPr>
        <w:t xml:space="preserve"> roku , poz. </w:t>
      </w:r>
      <w:r w:rsidR="004A3D27" w:rsidRPr="00DA638B">
        <w:rPr>
          <w:sz w:val="26"/>
          <w:szCs w:val="26"/>
        </w:rPr>
        <w:t>2268</w:t>
      </w:r>
      <w:r w:rsidR="00922365">
        <w:rPr>
          <w:sz w:val="26"/>
          <w:szCs w:val="26"/>
        </w:rPr>
        <w:t xml:space="preserve"> </w:t>
      </w:r>
      <w:r w:rsidRPr="00DA638B">
        <w:rPr>
          <w:sz w:val="26"/>
          <w:szCs w:val="26"/>
        </w:rPr>
        <w:t>). Wypłacono</w:t>
      </w:r>
      <w:r w:rsidR="00922365">
        <w:rPr>
          <w:sz w:val="26"/>
          <w:szCs w:val="26"/>
        </w:rPr>
        <w:t xml:space="preserve"> </w:t>
      </w:r>
      <w:r w:rsidRPr="00DA638B">
        <w:rPr>
          <w:sz w:val="26"/>
          <w:szCs w:val="26"/>
        </w:rPr>
        <w:t xml:space="preserve">zasiłków stałych w okresie sprawozdawczym było dla </w:t>
      </w:r>
      <w:r w:rsidR="004A3D27" w:rsidRPr="00DA638B">
        <w:rPr>
          <w:sz w:val="26"/>
          <w:szCs w:val="26"/>
        </w:rPr>
        <w:t>11</w:t>
      </w:r>
      <w:r w:rsidR="00227E44" w:rsidRPr="00DA638B">
        <w:rPr>
          <w:sz w:val="26"/>
          <w:szCs w:val="26"/>
        </w:rPr>
        <w:t xml:space="preserve"> </w:t>
      </w:r>
      <w:r w:rsidRPr="00DA638B">
        <w:rPr>
          <w:sz w:val="26"/>
          <w:szCs w:val="26"/>
        </w:rPr>
        <w:t>osób. Do uzyskania zasiłku stałego dochód w rodzinie nie moż</w:t>
      </w:r>
      <w:r w:rsidR="00227E44" w:rsidRPr="00DA638B">
        <w:rPr>
          <w:sz w:val="26"/>
          <w:szCs w:val="26"/>
        </w:rPr>
        <w:t>e być wyższy niż</w:t>
      </w:r>
      <w:r w:rsidR="00922365">
        <w:rPr>
          <w:sz w:val="26"/>
          <w:szCs w:val="26"/>
        </w:rPr>
        <w:t xml:space="preserve"> </w:t>
      </w:r>
      <w:r w:rsidR="00296001" w:rsidRPr="00DA638B">
        <w:rPr>
          <w:sz w:val="26"/>
          <w:szCs w:val="26"/>
        </w:rPr>
        <w:t>- 528,00 zł,</w:t>
      </w:r>
      <w:r w:rsidR="00922365">
        <w:rPr>
          <w:sz w:val="26"/>
          <w:szCs w:val="26"/>
        </w:rPr>
        <w:t xml:space="preserve"> </w:t>
      </w:r>
      <w:r w:rsidR="00296001" w:rsidRPr="00DA638B">
        <w:rPr>
          <w:sz w:val="26"/>
          <w:szCs w:val="26"/>
        </w:rPr>
        <w:t xml:space="preserve">dla </w:t>
      </w:r>
      <w:r w:rsidR="00296001" w:rsidRPr="00DA638B">
        <w:rPr>
          <w:sz w:val="26"/>
          <w:szCs w:val="26"/>
        </w:rPr>
        <w:lastRenderedPageBreak/>
        <w:t>osoby samotnie gospodarującej - 701,00 zł.</w:t>
      </w:r>
      <w:r w:rsidR="00922365">
        <w:rPr>
          <w:sz w:val="26"/>
          <w:szCs w:val="26"/>
        </w:rPr>
        <w:t xml:space="preserve"> </w:t>
      </w:r>
      <w:r w:rsidRPr="00DA638B">
        <w:rPr>
          <w:sz w:val="26"/>
          <w:szCs w:val="26"/>
        </w:rPr>
        <w:t xml:space="preserve">W okresie sprawozdawczym wypłacono zasiłków stałych na </w:t>
      </w:r>
      <w:r w:rsidRPr="00DA638B">
        <w:rPr>
          <w:b/>
          <w:sz w:val="26"/>
          <w:szCs w:val="26"/>
        </w:rPr>
        <w:t>łączną kwotę</w:t>
      </w:r>
      <w:r w:rsidRPr="00DA638B">
        <w:rPr>
          <w:sz w:val="26"/>
          <w:szCs w:val="26"/>
        </w:rPr>
        <w:t xml:space="preserve"> – </w:t>
      </w:r>
      <w:r w:rsidR="004A3D27" w:rsidRPr="00DA638B">
        <w:rPr>
          <w:b/>
          <w:sz w:val="26"/>
          <w:szCs w:val="26"/>
        </w:rPr>
        <w:t>50.247</w:t>
      </w:r>
      <w:r w:rsidR="00BE451D" w:rsidRPr="00DA638B">
        <w:rPr>
          <w:b/>
          <w:sz w:val="26"/>
          <w:szCs w:val="26"/>
        </w:rPr>
        <w:t>,</w:t>
      </w:r>
      <w:r w:rsidR="004A3D27" w:rsidRPr="00DA638B">
        <w:rPr>
          <w:b/>
          <w:sz w:val="26"/>
          <w:szCs w:val="26"/>
        </w:rPr>
        <w:t>84</w:t>
      </w:r>
      <w:r w:rsidR="00922365">
        <w:rPr>
          <w:b/>
          <w:sz w:val="26"/>
          <w:szCs w:val="26"/>
        </w:rPr>
        <w:t xml:space="preserve"> </w:t>
      </w:r>
      <w:r w:rsidRPr="00DA638B">
        <w:rPr>
          <w:b/>
          <w:sz w:val="26"/>
          <w:szCs w:val="26"/>
        </w:rPr>
        <w:t>zł.</w:t>
      </w:r>
    </w:p>
    <w:p w14:paraId="331B5575" w14:textId="77777777" w:rsidR="003E6846" w:rsidRPr="00DA638B" w:rsidRDefault="003E6846" w:rsidP="003E6846">
      <w:pPr>
        <w:ind w:firstLine="708"/>
        <w:jc w:val="both"/>
        <w:rPr>
          <w:b/>
          <w:sz w:val="26"/>
          <w:szCs w:val="26"/>
        </w:rPr>
      </w:pPr>
    </w:p>
    <w:p w14:paraId="3AAA284B" w14:textId="5DAB9DC3" w:rsidR="003E6846" w:rsidRPr="00DA638B" w:rsidRDefault="003E6846" w:rsidP="003E6846">
      <w:pPr>
        <w:jc w:val="both"/>
        <w:rPr>
          <w:b/>
          <w:i/>
          <w:sz w:val="26"/>
          <w:szCs w:val="26"/>
        </w:rPr>
      </w:pPr>
      <w:r w:rsidRPr="00DA638B">
        <w:rPr>
          <w:sz w:val="26"/>
          <w:szCs w:val="26"/>
        </w:rPr>
        <w:t xml:space="preserve"> </w:t>
      </w:r>
      <w:r w:rsidR="00307529" w:rsidRPr="00DA638B">
        <w:rPr>
          <w:i/>
          <w:sz w:val="26"/>
          <w:szCs w:val="26"/>
        </w:rPr>
        <w:t>Planowano wydatki w roku 202</w:t>
      </w:r>
      <w:r w:rsidR="00D11558" w:rsidRPr="00DA638B">
        <w:rPr>
          <w:i/>
          <w:sz w:val="26"/>
          <w:szCs w:val="26"/>
        </w:rPr>
        <w:t>1</w:t>
      </w:r>
      <w:r w:rsidR="00E67BEF" w:rsidRPr="00DA638B">
        <w:rPr>
          <w:i/>
          <w:sz w:val="26"/>
          <w:szCs w:val="26"/>
        </w:rPr>
        <w:t xml:space="preserve"> </w:t>
      </w:r>
      <w:r w:rsidRPr="00DA638B">
        <w:rPr>
          <w:i/>
          <w:sz w:val="26"/>
          <w:szCs w:val="26"/>
        </w:rPr>
        <w:t>w</w:t>
      </w:r>
      <w:r w:rsidR="00922365">
        <w:rPr>
          <w:i/>
          <w:sz w:val="26"/>
          <w:szCs w:val="26"/>
        </w:rPr>
        <w:t xml:space="preserve"> </w:t>
      </w:r>
      <w:r w:rsidRPr="00DA638B">
        <w:rPr>
          <w:i/>
          <w:sz w:val="26"/>
          <w:szCs w:val="26"/>
        </w:rPr>
        <w:t>wysokości</w:t>
      </w:r>
      <w:r w:rsidR="00922365">
        <w:rPr>
          <w:i/>
          <w:sz w:val="26"/>
          <w:szCs w:val="26"/>
        </w:rPr>
        <w:t xml:space="preserve"> </w:t>
      </w:r>
      <w:r w:rsidRPr="00DA638B">
        <w:rPr>
          <w:i/>
          <w:sz w:val="26"/>
          <w:szCs w:val="26"/>
        </w:rPr>
        <w:t xml:space="preserve">– </w:t>
      </w:r>
      <w:r w:rsidR="004A3D27" w:rsidRPr="00DA638B">
        <w:rPr>
          <w:b/>
          <w:i/>
          <w:sz w:val="26"/>
          <w:szCs w:val="26"/>
        </w:rPr>
        <w:t>50.896</w:t>
      </w:r>
      <w:r w:rsidR="00307529" w:rsidRPr="00DA638B">
        <w:rPr>
          <w:b/>
          <w:i/>
          <w:sz w:val="26"/>
          <w:szCs w:val="26"/>
        </w:rPr>
        <w:t>,</w:t>
      </w:r>
      <w:r w:rsidRPr="00DA638B">
        <w:rPr>
          <w:b/>
          <w:i/>
          <w:sz w:val="26"/>
          <w:szCs w:val="26"/>
        </w:rPr>
        <w:t>00 zł</w:t>
      </w:r>
      <w:r w:rsidRPr="00DA638B">
        <w:rPr>
          <w:i/>
          <w:sz w:val="26"/>
          <w:szCs w:val="26"/>
        </w:rPr>
        <w:t xml:space="preserve"> wydatkowano łącznie</w:t>
      </w:r>
      <w:r w:rsidR="00922365">
        <w:rPr>
          <w:i/>
          <w:sz w:val="26"/>
          <w:szCs w:val="26"/>
        </w:rPr>
        <w:t xml:space="preserve"> </w:t>
      </w:r>
      <w:r w:rsidRPr="00DA638B">
        <w:rPr>
          <w:i/>
          <w:sz w:val="26"/>
          <w:szCs w:val="26"/>
        </w:rPr>
        <w:t xml:space="preserve">kwotę – </w:t>
      </w:r>
      <w:r w:rsidR="004A3D27" w:rsidRPr="00DA638B">
        <w:rPr>
          <w:b/>
          <w:i/>
          <w:sz w:val="26"/>
          <w:szCs w:val="26"/>
        </w:rPr>
        <w:t>50.247,84</w:t>
      </w:r>
      <w:r w:rsidR="00227E44" w:rsidRPr="00DA638B">
        <w:rPr>
          <w:b/>
          <w:i/>
          <w:sz w:val="26"/>
          <w:szCs w:val="26"/>
        </w:rPr>
        <w:t xml:space="preserve"> </w:t>
      </w:r>
      <w:r w:rsidRPr="00DA638B">
        <w:rPr>
          <w:b/>
          <w:i/>
          <w:sz w:val="26"/>
          <w:szCs w:val="26"/>
        </w:rPr>
        <w:t>zł z budżetu wojewódzkiego.</w:t>
      </w:r>
    </w:p>
    <w:p w14:paraId="2CD8A754" w14:textId="77777777" w:rsidR="003E6846" w:rsidRPr="00DA638B" w:rsidRDefault="003E6846" w:rsidP="003E6846">
      <w:pPr>
        <w:jc w:val="both"/>
        <w:rPr>
          <w:sz w:val="26"/>
          <w:szCs w:val="26"/>
        </w:rPr>
      </w:pPr>
    </w:p>
    <w:p w14:paraId="0E981271" w14:textId="5D4BDD45" w:rsidR="005369B2" w:rsidRPr="00DA638B" w:rsidRDefault="003E6846" w:rsidP="00831B78">
      <w:pPr>
        <w:ind w:firstLine="708"/>
        <w:jc w:val="both"/>
        <w:rPr>
          <w:sz w:val="26"/>
          <w:szCs w:val="26"/>
        </w:rPr>
      </w:pPr>
      <w:r w:rsidRPr="00DA638B">
        <w:rPr>
          <w:b/>
          <w:i/>
          <w:sz w:val="26"/>
          <w:szCs w:val="26"/>
          <w:u w:val="single"/>
        </w:rPr>
        <w:t>W dziale 852 w rozdziale 85219 (ośrodki pomocy społecznej)</w:t>
      </w:r>
      <w:r w:rsidR="00922365">
        <w:rPr>
          <w:sz w:val="26"/>
          <w:szCs w:val="26"/>
        </w:rPr>
        <w:t xml:space="preserve"> </w:t>
      </w:r>
      <w:r w:rsidRPr="00DA638B">
        <w:rPr>
          <w:sz w:val="26"/>
          <w:szCs w:val="26"/>
        </w:rPr>
        <w:t>§ 2010 otrzymana dotacja jest na utrzymanie ośrodka pomocy społecznej oraz na wynagrodzenia dla pracowników</w:t>
      </w:r>
      <w:r w:rsidR="00922365">
        <w:rPr>
          <w:sz w:val="26"/>
          <w:szCs w:val="26"/>
        </w:rPr>
        <w:t xml:space="preserve"> </w:t>
      </w:r>
      <w:r w:rsidRPr="00DA638B">
        <w:rPr>
          <w:sz w:val="26"/>
          <w:szCs w:val="26"/>
        </w:rPr>
        <w:t>zatrudnionych</w:t>
      </w:r>
      <w:r w:rsidR="00922365">
        <w:rPr>
          <w:sz w:val="26"/>
          <w:szCs w:val="26"/>
        </w:rPr>
        <w:t xml:space="preserve"> </w:t>
      </w:r>
      <w:r w:rsidRPr="00DA638B">
        <w:rPr>
          <w:sz w:val="26"/>
          <w:szCs w:val="26"/>
        </w:rPr>
        <w:t>w</w:t>
      </w:r>
      <w:r w:rsidR="00922365">
        <w:rPr>
          <w:sz w:val="26"/>
          <w:szCs w:val="26"/>
        </w:rPr>
        <w:t xml:space="preserve"> </w:t>
      </w:r>
      <w:r w:rsidRPr="00DA638B">
        <w:rPr>
          <w:sz w:val="26"/>
          <w:szCs w:val="26"/>
        </w:rPr>
        <w:t xml:space="preserve">ośrodku oraz na utrzymanie i funkcjonowanie ośrodka pomocy społecznej, w tym zatrudnionych jest : 1 kierownik GOPS na pełny etat, </w:t>
      </w:r>
      <w:r w:rsidR="000D0A8B" w:rsidRPr="00DA638B">
        <w:rPr>
          <w:sz w:val="26"/>
          <w:szCs w:val="26"/>
        </w:rPr>
        <w:t>2</w:t>
      </w:r>
      <w:r w:rsidRPr="00DA638B">
        <w:rPr>
          <w:sz w:val="26"/>
          <w:szCs w:val="26"/>
        </w:rPr>
        <w:t xml:space="preserve"> pracowników socjalnych na pełnym etacie (zgodnie z art. 110 ust. 12 ustawy o pomocy społecznej, Ośrodek </w:t>
      </w:r>
      <w:r w:rsidRPr="00DA638B">
        <w:rPr>
          <w:rStyle w:val="Uwydatnienie"/>
          <w:sz w:val="26"/>
          <w:szCs w:val="26"/>
        </w:rPr>
        <w:t>pomocy społecznej</w:t>
      </w:r>
      <w:r w:rsidRPr="00DA638B">
        <w:rPr>
          <w:sz w:val="26"/>
          <w:szCs w:val="26"/>
        </w:rPr>
        <w:t xml:space="preserve"> zatrudnia w pełnym wymi</w:t>
      </w:r>
      <w:r w:rsidR="000D0A8B" w:rsidRPr="00DA638B">
        <w:rPr>
          <w:sz w:val="26"/>
          <w:szCs w:val="26"/>
        </w:rPr>
        <w:t>arze czasu pracy nie mniej niż 3</w:t>
      </w:r>
      <w:r w:rsidRPr="00DA638B">
        <w:rPr>
          <w:sz w:val="26"/>
          <w:szCs w:val="26"/>
        </w:rPr>
        <w:t xml:space="preserve"> pracowników socjalnych</w:t>
      </w:r>
      <w:r w:rsidR="006532EB" w:rsidRPr="00DA638B">
        <w:rPr>
          <w:sz w:val="26"/>
          <w:szCs w:val="26"/>
        </w:rPr>
        <w:t>)</w:t>
      </w:r>
      <w:r w:rsidRPr="00DA638B">
        <w:rPr>
          <w:sz w:val="26"/>
          <w:szCs w:val="26"/>
        </w:rPr>
        <w:t>. W koszty te wchodzą również zakup materiałów i wyposażenia w tym były</w:t>
      </w:r>
      <w:r w:rsidR="006532EB" w:rsidRPr="00DA638B">
        <w:rPr>
          <w:sz w:val="26"/>
          <w:szCs w:val="26"/>
        </w:rPr>
        <w:t xml:space="preserve"> zakupione</w:t>
      </w:r>
      <w:r w:rsidRPr="00DA638B">
        <w:rPr>
          <w:sz w:val="26"/>
          <w:szCs w:val="26"/>
        </w:rPr>
        <w:t xml:space="preserve"> środki czystości, druki, materiały biurowe, zakup wody do dystrybutora, zakup prenumerat i czasopism ,</w:t>
      </w:r>
      <w:r w:rsidR="008A16FF" w:rsidRPr="00DA638B">
        <w:rPr>
          <w:sz w:val="26"/>
          <w:szCs w:val="26"/>
        </w:rPr>
        <w:t>zakup drukarki,</w:t>
      </w:r>
      <w:r w:rsidR="00922365">
        <w:rPr>
          <w:sz w:val="26"/>
          <w:szCs w:val="26"/>
        </w:rPr>
        <w:t xml:space="preserve"> </w:t>
      </w:r>
      <w:r w:rsidRPr="00DA638B">
        <w:rPr>
          <w:sz w:val="26"/>
          <w:szCs w:val="26"/>
        </w:rPr>
        <w:t>zakup usług w tym – pr</w:t>
      </w:r>
      <w:r w:rsidR="008A16FF" w:rsidRPr="00DA638B">
        <w:rPr>
          <w:sz w:val="26"/>
          <w:szCs w:val="26"/>
        </w:rPr>
        <w:t>zesyłki pocztowe,</w:t>
      </w:r>
      <w:r w:rsidRPr="00DA638B">
        <w:rPr>
          <w:sz w:val="26"/>
          <w:szCs w:val="26"/>
        </w:rPr>
        <w:t xml:space="preserve"> opłaty za telefony, podróże służbowe krajowe</w:t>
      </w:r>
      <w:r w:rsidR="00922365">
        <w:rPr>
          <w:sz w:val="26"/>
          <w:szCs w:val="26"/>
        </w:rPr>
        <w:t xml:space="preserve"> </w:t>
      </w:r>
      <w:r w:rsidRPr="00DA638B">
        <w:rPr>
          <w:sz w:val="26"/>
          <w:szCs w:val="26"/>
        </w:rPr>
        <w:t xml:space="preserve">w tym dla </w:t>
      </w:r>
      <w:r w:rsidR="006532EB" w:rsidRPr="00DA638B">
        <w:rPr>
          <w:sz w:val="26"/>
          <w:szCs w:val="26"/>
        </w:rPr>
        <w:t>2</w:t>
      </w:r>
      <w:r w:rsidRPr="00DA638B">
        <w:rPr>
          <w:sz w:val="26"/>
          <w:szCs w:val="26"/>
        </w:rPr>
        <w:t xml:space="preserve"> pracowników socjalnych ryczałty na samochód, szkolenia pracowników, odpis na Zakładowy Fundusz Świadczeń Socjalnych, ubezpieczenie sprzętu w GOPS, wydatki osobowe</w:t>
      </w:r>
      <w:r w:rsidR="00922365">
        <w:rPr>
          <w:sz w:val="26"/>
          <w:szCs w:val="26"/>
        </w:rPr>
        <w:t xml:space="preserve"> </w:t>
      </w:r>
      <w:r w:rsidRPr="00DA638B">
        <w:rPr>
          <w:sz w:val="26"/>
          <w:szCs w:val="26"/>
        </w:rPr>
        <w:t>nie</w:t>
      </w:r>
      <w:r w:rsidR="00922365">
        <w:rPr>
          <w:sz w:val="26"/>
          <w:szCs w:val="26"/>
        </w:rPr>
        <w:t xml:space="preserve"> </w:t>
      </w:r>
      <w:r w:rsidRPr="00DA638B">
        <w:rPr>
          <w:sz w:val="26"/>
          <w:szCs w:val="26"/>
        </w:rPr>
        <w:t>zaliczane</w:t>
      </w:r>
      <w:r w:rsidR="00922365">
        <w:rPr>
          <w:sz w:val="26"/>
          <w:szCs w:val="26"/>
        </w:rPr>
        <w:t xml:space="preserve"> </w:t>
      </w:r>
      <w:r w:rsidRPr="00DA638B">
        <w:rPr>
          <w:sz w:val="26"/>
          <w:szCs w:val="26"/>
        </w:rPr>
        <w:t>do</w:t>
      </w:r>
      <w:r w:rsidR="00922365">
        <w:rPr>
          <w:sz w:val="26"/>
          <w:szCs w:val="26"/>
        </w:rPr>
        <w:t xml:space="preserve"> </w:t>
      </w:r>
      <w:r w:rsidRPr="00DA638B">
        <w:rPr>
          <w:sz w:val="26"/>
          <w:szCs w:val="26"/>
        </w:rPr>
        <w:t>wynagrodzeń</w:t>
      </w:r>
      <w:r w:rsidR="00922365">
        <w:rPr>
          <w:sz w:val="26"/>
          <w:szCs w:val="26"/>
        </w:rPr>
        <w:t xml:space="preserve"> </w:t>
      </w:r>
      <w:r w:rsidRPr="00DA638B">
        <w:rPr>
          <w:sz w:val="26"/>
          <w:szCs w:val="26"/>
        </w:rPr>
        <w:t>w</w:t>
      </w:r>
      <w:r w:rsidR="00922365">
        <w:rPr>
          <w:sz w:val="26"/>
          <w:szCs w:val="26"/>
        </w:rPr>
        <w:t xml:space="preserve"> </w:t>
      </w:r>
      <w:r w:rsidRPr="00DA638B">
        <w:rPr>
          <w:sz w:val="26"/>
          <w:szCs w:val="26"/>
        </w:rPr>
        <w:t>tym</w:t>
      </w:r>
      <w:r w:rsidR="00922365">
        <w:rPr>
          <w:sz w:val="26"/>
          <w:szCs w:val="26"/>
        </w:rPr>
        <w:t xml:space="preserve"> </w:t>
      </w:r>
      <w:r w:rsidRPr="00DA638B">
        <w:rPr>
          <w:sz w:val="26"/>
          <w:szCs w:val="26"/>
        </w:rPr>
        <w:t>–</w:t>
      </w:r>
      <w:r w:rsidR="00922365">
        <w:rPr>
          <w:sz w:val="26"/>
          <w:szCs w:val="26"/>
        </w:rPr>
        <w:t xml:space="preserve"> </w:t>
      </w:r>
      <w:r w:rsidRPr="00DA638B">
        <w:rPr>
          <w:sz w:val="26"/>
          <w:szCs w:val="26"/>
        </w:rPr>
        <w:t>dofinansowanie</w:t>
      </w:r>
      <w:r w:rsidR="00922365">
        <w:rPr>
          <w:sz w:val="26"/>
          <w:szCs w:val="26"/>
        </w:rPr>
        <w:t xml:space="preserve"> </w:t>
      </w:r>
      <w:r w:rsidRPr="00DA638B">
        <w:rPr>
          <w:sz w:val="26"/>
          <w:szCs w:val="26"/>
        </w:rPr>
        <w:t xml:space="preserve">do </w:t>
      </w:r>
    </w:p>
    <w:p w14:paraId="7B08331E" w14:textId="68398FE6" w:rsidR="00586655" w:rsidRPr="00DA638B" w:rsidRDefault="003E6846" w:rsidP="003E6846">
      <w:pPr>
        <w:jc w:val="both"/>
        <w:rPr>
          <w:sz w:val="26"/>
          <w:szCs w:val="26"/>
        </w:rPr>
      </w:pPr>
      <w:r w:rsidRPr="00DA638B">
        <w:rPr>
          <w:sz w:val="26"/>
          <w:szCs w:val="26"/>
        </w:rPr>
        <w:t>zakupu okularów, ś</w:t>
      </w:r>
      <w:r w:rsidR="00580B50" w:rsidRPr="00DA638B">
        <w:rPr>
          <w:sz w:val="26"/>
          <w:szCs w:val="26"/>
        </w:rPr>
        <w:t>rodki bhp, ekwiwalent za odzież.</w:t>
      </w:r>
      <w:r w:rsidR="00922365">
        <w:rPr>
          <w:sz w:val="26"/>
          <w:szCs w:val="26"/>
        </w:rPr>
        <w:t xml:space="preserve"> </w:t>
      </w:r>
      <w:r w:rsidRPr="00DA638B">
        <w:rPr>
          <w:sz w:val="26"/>
          <w:szCs w:val="26"/>
        </w:rPr>
        <w:t>Między innymi</w:t>
      </w:r>
      <w:r w:rsidR="00922365">
        <w:rPr>
          <w:sz w:val="26"/>
          <w:szCs w:val="26"/>
        </w:rPr>
        <w:t xml:space="preserve"> </w:t>
      </w:r>
      <w:r w:rsidRPr="00DA638B">
        <w:rPr>
          <w:sz w:val="26"/>
          <w:szCs w:val="26"/>
        </w:rPr>
        <w:t>w utrzymaniu ośrodka pokryto wydatki związane z otrzymywaną żywnością dla ludności za jej magazynowanie i transport</w:t>
      </w:r>
      <w:r w:rsidR="00922365">
        <w:rPr>
          <w:sz w:val="26"/>
          <w:szCs w:val="26"/>
        </w:rPr>
        <w:t xml:space="preserve"> </w:t>
      </w:r>
      <w:r w:rsidRPr="00DA638B">
        <w:rPr>
          <w:sz w:val="26"/>
          <w:szCs w:val="26"/>
        </w:rPr>
        <w:t xml:space="preserve">z Programu FEAD dla Polskiego Komitetu Pomocz Społecznej z którym mamy podpisaną umowę w wysokości – </w:t>
      </w:r>
      <w:r w:rsidR="00BA5863" w:rsidRPr="00DA638B">
        <w:rPr>
          <w:sz w:val="26"/>
          <w:szCs w:val="26"/>
        </w:rPr>
        <w:t>3.700</w:t>
      </w:r>
      <w:r w:rsidR="006532EB" w:rsidRPr="00DA638B">
        <w:rPr>
          <w:sz w:val="26"/>
          <w:szCs w:val="26"/>
        </w:rPr>
        <w:t>,00</w:t>
      </w:r>
      <w:r w:rsidRPr="00DA638B">
        <w:rPr>
          <w:sz w:val="26"/>
          <w:szCs w:val="26"/>
        </w:rPr>
        <w:t xml:space="preserve"> zł, </w:t>
      </w:r>
      <w:r w:rsidR="004F158E" w:rsidRPr="00DA638B">
        <w:rPr>
          <w:sz w:val="26"/>
          <w:szCs w:val="26"/>
        </w:rPr>
        <w:t>dla inspektora RODO</w:t>
      </w:r>
      <w:r w:rsidR="00922365">
        <w:rPr>
          <w:sz w:val="26"/>
          <w:szCs w:val="26"/>
        </w:rPr>
        <w:t xml:space="preserve"> </w:t>
      </w:r>
      <w:r w:rsidR="004F158E" w:rsidRPr="00DA638B">
        <w:rPr>
          <w:sz w:val="26"/>
          <w:szCs w:val="26"/>
        </w:rPr>
        <w:t xml:space="preserve">w wysokości łącznej – </w:t>
      </w:r>
      <w:r w:rsidR="00BA5863" w:rsidRPr="00DA638B">
        <w:rPr>
          <w:sz w:val="26"/>
          <w:szCs w:val="26"/>
        </w:rPr>
        <w:t>4.</w:t>
      </w:r>
      <w:r w:rsidR="0051007D" w:rsidRPr="00DA638B">
        <w:rPr>
          <w:sz w:val="26"/>
          <w:szCs w:val="26"/>
        </w:rPr>
        <w:t>800,</w:t>
      </w:r>
      <w:r w:rsidR="004F158E" w:rsidRPr="00DA638B">
        <w:rPr>
          <w:sz w:val="26"/>
          <w:szCs w:val="26"/>
        </w:rPr>
        <w:t xml:space="preserve">00 zł, </w:t>
      </w:r>
      <w:r w:rsidR="00BA5863" w:rsidRPr="00DA638B">
        <w:rPr>
          <w:sz w:val="26"/>
          <w:szCs w:val="26"/>
        </w:rPr>
        <w:t xml:space="preserve">przesyłki listowe na kwotę </w:t>
      </w:r>
      <w:r w:rsidR="0051007D" w:rsidRPr="00DA638B">
        <w:rPr>
          <w:sz w:val="26"/>
          <w:szCs w:val="26"/>
        </w:rPr>
        <w:t>–</w:t>
      </w:r>
      <w:r w:rsidR="00BA5863" w:rsidRPr="00DA638B">
        <w:rPr>
          <w:sz w:val="26"/>
          <w:szCs w:val="26"/>
        </w:rPr>
        <w:t xml:space="preserve"> </w:t>
      </w:r>
      <w:r w:rsidR="0051007D" w:rsidRPr="00DA638B">
        <w:rPr>
          <w:sz w:val="26"/>
          <w:szCs w:val="26"/>
        </w:rPr>
        <w:t>2.559,80</w:t>
      </w:r>
      <w:r w:rsidR="004F158E" w:rsidRPr="00DA638B">
        <w:rPr>
          <w:sz w:val="26"/>
          <w:szCs w:val="26"/>
        </w:rPr>
        <w:t xml:space="preserve"> zł</w:t>
      </w:r>
      <w:r w:rsidR="00BA5863" w:rsidRPr="00DA638B">
        <w:rPr>
          <w:sz w:val="26"/>
          <w:szCs w:val="26"/>
        </w:rPr>
        <w:t>,</w:t>
      </w:r>
      <w:r w:rsidR="00922365">
        <w:rPr>
          <w:sz w:val="26"/>
          <w:szCs w:val="26"/>
        </w:rPr>
        <w:t xml:space="preserve"> </w:t>
      </w:r>
      <w:r w:rsidR="000B3303" w:rsidRPr="00DA638B">
        <w:rPr>
          <w:sz w:val="26"/>
          <w:szCs w:val="26"/>
        </w:rPr>
        <w:t xml:space="preserve">pozostałe usługi </w:t>
      </w:r>
      <w:r w:rsidR="00586655" w:rsidRPr="00DA638B">
        <w:rPr>
          <w:sz w:val="26"/>
          <w:szCs w:val="26"/>
        </w:rPr>
        <w:t xml:space="preserve">na kwotę – </w:t>
      </w:r>
      <w:r w:rsidR="000B3303" w:rsidRPr="00DA638B">
        <w:rPr>
          <w:sz w:val="26"/>
          <w:szCs w:val="26"/>
        </w:rPr>
        <w:t>977,54</w:t>
      </w:r>
      <w:r w:rsidR="00BA5863" w:rsidRPr="00DA638B">
        <w:rPr>
          <w:sz w:val="26"/>
          <w:szCs w:val="26"/>
        </w:rPr>
        <w:t>, materiały biurowe</w:t>
      </w:r>
      <w:r w:rsidR="00922365">
        <w:rPr>
          <w:sz w:val="26"/>
          <w:szCs w:val="26"/>
        </w:rPr>
        <w:t xml:space="preserve"> </w:t>
      </w:r>
      <w:r w:rsidR="00BA5863" w:rsidRPr="00DA638B">
        <w:rPr>
          <w:sz w:val="26"/>
          <w:szCs w:val="26"/>
        </w:rPr>
        <w:t xml:space="preserve">na kwotę </w:t>
      </w:r>
      <w:r w:rsidR="000B3303" w:rsidRPr="00DA638B">
        <w:rPr>
          <w:sz w:val="26"/>
          <w:szCs w:val="26"/>
        </w:rPr>
        <w:t>–</w:t>
      </w:r>
      <w:r w:rsidR="00BA5863" w:rsidRPr="00DA638B">
        <w:rPr>
          <w:sz w:val="26"/>
          <w:szCs w:val="26"/>
        </w:rPr>
        <w:t xml:space="preserve"> </w:t>
      </w:r>
      <w:r w:rsidR="000B3303" w:rsidRPr="00DA638B">
        <w:rPr>
          <w:sz w:val="26"/>
          <w:szCs w:val="26"/>
        </w:rPr>
        <w:t>978,03</w:t>
      </w:r>
      <w:r w:rsidR="00BA5863" w:rsidRPr="00DA638B">
        <w:rPr>
          <w:sz w:val="26"/>
          <w:szCs w:val="26"/>
        </w:rPr>
        <w:t xml:space="preserve"> zł, zakup środków czystości na kwotę – 1.</w:t>
      </w:r>
      <w:r w:rsidR="000B3303" w:rsidRPr="00DA638B">
        <w:rPr>
          <w:sz w:val="26"/>
          <w:szCs w:val="26"/>
        </w:rPr>
        <w:t>733,34</w:t>
      </w:r>
      <w:r w:rsidR="00BA5863" w:rsidRPr="00DA638B">
        <w:rPr>
          <w:sz w:val="26"/>
          <w:szCs w:val="26"/>
        </w:rPr>
        <w:t xml:space="preserve"> zł, zakupiono wodę do dystrybutora za kwotę – 1.</w:t>
      </w:r>
      <w:r w:rsidR="000B3303" w:rsidRPr="00DA638B">
        <w:rPr>
          <w:sz w:val="26"/>
          <w:szCs w:val="26"/>
        </w:rPr>
        <w:t>107,00 zł</w:t>
      </w:r>
      <w:r w:rsidR="00BA5863" w:rsidRPr="00DA638B">
        <w:rPr>
          <w:sz w:val="26"/>
          <w:szCs w:val="26"/>
        </w:rPr>
        <w:t>,</w:t>
      </w:r>
      <w:r w:rsidR="00EA41B0" w:rsidRPr="00DA638B">
        <w:rPr>
          <w:sz w:val="26"/>
          <w:szCs w:val="26"/>
        </w:rPr>
        <w:t xml:space="preserve"> materiały do remontu pomieszczeń GOPS na kwotę – </w:t>
      </w:r>
      <w:r w:rsidR="000B3303" w:rsidRPr="00DA638B">
        <w:rPr>
          <w:sz w:val="26"/>
          <w:szCs w:val="26"/>
        </w:rPr>
        <w:t>1.867,56</w:t>
      </w:r>
      <w:r w:rsidR="00EA41B0" w:rsidRPr="00DA638B">
        <w:rPr>
          <w:sz w:val="26"/>
          <w:szCs w:val="26"/>
        </w:rPr>
        <w:t xml:space="preserve"> zł, </w:t>
      </w:r>
      <w:r w:rsidR="000B3303" w:rsidRPr="00DA638B">
        <w:rPr>
          <w:sz w:val="26"/>
          <w:szCs w:val="26"/>
        </w:rPr>
        <w:t>oprawy oświetleniowe</w:t>
      </w:r>
      <w:r w:rsidR="00EA41B0" w:rsidRPr="00DA638B">
        <w:rPr>
          <w:sz w:val="26"/>
          <w:szCs w:val="26"/>
        </w:rPr>
        <w:t xml:space="preserve"> na kwotę – </w:t>
      </w:r>
      <w:r w:rsidR="000B3303" w:rsidRPr="00DA638B">
        <w:rPr>
          <w:sz w:val="26"/>
          <w:szCs w:val="26"/>
        </w:rPr>
        <w:t>401,55</w:t>
      </w:r>
      <w:r w:rsidR="00EA41B0" w:rsidRPr="00DA638B">
        <w:rPr>
          <w:sz w:val="26"/>
          <w:szCs w:val="26"/>
        </w:rPr>
        <w:t xml:space="preserve"> zł, zakupiono program antywirusowy do ochrony komputerów w GOPS na kwotę – </w:t>
      </w:r>
      <w:r w:rsidR="00732718" w:rsidRPr="00DA638B">
        <w:rPr>
          <w:sz w:val="26"/>
          <w:szCs w:val="26"/>
        </w:rPr>
        <w:t>8</w:t>
      </w:r>
      <w:r w:rsidR="00EA41B0" w:rsidRPr="00DA638B">
        <w:rPr>
          <w:sz w:val="26"/>
          <w:szCs w:val="26"/>
        </w:rPr>
        <w:t>90,00 zł</w:t>
      </w:r>
      <w:r w:rsidR="00732718" w:rsidRPr="00DA638B">
        <w:rPr>
          <w:sz w:val="26"/>
          <w:szCs w:val="26"/>
        </w:rPr>
        <w:t>, licencja programu Czyste Powietrze na kwotę – 295,20 zł</w:t>
      </w:r>
      <w:r w:rsidR="00EA41B0" w:rsidRPr="00DA638B">
        <w:rPr>
          <w:sz w:val="26"/>
          <w:szCs w:val="26"/>
        </w:rPr>
        <w:t xml:space="preserve"> </w:t>
      </w:r>
      <w:r w:rsidR="00732718" w:rsidRPr="00DA638B">
        <w:rPr>
          <w:sz w:val="26"/>
          <w:szCs w:val="26"/>
        </w:rPr>
        <w:t xml:space="preserve">komputer z oprogramowaniem na kwotę – 4.500,00 zł </w:t>
      </w:r>
      <w:r w:rsidR="00EA41B0" w:rsidRPr="00DA638B">
        <w:rPr>
          <w:sz w:val="26"/>
          <w:szCs w:val="26"/>
        </w:rPr>
        <w:t xml:space="preserve">oraz inne materiały i usługi na łączną kwotę </w:t>
      </w:r>
      <w:r w:rsidR="00732718" w:rsidRPr="00DA638B">
        <w:rPr>
          <w:sz w:val="26"/>
          <w:szCs w:val="26"/>
        </w:rPr>
        <w:t>– 224,98</w:t>
      </w:r>
      <w:r w:rsidR="00EA41B0" w:rsidRPr="00DA638B">
        <w:rPr>
          <w:sz w:val="26"/>
          <w:szCs w:val="26"/>
        </w:rPr>
        <w:t xml:space="preserve"> zł</w:t>
      </w:r>
    </w:p>
    <w:p w14:paraId="049DFD57" w14:textId="77777777" w:rsidR="00EA41B0" w:rsidRPr="00DA638B" w:rsidRDefault="00EA41B0" w:rsidP="003E6846">
      <w:pPr>
        <w:jc w:val="both"/>
        <w:rPr>
          <w:sz w:val="26"/>
          <w:szCs w:val="26"/>
        </w:rPr>
      </w:pPr>
    </w:p>
    <w:p w14:paraId="3C0C9466" w14:textId="1B593764" w:rsidR="003E6846" w:rsidRPr="00DA638B" w:rsidRDefault="00307529" w:rsidP="003E6846">
      <w:pPr>
        <w:jc w:val="both"/>
        <w:rPr>
          <w:b/>
          <w:i/>
          <w:sz w:val="26"/>
          <w:szCs w:val="26"/>
        </w:rPr>
      </w:pPr>
      <w:r w:rsidRPr="00DA638B">
        <w:rPr>
          <w:i/>
          <w:sz w:val="26"/>
          <w:szCs w:val="26"/>
        </w:rPr>
        <w:t>Planowano wydatki w roku 202</w:t>
      </w:r>
      <w:r w:rsidR="004A3D27" w:rsidRPr="00DA638B">
        <w:rPr>
          <w:i/>
          <w:sz w:val="26"/>
          <w:szCs w:val="26"/>
        </w:rPr>
        <w:t>1</w:t>
      </w:r>
      <w:r w:rsidR="003E6846" w:rsidRPr="00DA638B">
        <w:rPr>
          <w:i/>
          <w:sz w:val="26"/>
          <w:szCs w:val="26"/>
        </w:rPr>
        <w:t xml:space="preserve"> w</w:t>
      </w:r>
      <w:r w:rsidR="00922365">
        <w:rPr>
          <w:i/>
          <w:sz w:val="26"/>
          <w:szCs w:val="26"/>
        </w:rPr>
        <w:t xml:space="preserve"> </w:t>
      </w:r>
      <w:r w:rsidR="003E6846" w:rsidRPr="00DA638B">
        <w:rPr>
          <w:i/>
          <w:sz w:val="26"/>
          <w:szCs w:val="26"/>
        </w:rPr>
        <w:t xml:space="preserve">wysokości – </w:t>
      </w:r>
      <w:r w:rsidR="0051007D" w:rsidRPr="00DA638B">
        <w:rPr>
          <w:b/>
          <w:i/>
          <w:sz w:val="26"/>
          <w:szCs w:val="26"/>
        </w:rPr>
        <w:t>289.658</w:t>
      </w:r>
      <w:r w:rsidR="0031761A" w:rsidRPr="00DA638B">
        <w:rPr>
          <w:b/>
          <w:i/>
          <w:sz w:val="26"/>
          <w:szCs w:val="26"/>
        </w:rPr>
        <w:t>,00</w:t>
      </w:r>
      <w:r w:rsidR="003E6846" w:rsidRPr="00DA638B">
        <w:rPr>
          <w:b/>
          <w:i/>
          <w:sz w:val="26"/>
          <w:szCs w:val="26"/>
        </w:rPr>
        <w:t xml:space="preserve"> zł</w:t>
      </w:r>
      <w:r w:rsidR="003E6846" w:rsidRPr="00DA638B">
        <w:rPr>
          <w:i/>
          <w:sz w:val="26"/>
          <w:szCs w:val="26"/>
        </w:rPr>
        <w:t xml:space="preserve"> wydatkowano łącznie kwotę -</w:t>
      </w:r>
      <w:r w:rsidR="00922365">
        <w:rPr>
          <w:i/>
          <w:sz w:val="26"/>
          <w:szCs w:val="26"/>
        </w:rPr>
        <w:t xml:space="preserve"> </w:t>
      </w:r>
      <w:r w:rsidR="0051007D" w:rsidRPr="00DA638B">
        <w:rPr>
          <w:b/>
          <w:i/>
          <w:sz w:val="26"/>
          <w:szCs w:val="26"/>
        </w:rPr>
        <w:t>282.369,12</w:t>
      </w:r>
      <w:r w:rsidR="00B84409" w:rsidRPr="00DA638B">
        <w:rPr>
          <w:b/>
          <w:i/>
          <w:sz w:val="26"/>
          <w:szCs w:val="26"/>
        </w:rPr>
        <w:t>,</w:t>
      </w:r>
      <w:r w:rsidR="003E6846" w:rsidRPr="00DA638B">
        <w:rPr>
          <w:b/>
          <w:i/>
          <w:sz w:val="26"/>
          <w:szCs w:val="26"/>
        </w:rPr>
        <w:t xml:space="preserve"> zł z budżetu wojewódzkiego kwotę – </w:t>
      </w:r>
      <w:r w:rsidR="0051007D" w:rsidRPr="00DA638B">
        <w:rPr>
          <w:b/>
          <w:i/>
          <w:sz w:val="26"/>
          <w:szCs w:val="26"/>
        </w:rPr>
        <w:t>78.127,36</w:t>
      </w:r>
      <w:r w:rsidR="003E6846" w:rsidRPr="00DA638B">
        <w:rPr>
          <w:b/>
          <w:i/>
          <w:sz w:val="26"/>
          <w:szCs w:val="26"/>
        </w:rPr>
        <w:t xml:space="preserve"> zł, z budżetu samorządu –</w:t>
      </w:r>
      <w:r w:rsidR="0031761A" w:rsidRPr="00DA638B">
        <w:rPr>
          <w:b/>
          <w:i/>
          <w:sz w:val="26"/>
          <w:szCs w:val="26"/>
        </w:rPr>
        <w:t xml:space="preserve"> 204.241,76</w:t>
      </w:r>
      <w:r w:rsidR="00922365">
        <w:rPr>
          <w:b/>
          <w:i/>
          <w:sz w:val="26"/>
          <w:szCs w:val="26"/>
        </w:rPr>
        <w:t xml:space="preserve"> </w:t>
      </w:r>
      <w:r w:rsidR="003E6846" w:rsidRPr="00DA638B">
        <w:rPr>
          <w:b/>
          <w:i/>
          <w:sz w:val="26"/>
          <w:szCs w:val="26"/>
        </w:rPr>
        <w:t>zł, (w tych kosztach nie ujęte jest wynagrodzenie dla opiekuna prawnego, który sprawuje opiekę nad dwojgiem osób).</w:t>
      </w:r>
    </w:p>
    <w:p w14:paraId="49A5E3D2" w14:textId="77777777" w:rsidR="003E6846" w:rsidRPr="00DA638B" w:rsidRDefault="003E6846" w:rsidP="003E6846">
      <w:pPr>
        <w:jc w:val="both"/>
        <w:rPr>
          <w:b/>
          <w:sz w:val="26"/>
          <w:szCs w:val="26"/>
        </w:rPr>
      </w:pPr>
    </w:p>
    <w:p w14:paraId="7C21D62A" w14:textId="08CBD523" w:rsidR="003E6846" w:rsidRPr="00DA638B" w:rsidRDefault="003E6846" w:rsidP="003E6846">
      <w:pPr>
        <w:ind w:firstLine="708"/>
        <w:jc w:val="both"/>
        <w:rPr>
          <w:b/>
          <w:sz w:val="26"/>
          <w:szCs w:val="26"/>
        </w:rPr>
      </w:pPr>
      <w:r w:rsidRPr="00DA638B">
        <w:rPr>
          <w:b/>
          <w:i/>
          <w:sz w:val="26"/>
          <w:szCs w:val="26"/>
          <w:u w:val="single"/>
        </w:rPr>
        <w:t>W Dziale 852 w rozdziale 85219 (Ośrodek Pomocy Społecznej) § 2010 otrzymana dotacja jest na wypłatę wynagrodzenia za sprawowanie opieki</w:t>
      </w:r>
      <w:r w:rsidRPr="00DA638B">
        <w:rPr>
          <w:b/>
          <w:sz w:val="26"/>
          <w:szCs w:val="26"/>
        </w:rPr>
        <w:t>, zgodnie z art. 18 ust. 1 pkt. 9 ustawy z dnia 12 marca 2004 roku o p</w:t>
      </w:r>
      <w:r w:rsidR="00307529" w:rsidRPr="00DA638B">
        <w:rPr>
          <w:b/>
          <w:sz w:val="26"/>
          <w:szCs w:val="26"/>
        </w:rPr>
        <w:t>omocy społecznej (Dz. U. z 2020</w:t>
      </w:r>
      <w:r w:rsidRPr="00DA638B">
        <w:rPr>
          <w:b/>
          <w:sz w:val="26"/>
          <w:szCs w:val="26"/>
        </w:rPr>
        <w:t xml:space="preserve"> roku , poz. 1</w:t>
      </w:r>
      <w:r w:rsidR="00307529" w:rsidRPr="00DA638B">
        <w:rPr>
          <w:b/>
          <w:sz w:val="26"/>
          <w:szCs w:val="26"/>
        </w:rPr>
        <w:t>876</w:t>
      </w:r>
      <w:r w:rsidRPr="00DA638B">
        <w:rPr>
          <w:b/>
          <w:sz w:val="26"/>
          <w:szCs w:val="26"/>
        </w:rPr>
        <w:t>)</w:t>
      </w:r>
      <w:r w:rsidRPr="00DA638B">
        <w:rPr>
          <w:sz w:val="26"/>
          <w:szCs w:val="26"/>
        </w:rPr>
        <w:t xml:space="preserve">. Na terenie gminy mamy jednego opiekuna prawnego, który sprawuje opiekę nad dwojgiem osób. Jego wynagrodzenie miesięczne jest 170,00 złotych na jedną osobę plus koszty obsługi to jest 1,5 % od kwoty wynagrodzenia opiekuna prawnego, łączny koszt to kwota – </w:t>
      </w:r>
      <w:r w:rsidRPr="00DA638B">
        <w:rPr>
          <w:b/>
          <w:sz w:val="26"/>
          <w:szCs w:val="26"/>
        </w:rPr>
        <w:t>4.140,00 zł</w:t>
      </w:r>
    </w:p>
    <w:p w14:paraId="3921F228" w14:textId="77777777" w:rsidR="003E6846" w:rsidRPr="00DA638B" w:rsidRDefault="003E6846" w:rsidP="003E6846">
      <w:pPr>
        <w:ind w:firstLine="708"/>
        <w:jc w:val="both"/>
        <w:rPr>
          <w:b/>
          <w:sz w:val="26"/>
          <w:szCs w:val="26"/>
        </w:rPr>
      </w:pPr>
    </w:p>
    <w:p w14:paraId="6653CDC2" w14:textId="30A5C5FE" w:rsidR="003E6846" w:rsidRPr="00DA638B" w:rsidRDefault="00307529" w:rsidP="003E6846">
      <w:pPr>
        <w:jc w:val="both"/>
        <w:rPr>
          <w:b/>
          <w:i/>
          <w:sz w:val="26"/>
          <w:szCs w:val="26"/>
        </w:rPr>
      </w:pPr>
      <w:r w:rsidRPr="00DA638B">
        <w:rPr>
          <w:i/>
          <w:sz w:val="26"/>
          <w:szCs w:val="26"/>
        </w:rPr>
        <w:t>Planowano wydatki w roku 202</w:t>
      </w:r>
      <w:r w:rsidR="008735C3" w:rsidRPr="00DA638B">
        <w:rPr>
          <w:i/>
          <w:sz w:val="26"/>
          <w:szCs w:val="26"/>
        </w:rPr>
        <w:t>1</w:t>
      </w:r>
      <w:r w:rsidR="00922365">
        <w:rPr>
          <w:i/>
          <w:sz w:val="26"/>
          <w:szCs w:val="26"/>
        </w:rPr>
        <w:t xml:space="preserve"> </w:t>
      </w:r>
      <w:r w:rsidR="003E6846" w:rsidRPr="00DA638B">
        <w:rPr>
          <w:i/>
          <w:sz w:val="26"/>
          <w:szCs w:val="26"/>
        </w:rPr>
        <w:t>w</w:t>
      </w:r>
      <w:r w:rsidR="00922365">
        <w:rPr>
          <w:i/>
          <w:sz w:val="26"/>
          <w:szCs w:val="26"/>
        </w:rPr>
        <w:t xml:space="preserve"> </w:t>
      </w:r>
      <w:r w:rsidR="003E6846" w:rsidRPr="00DA638B">
        <w:rPr>
          <w:i/>
          <w:sz w:val="26"/>
          <w:szCs w:val="26"/>
        </w:rPr>
        <w:t>wysokości</w:t>
      </w:r>
      <w:r w:rsidR="00922365">
        <w:rPr>
          <w:i/>
          <w:sz w:val="26"/>
          <w:szCs w:val="26"/>
        </w:rPr>
        <w:t xml:space="preserve"> </w:t>
      </w:r>
      <w:r w:rsidR="003E6846" w:rsidRPr="00DA638B">
        <w:rPr>
          <w:i/>
          <w:sz w:val="26"/>
          <w:szCs w:val="26"/>
        </w:rPr>
        <w:t xml:space="preserve">– </w:t>
      </w:r>
      <w:r w:rsidR="003E6846" w:rsidRPr="00DA638B">
        <w:rPr>
          <w:b/>
          <w:i/>
          <w:sz w:val="26"/>
          <w:szCs w:val="26"/>
        </w:rPr>
        <w:t>4.140,00 zł</w:t>
      </w:r>
      <w:r w:rsidR="003E6846" w:rsidRPr="00DA638B">
        <w:rPr>
          <w:i/>
          <w:sz w:val="26"/>
          <w:szCs w:val="26"/>
        </w:rPr>
        <w:t xml:space="preserve"> wydatkowano łącznie</w:t>
      </w:r>
      <w:r w:rsidR="00922365">
        <w:rPr>
          <w:i/>
          <w:sz w:val="26"/>
          <w:szCs w:val="26"/>
        </w:rPr>
        <w:t xml:space="preserve"> </w:t>
      </w:r>
      <w:r w:rsidR="003E6846" w:rsidRPr="00DA638B">
        <w:rPr>
          <w:i/>
          <w:sz w:val="26"/>
          <w:szCs w:val="26"/>
        </w:rPr>
        <w:t xml:space="preserve">kwotę – </w:t>
      </w:r>
      <w:r w:rsidR="003E6846" w:rsidRPr="00DA638B">
        <w:rPr>
          <w:b/>
          <w:i/>
          <w:sz w:val="26"/>
          <w:szCs w:val="26"/>
        </w:rPr>
        <w:t>4.140,00 zł z budżetu wojewódzkiego.</w:t>
      </w:r>
    </w:p>
    <w:p w14:paraId="38097487" w14:textId="77777777" w:rsidR="003E6846" w:rsidRPr="00DA638B" w:rsidRDefault="003E6846" w:rsidP="003E6846">
      <w:pPr>
        <w:jc w:val="both"/>
        <w:rPr>
          <w:i/>
          <w:sz w:val="26"/>
          <w:szCs w:val="26"/>
        </w:rPr>
      </w:pPr>
    </w:p>
    <w:p w14:paraId="6346DE46" w14:textId="47775285" w:rsidR="003E6846" w:rsidRPr="00DA638B" w:rsidRDefault="003E6846" w:rsidP="003E6846">
      <w:pPr>
        <w:ind w:firstLine="708"/>
        <w:jc w:val="both"/>
        <w:rPr>
          <w:sz w:val="26"/>
          <w:szCs w:val="26"/>
        </w:rPr>
      </w:pPr>
      <w:r w:rsidRPr="00DA638B">
        <w:rPr>
          <w:b/>
          <w:i/>
          <w:sz w:val="26"/>
          <w:szCs w:val="26"/>
          <w:u w:val="single"/>
        </w:rPr>
        <w:t>W Dziale 852 w rozdziale 85228 – Usługi opiekuńcze.</w:t>
      </w:r>
      <w:r w:rsidRPr="00DA638B">
        <w:rPr>
          <w:b/>
          <w:sz w:val="26"/>
          <w:szCs w:val="26"/>
        </w:rPr>
        <w:t xml:space="preserve"> </w:t>
      </w:r>
      <w:r w:rsidRPr="00DA638B">
        <w:rPr>
          <w:sz w:val="26"/>
          <w:szCs w:val="26"/>
        </w:rPr>
        <w:t>W tym rozdziale prowadzone są usługi opiekuńcze dla osób samotnych lub w rodzinach, które wymagają pomocy osoby</w:t>
      </w:r>
      <w:r w:rsidR="00922365">
        <w:rPr>
          <w:sz w:val="26"/>
          <w:szCs w:val="26"/>
        </w:rPr>
        <w:t xml:space="preserve"> </w:t>
      </w:r>
      <w:r w:rsidRPr="00DA638B">
        <w:rPr>
          <w:sz w:val="26"/>
          <w:szCs w:val="26"/>
        </w:rPr>
        <w:t>drugiej</w:t>
      </w:r>
      <w:r w:rsidR="00922365">
        <w:rPr>
          <w:sz w:val="26"/>
          <w:szCs w:val="26"/>
        </w:rPr>
        <w:t xml:space="preserve"> </w:t>
      </w:r>
      <w:r w:rsidRPr="00DA638B">
        <w:rPr>
          <w:sz w:val="26"/>
          <w:szCs w:val="26"/>
        </w:rPr>
        <w:t>a</w:t>
      </w:r>
      <w:r w:rsidR="00922365">
        <w:rPr>
          <w:sz w:val="26"/>
          <w:szCs w:val="26"/>
        </w:rPr>
        <w:t xml:space="preserve"> </w:t>
      </w:r>
      <w:r w:rsidRPr="00DA638B">
        <w:rPr>
          <w:sz w:val="26"/>
          <w:szCs w:val="26"/>
        </w:rPr>
        <w:t>nie</w:t>
      </w:r>
      <w:r w:rsidR="00922365">
        <w:rPr>
          <w:sz w:val="26"/>
          <w:szCs w:val="26"/>
        </w:rPr>
        <w:t xml:space="preserve"> </w:t>
      </w:r>
      <w:r w:rsidRPr="00DA638B">
        <w:rPr>
          <w:sz w:val="26"/>
          <w:szCs w:val="26"/>
        </w:rPr>
        <w:t>mają</w:t>
      </w:r>
      <w:r w:rsidR="00922365">
        <w:rPr>
          <w:sz w:val="26"/>
          <w:szCs w:val="26"/>
        </w:rPr>
        <w:t xml:space="preserve"> </w:t>
      </w:r>
      <w:r w:rsidRPr="00DA638B">
        <w:rPr>
          <w:sz w:val="26"/>
          <w:szCs w:val="26"/>
        </w:rPr>
        <w:t>jej</w:t>
      </w:r>
      <w:r w:rsidR="00922365">
        <w:rPr>
          <w:sz w:val="26"/>
          <w:szCs w:val="26"/>
        </w:rPr>
        <w:t xml:space="preserve"> </w:t>
      </w:r>
      <w:r w:rsidRPr="00DA638B">
        <w:rPr>
          <w:sz w:val="26"/>
          <w:szCs w:val="26"/>
        </w:rPr>
        <w:t>zapewnionej</w:t>
      </w:r>
      <w:r w:rsidR="00922365">
        <w:rPr>
          <w:sz w:val="26"/>
          <w:szCs w:val="26"/>
        </w:rPr>
        <w:t xml:space="preserve"> </w:t>
      </w:r>
      <w:r w:rsidRPr="00DA638B">
        <w:rPr>
          <w:sz w:val="26"/>
          <w:szCs w:val="26"/>
        </w:rPr>
        <w:t>w</w:t>
      </w:r>
      <w:r w:rsidR="00922365">
        <w:rPr>
          <w:sz w:val="26"/>
          <w:szCs w:val="26"/>
        </w:rPr>
        <w:t xml:space="preserve"> </w:t>
      </w:r>
      <w:r w:rsidRPr="00DA638B">
        <w:rPr>
          <w:sz w:val="26"/>
          <w:szCs w:val="26"/>
        </w:rPr>
        <w:t xml:space="preserve">dostatecznym </w:t>
      </w:r>
    </w:p>
    <w:p w14:paraId="30CA1758" w14:textId="282F2ECB" w:rsidR="003E6846" w:rsidRPr="00DA638B" w:rsidRDefault="00DD5887" w:rsidP="003E6846">
      <w:pPr>
        <w:jc w:val="both"/>
        <w:rPr>
          <w:sz w:val="26"/>
          <w:szCs w:val="26"/>
        </w:rPr>
      </w:pPr>
      <w:r w:rsidRPr="00DA638B">
        <w:rPr>
          <w:sz w:val="26"/>
          <w:szCs w:val="26"/>
        </w:rPr>
        <w:t>stop</w:t>
      </w:r>
      <w:r w:rsidR="00EA41B0" w:rsidRPr="00DA638B">
        <w:rPr>
          <w:sz w:val="26"/>
          <w:szCs w:val="26"/>
        </w:rPr>
        <w:t>niu. W roku</w:t>
      </w:r>
      <w:r w:rsidR="00922365">
        <w:rPr>
          <w:sz w:val="26"/>
          <w:szCs w:val="26"/>
        </w:rPr>
        <w:t xml:space="preserve"> </w:t>
      </w:r>
      <w:r w:rsidR="00EA41B0" w:rsidRPr="00DA638B">
        <w:rPr>
          <w:sz w:val="26"/>
          <w:szCs w:val="26"/>
        </w:rPr>
        <w:t>202</w:t>
      </w:r>
      <w:r w:rsidR="007E2B7C" w:rsidRPr="00DA638B">
        <w:rPr>
          <w:sz w:val="26"/>
          <w:szCs w:val="26"/>
        </w:rPr>
        <w:t>1</w:t>
      </w:r>
      <w:r w:rsidR="00922365">
        <w:rPr>
          <w:sz w:val="26"/>
          <w:szCs w:val="26"/>
        </w:rPr>
        <w:t xml:space="preserve"> </w:t>
      </w:r>
      <w:r w:rsidR="0085697A" w:rsidRPr="00DA638B">
        <w:rPr>
          <w:sz w:val="26"/>
          <w:szCs w:val="26"/>
        </w:rPr>
        <w:t>z usług opiekuńczych skorzystało</w:t>
      </w:r>
      <w:r w:rsidR="00922365">
        <w:rPr>
          <w:sz w:val="26"/>
          <w:szCs w:val="26"/>
        </w:rPr>
        <w:t xml:space="preserve"> </w:t>
      </w:r>
      <w:r w:rsidR="007E2B7C" w:rsidRPr="00DA638B">
        <w:rPr>
          <w:sz w:val="26"/>
          <w:szCs w:val="26"/>
        </w:rPr>
        <w:t>15</w:t>
      </w:r>
      <w:r w:rsidR="0085697A" w:rsidRPr="00DA638B">
        <w:rPr>
          <w:sz w:val="26"/>
          <w:szCs w:val="26"/>
        </w:rPr>
        <w:t xml:space="preserve"> osób</w:t>
      </w:r>
      <w:r w:rsidR="003E6846" w:rsidRPr="00DA638B">
        <w:rPr>
          <w:sz w:val="26"/>
          <w:szCs w:val="26"/>
        </w:rPr>
        <w:t>. Opiekunowie dla tych osób zatrudniani są na Umowę – Zlecenie przez ośrodek pomocy społecznej. Przyznawanie usług opiekuńczych i odpłatność za nie określa Uchwała Nr XXII/113/2017 Rady Gminy w Łubnicach z dnia 30 stycznia 2017 roku w sprawie szczegółowych warunków przyznawania i odpłatności za usługi opiekuńcze i specjalistyczne usługi opiekuńcze z wyłączeniem specjalistycznych usług opiekuńczych dla osób z zaburzeniami psychicznymi, oraz szczegółowe warunki częściowego lub całkowitego zwolnienia od opłat, jak również tryb ich pobierania.</w:t>
      </w:r>
    </w:p>
    <w:p w14:paraId="53EE64BB" w14:textId="77777777" w:rsidR="003E6846" w:rsidRPr="00DA638B" w:rsidRDefault="003E6846" w:rsidP="003E6846">
      <w:pPr>
        <w:ind w:firstLine="708"/>
        <w:jc w:val="both"/>
        <w:rPr>
          <w:sz w:val="26"/>
          <w:szCs w:val="26"/>
        </w:rPr>
      </w:pPr>
    </w:p>
    <w:p w14:paraId="7B9B4AFF" w14:textId="4B4F7924" w:rsidR="003E6846" w:rsidRPr="00DA638B" w:rsidRDefault="00EA41B0" w:rsidP="003E6846">
      <w:pPr>
        <w:jc w:val="both"/>
        <w:rPr>
          <w:b/>
          <w:i/>
          <w:sz w:val="26"/>
          <w:szCs w:val="26"/>
        </w:rPr>
      </w:pPr>
      <w:r w:rsidRPr="00DA638B">
        <w:rPr>
          <w:i/>
          <w:sz w:val="26"/>
          <w:szCs w:val="26"/>
        </w:rPr>
        <w:t>Planowano wydatki w roku 202</w:t>
      </w:r>
      <w:r w:rsidR="007E2B7C" w:rsidRPr="00DA638B">
        <w:rPr>
          <w:i/>
          <w:sz w:val="26"/>
          <w:szCs w:val="26"/>
        </w:rPr>
        <w:t>1</w:t>
      </w:r>
      <w:r w:rsidR="003E6846" w:rsidRPr="00DA638B">
        <w:rPr>
          <w:i/>
          <w:sz w:val="26"/>
          <w:szCs w:val="26"/>
        </w:rPr>
        <w:t xml:space="preserve"> w</w:t>
      </w:r>
      <w:r w:rsidR="00922365">
        <w:rPr>
          <w:i/>
          <w:sz w:val="26"/>
          <w:szCs w:val="26"/>
        </w:rPr>
        <w:t xml:space="preserve"> </w:t>
      </w:r>
      <w:r w:rsidR="003E6846" w:rsidRPr="00DA638B">
        <w:rPr>
          <w:i/>
          <w:sz w:val="26"/>
          <w:szCs w:val="26"/>
        </w:rPr>
        <w:t xml:space="preserve">wysokości – </w:t>
      </w:r>
      <w:r w:rsidR="00EB04F2" w:rsidRPr="00DA638B">
        <w:rPr>
          <w:b/>
          <w:i/>
          <w:sz w:val="26"/>
          <w:szCs w:val="26"/>
        </w:rPr>
        <w:t>65.286,00</w:t>
      </w:r>
      <w:r w:rsidR="003E6846" w:rsidRPr="00DA638B">
        <w:rPr>
          <w:b/>
          <w:i/>
          <w:sz w:val="26"/>
          <w:szCs w:val="26"/>
        </w:rPr>
        <w:t xml:space="preserve"> zł</w:t>
      </w:r>
      <w:r w:rsidR="003E6846" w:rsidRPr="00DA638B">
        <w:rPr>
          <w:i/>
          <w:sz w:val="26"/>
          <w:szCs w:val="26"/>
        </w:rPr>
        <w:t xml:space="preserve"> wydatkowano łącznie kwotę – </w:t>
      </w:r>
      <w:r w:rsidR="007E2B7C" w:rsidRPr="00DA638B">
        <w:rPr>
          <w:b/>
          <w:i/>
          <w:sz w:val="26"/>
          <w:szCs w:val="26"/>
        </w:rPr>
        <w:t>62.936,35</w:t>
      </w:r>
      <w:r w:rsidR="00922365">
        <w:rPr>
          <w:b/>
          <w:i/>
          <w:sz w:val="26"/>
          <w:szCs w:val="26"/>
        </w:rPr>
        <w:t xml:space="preserve"> </w:t>
      </w:r>
      <w:r w:rsidR="003E6846" w:rsidRPr="00DA638B">
        <w:rPr>
          <w:b/>
          <w:i/>
          <w:sz w:val="26"/>
          <w:szCs w:val="26"/>
        </w:rPr>
        <w:t>zł z budżetu samorządowego.</w:t>
      </w:r>
    </w:p>
    <w:p w14:paraId="7FE79B70" w14:textId="7D297D6F" w:rsidR="003E6846" w:rsidRPr="00DA638B" w:rsidRDefault="003E6846" w:rsidP="008C0331">
      <w:pPr>
        <w:pStyle w:val="NormalnyWeb"/>
        <w:ind w:firstLine="708"/>
        <w:jc w:val="both"/>
        <w:rPr>
          <w:b/>
          <w:bCs/>
          <w:sz w:val="26"/>
          <w:szCs w:val="26"/>
        </w:rPr>
      </w:pPr>
      <w:r w:rsidRPr="00DA638B">
        <w:rPr>
          <w:b/>
          <w:i/>
          <w:sz w:val="26"/>
          <w:szCs w:val="26"/>
          <w:u w:val="single"/>
        </w:rPr>
        <w:t xml:space="preserve">W rozdziale 85230 Pomoc w zakresie dożywiania – dofinansowanie zadania własnego gminy w ramach realizacji programu wieloletniego „ </w:t>
      </w:r>
      <w:r w:rsidR="00575FFA" w:rsidRPr="00DA638B">
        <w:rPr>
          <w:b/>
          <w:i/>
          <w:sz w:val="26"/>
          <w:szCs w:val="26"/>
          <w:u w:val="single"/>
        </w:rPr>
        <w:t>Posiłek</w:t>
      </w:r>
      <w:r w:rsidRPr="00DA638B">
        <w:rPr>
          <w:b/>
          <w:i/>
          <w:sz w:val="26"/>
          <w:szCs w:val="26"/>
          <w:u w:val="single"/>
        </w:rPr>
        <w:t xml:space="preserve"> w </w:t>
      </w:r>
      <w:r w:rsidR="00575FFA" w:rsidRPr="00DA638B">
        <w:rPr>
          <w:b/>
          <w:i/>
          <w:sz w:val="26"/>
          <w:szCs w:val="26"/>
          <w:u w:val="single"/>
        </w:rPr>
        <w:t>szkole i w domu</w:t>
      </w:r>
      <w:r w:rsidRPr="00DA638B">
        <w:rPr>
          <w:b/>
          <w:i/>
          <w:sz w:val="26"/>
          <w:szCs w:val="26"/>
          <w:u w:val="single"/>
        </w:rPr>
        <w:t xml:space="preserve"> ”</w:t>
      </w:r>
      <w:r w:rsidR="00922365">
        <w:rPr>
          <w:b/>
          <w:sz w:val="26"/>
          <w:szCs w:val="26"/>
        </w:rPr>
        <w:t xml:space="preserve"> </w:t>
      </w:r>
      <w:r w:rsidRPr="00DA638B">
        <w:rPr>
          <w:b/>
          <w:sz w:val="26"/>
          <w:szCs w:val="26"/>
        </w:rPr>
        <w:t>§ 2030</w:t>
      </w:r>
      <w:r w:rsidRPr="00DA638B">
        <w:rPr>
          <w:sz w:val="26"/>
          <w:szCs w:val="26"/>
        </w:rPr>
        <w:t xml:space="preserve"> otrzymana dotacja jest na pokrycie kosztów posiłków za uczniów uczęszczających do szkół i dzieci przebywających w przedszkolach zgodnie z</w:t>
      </w:r>
      <w:r w:rsidRPr="00DA638B">
        <w:rPr>
          <w:b/>
          <w:sz w:val="26"/>
          <w:szCs w:val="26"/>
        </w:rPr>
        <w:t xml:space="preserve"> </w:t>
      </w:r>
      <w:r w:rsidR="008C0331" w:rsidRPr="00DA638B">
        <w:rPr>
          <w:rStyle w:val="Pogrubienie"/>
          <w:sz w:val="26"/>
          <w:szCs w:val="26"/>
        </w:rPr>
        <w:t>Uchwałą Nr 140 Rady Ministrów z 15 października 2018 roku w sprawie ustanowienia wieloletniego programu wspierania finansowego gmin w zakresie dożywiania „ Posiłek w szkole i w domu ” na lata 2019 - 2023</w:t>
      </w:r>
      <w:r w:rsidR="00922365">
        <w:rPr>
          <w:sz w:val="26"/>
          <w:szCs w:val="26"/>
        </w:rPr>
        <w:t xml:space="preserve"> </w:t>
      </w:r>
      <w:r w:rsidRPr="00DA638B">
        <w:rPr>
          <w:b/>
          <w:sz w:val="26"/>
          <w:szCs w:val="26"/>
        </w:rPr>
        <w:t>(</w:t>
      </w:r>
      <w:r w:rsidR="008C0331" w:rsidRPr="00DA638B">
        <w:rPr>
          <w:b/>
          <w:sz w:val="26"/>
          <w:szCs w:val="26"/>
        </w:rPr>
        <w:t>M. P. z 2018 roku poz. 1007</w:t>
      </w:r>
      <w:r w:rsidRPr="00DA638B">
        <w:rPr>
          <w:b/>
          <w:sz w:val="26"/>
          <w:szCs w:val="26"/>
        </w:rPr>
        <w:t>).</w:t>
      </w:r>
      <w:r w:rsidRPr="00DA638B">
        <w:rPr>
          <w:sz w:val="26"/>
          <w:szCs w:val="26"/>
        </w:rPr>
        <w:t xml:space="preserve"> Z programu skorzystało </w:t>
      </w:r>
      <w:r w:rsidR="000464CE" w:rsidRPr="00DA638B">
        <w:rPr>
          <w:b/>
          <w:sz w:val="26"/>
          <w:szCs w:val="26"/>
        </w:rPr>
        <w:t>31</w:t>
      </w:r>
      <w:r w:rsidRPr="00DA638B">
        <w:rPr>
          <w:b/>
          <w:sz w:val="26"/>
          <w:szCs w:val="26"/>
        </w:rPr>
        <w:t xml:space="preserve"> osób w tym dzieci i młodzieży </w:t>
      </w:r>
      <w:r w:rsidR="000464CE" w:rsidRPr="00DA638B">
        <w:rPr>
          <w:b/>
          <w:sz w:val="26"/>
          <w:szCs w:val="26"/>
        </w:rPr>
        <w:t>25</w:t>
      </w:r>
      <w:r w:rsidR="00575FFA" w:rsidRPr="00DA638B">
        <w:rPr>
          <w:b/>
          <w:sz w:val="26"/>
          <w:szCs w:val="26"/>
        </w:rPr>
        <w:t>.</w:t>
      </w:r>
      <w:r w:rsidRPr="00DA638B">
        <w:rPr>
          <w:sz w:val="26"/>
          <w:szCs w:val="26"/>
        </w:rPr>
        <w:t xml:space="preserve"> Do uzyskania świadczenia dochód w rodzinie nie może przekraczać 150 %</w:t>
      </w:r>
      <w:r w:rsidR="00922365">
        <w:rPr>
          <w:sz w:val="26"/>
          <w:szCs w:val="26"/>
        </w:rPr>
        <w:t xml:space="preserve"> </w:t>
      </w:r>
      <w:r w:rsidRPr="00DA638B">
        <w:rPr>
          <w:sz w:val="26"/>
          <w:szCs w:val="26"/>
        </w:rPr>
        <w:t>kryterium</w:t>
      </w:r>
      <w:r w:rsidR="00922365">
        <w:rPr>
          <w:sz w:val="26"/>
          <w:szCs w:val="26"/>
        </w:rPr>
        <w:t xml:space="preserve"> </w:t>
      </w:r>
      <w:r w:rsidRPr="00DA638B">
        <w:rPr>
          <w:sz w:val="26"/>
          <w:szCs w:val="26"/>
        </w:rPr>
        <w:t>dochodowego</w:t>
      </w:r>
      <w:r w:rsidR="00922365">
        <w:rPr>
          <w:sz w:val="26"/>
          <w:szCs w:val="26"/>
        </w:rPr>
        <w:t xml:space="preserve"> </w:t>
      </w:r>
      <w:r w:rsidRPr="00DA638B">
        <w:rPr>
          <w:sz w:val="26"/>
          <w:szCs w:val="26"/>
        </w:rPr>
        <w:t>zgodnie</w:t>
      </w:r>
      <w:r w:rsidR="00922365">
        <w:rPr>
          <w:sz w:val="26"/>
          <w:szCs w:val="26"/>
        </w:rPr>
        <w:t xml:space="preserve"> </w:t>
      </w:r>
      <w:r w:rsidRPr="00DA638B">
        <w:rPr>
          <w:sz w:val="26"/>
          <w:szCs w:val="26"/>
        </w:rPr>
        <w:t>z</w:t>
      </w:r>
      <w:r w:rsidR="00922365">
        <w:rPr>
          <w:sz w:val="26"/>
          <w:szCs w:val="26"/>
        </w:rPr>
        <w:t xml:space="preserve"> </w:t>
      </w:r>
      <w:r w:rsidRPr="00DA638B">
        <w:rPr>
          <w:sz w:val="26"/>
          <w:szCs w:val="26"/>
        </w:rPr>
        <w:t>ustawą</w:t>
      </w:r>
      <w:r w:rsidR="00922365">
        <w:rPr>
          <w:sz w:val="26"/>
          <w:szCs w:val="26"/>
        </w:rPr>
        <w:t xml:space="preserve"> </w:t>
      </w:r>
      <w:r w:rsidRPr="00DA638B">
        <w:rPr>
          <w:sz w:val="26"/>
          <w:szCs w:val="26"/>
        </w:rPr>
        <w:t>o</w:t>
      </w:r>
      <w:r w:rsidR="00922365">
        <w:rPr>
          <w:sz w:val="26"/>
          <w:szCs w:val="26"/>
        </w:rPr>
        <w:t xml:space="preserve"> </w:t>
      </w:r>
      <w:r w:rsidRPr="00DA638B">
        <w:rPr>
          <w:sz w:val="26"/>
          <w:szCs w:val="26"/>
        </w:rPr>
        <w:t xml:space="preserve">pomocy społecznej </w:t>
      </w:r>
      <w:proofErr w:type="spellStart"/>
      <w:r w:rsidRPr="00DA638B">
        <w:rPr>
          <w:sz w:val="26"/>
          <w:szCs w:val="26"/>
        </w:rPr>
        <w:t>tj</w:t>
      </w:r>
      <w:proofErr w:type="spellEnd"/>
      <w:r w:rsidRPr="00DA638B">
        <w:rPr>
          <w:sz w:val="26"/>
          <w:szCs w:val="26"/>
        </w:rPr>
        <w:t xml:space="preserve">; </w:t>
      </w:r>
      <w:r w:rsidR="00315AC9" w:rsidRPr="00DA638B">
        <w:rPr>
          <w:sz w:val="26"/>
          <w:szCs w:val="26"/>
        </w:rPr>
        <w:t xml:space="preserve">- 792,00 zł </w:t>
      </w:r>
      <w:r w:rsidRPr="00DA638B">
        <w:rPr>
          <w:sz w:val="26"/>
          <w:szCs w:val="26"/>
        </w:rPr>
        <w:t>na jedną osobę w rodzinie, natomiast na osobę samotnie gospodarującą jest -</w:t>
      </w:r>
      <w:r w:rsidR="00922365">
        <w:rPr>
          <w:sz w:val="26"/>
          <w:szCs w:val="26"/>
        </w:rPr>
        <w:t xml:space="preserve"> </w:t>
      </w:r>
      <w:r w:rsidR="00315AC9" w:rsidRPr="00DA638B">
        <w:rPr>
          <w:sz w:val="26"/>
          <w:szCs w:val="26"/>
        </w:rPr>
        <w:t>1.051,50</w:t>
      </w:r>
      <w:r w:rsidR="00922365">
        <w:rPr>
          <w:sz w:val="26"/>
          <w:szCs w:val="26"/>
        </w:rPr>
        <w:t xml:space="preserve"> </w:t>
      </w:r>
      <w:r w:rsidR="00315AC9" w:rsidRPr="00DA638B">
        <w:rPr>
          <w:sz w:val="26"/>
          <w:szCs w:val="26"/>
        </w:rPr>
        <w:t>zł</w:t>
      </w:r>
      <w:r w:rsidRPr="00DA638B">
        <w:rPr>
          <w:sz w:val="26"/>
          <w:szCs w:val="26"/>
        </w:rPr>
        <w:t>. W okresie sprawozdawczym na pokrycie kosztów posiłków dla uczniów uczęszczających do szkół i dzieci będących w przedszkolach, jak również wypłacano zasiłki celowe na zakup żywności. Z doż</w:t>
      </w:r>
      <w:r w:rsidR="00315AC9" w:rsidRPr="00DA638B">
        <w:rPr>
          <w:sz w:val="26"/>
          <w:szCs w:val="26"/>
        </w:rPr>
        <w:t xml:space="preserve">ywania w szkołach skorzystało </w:t>
      </w:r>
      <w:r w:rsidR="000464CE" w:rsidRPr="00DA638B">
        <w:rPr>
          <w:sz w:val="26"/>
          <w:szCs w:val="26"/>
        </w:rPr>
        <w:t>25</w:t>
      </w:r>
      <w:r w:rsidRPr="00DA638B">
        <w:rPr>
          <w:sz w:val="26"/>
          <w:szCs w:val="26"/>
        </w:rPr>
        <w:t xml:space="preserve"> uczniów</w:t>
      </w:r>
      <w:r w:rsidR="00AD3D28" w:rsidRPr="00DA638B">
        <w:rPr>
          <w:sz w:val="26"/>
          <w:szCs w:val="26"/>
        </w:rPr>
        <w:t xml:space="preserve"> w tym </w:t>
      </w:r>
      <w:r w:rsidR="000464CE" w:rsidRPr="00DA638B">
        <w:rPr>
          <w:sz w:val="26"/>
          <w:szCs w:val="26"/>
        </w:rPr>
        <w:t>3</w:t>
      </w:r>
      <w:r w:rsidR="00AD3D28" w:rsidRPr="00DA638B">
        <w:rPr>
          <w:sz w:val="26"/>
          <w:szCs w:val="26"/>
        </w:rPr>
        <w:t xml:space="preserve"> uczniów korzystało na wniosek dyrektorów placówek oświatowych</w:t>
      </w:r>
      <w:r w:rsidR="00DD5887" w:rsidRPr="00DA638B">
        <w:rPr>
          <w:sz w:val="26"/>
          <w:szCs w:val="26"/>
        </w:rPr>
        <w:t xml:space="preserve"> z </w:t>
      </w:r>
      <w:r w:rsidR="000464CE" w:rsidRPr="00DA638B">
        <w:rPr>
          <w:sz w:val="26"/>
          <w:szCs w:val="26"/>
        </w:rPr>
        <w:t>15</w:t>
      </w:r>
      <w:r w:rsidR="00DD5887" w:rsidRPr="00DA638B">
        <w:rPr>
          <w:sz w:val="26"/>
          <w:szCs w:val="26"/>
        </w:rPr>
        <w:t xml:space="preserve"> rodzin</w:t>
      </w:r>
      <w:r w:rsidRPr="00DA638B">
        <w:rPr>
          <w:sz w:val="26"/>
          <w:szCs w:val="26"/>
        </w:rPr>
        <w:t xml:space="preserve">, natomiast z świadczeń rzeczowych i </w:t>
      </w:r>
      <w:r w:rsidR="00315AC9" w:rsidRPr="00DA638B">
        <w:rPr>
          <w:sz w:val="26"/>
          <w:szCs w:val="26"/>
        </w:rPr>
        <w:t xml:space="preserve">zasiłków celowych skorzystało </w:t>
      </w:r>
      <w:r w:rsidR="000464CE" w:rsidRPr="00DA638B">
        <w:rPr>
          <w:sz w:val="26"/>
          <w:szCs w:val="26"/>
        </w:rPr>
        <w:t>6</w:t>
      </w:r>
      <w:r w:rsidRPr="00DA638B">
        <w:rPr>
          <w:sz w:val="26"/>
          <w:szCs w:val="26"/>
        </w:rPr>
        <w:t xml:space="preserve"> rodzin. Raz</w:t>
      </w:r>
      <w:r w:rsidR="00575FFA" w:rsidRPr="00DA638B">
        <w:rPr>
          <w:sz w:val="26"/>
          <w:szCs w:val="26"/>
        </w:rPr>
        <w:t>em z programu skorzystało</w:t>
      </w:r>
      <w:r w:rsidR="003E541C" w:rsidRPr="00DA638B">
        <w:rPr>
          <w:sz w:val="26"/>
          <w:szCs w:val="26"/>
        </w:rPr>
        <w:t xml:space="preserve"> w 202</w:t>
      </w:r>
      <w:r w:rsidR="000464CE" w:rsidRPr="00DA638B">
        <w:rPr>
          <w:sz w:val="26"/>
          <w:szCs w:val="26"/>
        </w:rPr>
        <w:t>1</w:t>
      </w:r>
      <w:r w:rsidRPr="00DA638B">
        <w:rPr>
          <w:sz w:val="26"/>
          <w:szCs w:val="26"/>
        </w:rPr>
        <w:t xml:space="preserve"> roku </w:t>
      </w:r>
      <w:r w:rsidR="000464CE" w:rsidRPr="00DA638B">
        <w:rPr>
          <w:sz w:val="26"/>
          <w:szCs w:val="26"/>
        </w:rPr>
        <w:t>2</w:t>
      </w:r>
      <w:r w:rsidR="00417C4B" w:rsidRPr="00DA638B">
        <w:rPr>
          <w:sz w:val="26"/>
          <w:szCs w:val="26"/>
        </w:rPr>
        <w:t>1</w:t>
      </w:r>
      <w:r w:rsidRPr="00DA638B">
        <w:rPr>
          <w:sz w:val="26"/>
          <w:szCs w:val="26"/>
        </w:rPr>
        <w:t xml:space="preserve"> rodzin, natomiast osób </w:t>
      </w:r>
      <w:r w:rsidR="00B534D7" w:rsidRPr="00DA638B">
        <w:rPr>
          <w:sz w:val="26"/>
          <w:szCs w:val="26"/>
        </w:rPr>
        <w:t>7</w:t>
      </w:r>
      <w:r w:rsidR="00417C4B" w:rsidRPr="00DA638B">
        <w:rPr>
          <w:sz w:val="26"/>
          <w:szCs w:val="26"/>
        </w:rPr>
        <w:t>5</w:t>
      </w:r>
      <w:r w:rsidR="008C0331" w:rsidRPr="00DA638B">
        <w:rPr>
          <w:sz w:val="26"/>
          <w:szCs w:val="26"/>
        </w:rPr>
        <w:t xml:space="preserve"> </w:t>
      </w:r>
      <w:r w:rsidRPr="00DA638B">
        <w:rPr>
          <w:sz w:val="26"/>
          <w:szCs w:val="26"/>
        </w:rPr>
        <w:t>na łączną kwotę</w:t>
      </w:r>
      <w:r w:rsidR="00922365">
        <w:rPr>
          <w:sz w:val="26"/>
          <w:szCs w:val="26"/>
        </w:rPr>
        <w:t xml:space="preserve"> </w:t>
      </w:r>
      <w:r w:rsidRPr="00DA638B">
        <w:rPr>
          <w:i/>
          <w:sz w:val="26"/>
          <w:szCs w:val="26"/>
        </w:rPr>
        <w:t xml:space="preserve">– </w:t>
      </w:r>
      <w:r w:rsidR="003E541C" w:rsidRPr="00DA638B">
        <w:rPr>
          <w:b/>
          <w:sz w:val="26"/>
          <w:szCs w:val="26"/>
        </w:rPr>
        <w:t>11.</w:t>
      </w:r>
      <w:r w:rsidR="007A78BD" w:rsidRPr="00DA638B">
        <w:rPr>
          <w:b/>
          <w:sz w:val="26"/>
          <w:szCs w:val="26"/>
        </w:rPr>
        <w:t>112,85</w:t>
      </w:r>
      <w:r w:rsidR="00922365">
        <w:rPr>
          <w:b/>
          <w:sz w:val="26"/>
          <w:szCs w:val="26"/>
        </w:rPr>
        <w:t xml:space="preserve"> </w:t>
      </w:r>
      <w:r w:rsidRPr="00DA638B">
        <w:rPr>
          <w:b/>
          <w:sz w:val="26"/>
          <w:szCs w:val="26"/>
        </w:rPr>
        <w:t>zł.</w:t>
      </w:r>
      <w:r w:rsidR="00922365">
        <w:rPr>
          <w:sz w:val="26"/>
          <w:szCs w:val="26"/>
        </w:rPr>
        <w:t xml:space="preserve"> </w:t>
      </w:r>
    </w:p>
    <w:p w14:paraId="22DE2EF9" w14:textId="3BBDF4C0" w:rsidR="002552B5" w:rsidRPr="00DA638B" w:rsidRDefault="003E541C" w:rsidP="003E6846">
      <w:pPr>
        <w:jc w:val="both"/>
        <w:rPr>
          <w:b/>
          <w:i/>
          <w:sz w:val="26"/>
          <w:szCs w:val="26"/>
        </w:rPr>
      </w:pPr>
      <w:r w:rsidRPr="00DA638B">
        <w:rPr>
          <w:i/>
          <w:sz w:val="26"/>
          <w:szCs w:val="26"/>
        </w:rPr>
        <w:t>Planowano wydatki w roku 2020</w:t>
      </w:r>
      <w:r w:rsidR="00922365">
        <w:rPr>
          <w:i/>
          <w:sz w:val="26"/>
          <w:szCs w:val="26"/>
        </w:rPr>
        <w:t xml:space="preserve"> </w:t>
      </w:r>
      <w:r w:rsidR="005D3DB2" w:rsidRPr="00DA638B">
        <w:rPr>
          <w:i/>
          <w:sz w:val="26"/>
          <w:szCs w:val="26"/>
        </w:rPr>
        <w:t>roku</w:t>
      </w:r>
      <w:r w:rsidR="00922365">
        <w:rPr>
          <w:i/>
          <w:sz w:val="26"/>
          <w:szCs w:val="26"/>
        </w:rPr>
        <w:t xml:space="preserve"> </w:t>
      </w:r>
      <w:r w:rsidR="003E6846" w:rsidRPr="00DA638B">
        <w:rPr>
          <w:i/>
          <w:sz w:val="26"/>
          <w:szCs w:val="26"/>
        </w:rPr>
        <w:t>w</w:t>
      </w:r>
      <w:r w:rsidR="00922365">
        <w:rPr>
          <w:i/>
          <w:sz w:val="26"/>
          <w:szCs w:val="26"/>
        </w:rPr>
        <w:t xml:space="preserve"> </w:t>
      </w:r>
      <w:r w:rsidR="003E6846" w:rsidRPr="00DA638B">
        <w:rPr>
          <w:i/>
          <w:sz w:val="26"/>
          <w:szCs w:val="26"/>
        </w:rPr>
        <w:t>wysokości</w:t>
      </w:r>
      <w:r w:rsidR="00922365">
        <w:rPr>
          <w:i/>
          <w:sz w:val="26"/>
          <w:szCs w:val="26"/>
        </w:rPr>
        <w:t xml:space="preserve"> </w:t>
      </w:r>
      <w:r w:rsidR="003E6846" w:rsidRPr="00DA638B">
        <w:rPr>
          <w:i/>
          <w:sz w:val="26"/>
          <w:szCs w:val="26"/>
        </w:rPr>
        <w:t>–</w:t>
      </w:r>
      <w:r w:rsidR="00922365">
        <w:rPr>
          <w:i/>
          <w:sz w:val="26"/>
          <w:szCs w:val="26"/>
        </w:rPr>
        <w:t xml:space="preserve"> </w:t>
      </w:r>
      <w:r w:rsidR="00EB04F2" w:rsidRPr="00DA638B">
        <w:rPr>
          <w:b/>
          <w:i/>
          <w:sz w:val="26"/>
          <w:szCs w:val="26"/>
        </w:rPr>
        <w:t>12.711</w:t>
      </w:r>
      <w:r w:rsidR="005D3DB2" w:rsidRPr="00DA638B">
        <w:rPr>
          <w:b/>
          <w:i/>
          <w:sz w:val="26"/>
          <w:szCs w:val="26"/>
        </w:rPr>
        <w:t>,00</w:t>
      </w:r>
      <w:r w:rsidR="00922365">
        <w:rPr>
          <w:b/>
          <w:i/>
          <w:sz w:val="26"/>
          <w:szCs w:val="26"/>
        </w:rPr>
        <w:t xml:space="preserve"> </w:t>
      </w:r>
      <w:r w:rsidR="003E6846" w:rsidRPr="00DA638B">
        <w:rPr>
          <w:b/>
          <w:i/>
          <w:sz w:val="26"/>
          <w:szCs w:val="26"/>
        </w:rPr>
        <w:t>zł</w:t>
      </w:r>
      <w:r w:rsidR="00922365">
        <w:rPr>
          <w:i/>
          <w:sz w:val="26"/>
          <w:szCs w:val="26"/>
        </w:rPr>
        <w:t xml:space="preserve"> </w:t>
      </w:r>
      <w:r w:rsidR="003E6846" w:rsidRPr="00DA638B">
        <w:rPr>
          <w:i/>
          <w:sz w:val="26"/>
          <w:szCs w:val="26"/>
        </w:rPr>
        <w:t>wydatkowano łączną kwotę -</w:t>
      </w:r>
      <w:r w:rsidR="00922365">
        <w:rPr>
          <w:i/>
          <w:sz w:val="26"/>
          <w:szCs w:val="26"/>
        </w:rPr>
        <w:t xml:space="preserve"> </w:t>
      </w:r>
      <w:r w:rsidR="002003E4" w:rsidRPr="00DA638B">
        <w:rPr>
          <w:b/>
          <w:i/>
          <w:sz w:val="26"/>
          <w:szCs w:val="26"/>
        </w:rPr>
        <w:t>11</w:t>
      </w:r>
      <w:r w:rsidR="007A78BD" w:rsidRPr="00DA638B">
        <w:rPr>
          <w:b/>
          <w:i/>
          <w:sz w:val="26"/>
          <w:szCs w:val="26"/>
        </w:rPr>
        <w:t>.</w:t>
      </w:r>
      <w:r w:rsidR="00EB04F2" w:rsidRPr="00DA638B">
        <w:rPr>
          <w:b/>
          <w:i/>
          <w:sz w:val="26"/>
          <w:szCs w:val="26"/>
        </w:rPr>
        <w:t>112,85</w:t>
      </w:r>
      <w:r w:rsidR="00922365">
        <w:rPr>
          <w:b/>
          <w:i/>
          <w:sz w:val="26"/>
          <w:szCs w:val="26"/>
        </w:rPr>
        <w:t xml:space="preserve"> </w:t>
      </w:r>
      <w:r w:rsidR="003E6846" w:rsidRPr="00DA638B">
        <w:rPr>
          <w:b/>
          <w:i/>
          <w:sz w:val="26"/>
          <w:szCs w:val="26"/>
        </w:rPr>
        <w:t xml:space="preserve">zł z budżetu wojewódzkiego kwotę – </w:t>
      </w:r>
      <w:r w:rsidR="00EB04F2" w:rsidRPr="00DA638B">
        <w:rPr>
          <w:b/>
          <w:i/>
          <w:sz w:val="26"/>
          <w:szCs w:val="26"/>
        </w:rPr>
        <w:t>6.667,71</w:t>
      </w:r>
      <w:r w:rsidR="00922365">
        <w:rPr>
          <w:b/>
          <w:i/>
          <w:sz w:val="26"/>
          <w:szCs w:val="26"/>
        </w:rPr>
        <w:t xml:space="preserve"> </w:t>
      </w:r>
      <w:r w:rsidR="003E6846" w:rsidRPr="00DA638B">
        <w:rPr>
          <w:b/>
          <w:i/>
          <w:sz w:val="26"/>
          <w:szCs w:val="26"/>
        </w:rPr>
        <w:t xml:space="preserve">zł to jest </w:t>
      </w:r>
      <w:r w:rsidR="005D3DB2" w:rsidRPr="00DA638B">
        <w:rPr>
          <w:b/>
          <w:i/>
          <w:sz w:val="26"/>
          <w:szCs w:val="26"/>
        </w:rPr>
        <w:t>60</w:t>
      </w:r>
      <w:r w:rsidR="003E6846" w:rsidRPr="00DA638B">
        <w:rPr>
          <w:b/>
          <w:i/>
          <w:sz w:val="26"/>
          <w:szCs w:val="26"/>
        </w:rPr>
        <w:t xml:space="preserve"> %, z budżetu samorządu – </w:t>
      </w:r>
      <w:r w:rsidR="002003E4" w:rsidRPr="00DA638B">
        <w:rPr>
          <w:b/>
          <w:i/>
          <w:sz w:val="26"/>
          <w:szCs w:val="26"/>
        </w:rPr>
        <w:t>4.</w:t>
      </w:r>
      <w:r w:rsidR="00EB04F2" w:rsidRPr="00DA638B">
        <w:rPr>
          <w:b/>
          <w:i/>
          <w:sz w:val="26"/>
          <w:szCs w:val="26"/>
        </w:rPr>
        <w:t>445,14</w:t>
      </w:r>
      <w:r w:rsidR="00922365">
        <w:rPr>
          <w:b/>
          <w:i/>
          <w:sz w:val="26"/>
          <w:szCs w:val="26"/>
        </w:rPr>
        <w:t xml:space="preserve"> </w:t>
      </w:r>
      <w:r w:rsidR="005D3DB2" w:rsidRPr="00DA638B">
        <w:rPr>
          <w:b/>
          <w:i/>
          <w:sz w:val="26"/>
          <w:szCs w:val="26"/>
        </w:rPr>
        <w:t>zł to jest 40</w:t>
      </w:r>
      <w:r w:rsidR="00922365">
        <w:rPr>
          <w:b/>
          <w:i/>
          <w:sz w:val="26"/>
          <w:szCs w:val="26"/>
        </w:rPr>
        <w:t xml:space="preserve"> </w:t>
      </w:r>
      <w:r w:rsidR="003E6846" w:rsidRPr="00DA638B">
        <w:rPr>
          <w:b/>
          <w:i/>
          <w:sz w:val="26"/>
          <w:szCs w:val="26"/>
        </w:rPr>
        <w:t>%.</w:t>
      </w:r>
    </w:p>
    <w:p w14:paraId="189130C8" w14:textId="15092D25" w:rsidR="00350D45" w:rsidRPr="00DA638B" w:rsidRDefault="00350D45" w:rsidP="003E6846">
      <w:pPr>
        <w:jc w:val="both"/>
        <w:rPr>
          <w:b/>
          <w:i/>
          <w:sz w:val="26"/>
          <w:szCs w:val="26"/>
        </w:rPr>
      </w:pPr>
    </w:p>
    <w:p w14:paraId="1C1598AB" w14:textId="1734543E" w:rsidR="00350D45" w:rsidRPr="00DA638B" w:rsidRDefault="00350D45" w:rsidP="003E6846">
      <w:pPr>
        <w:jc w:val="both"/>
        <w:rPr>
          <w:sz w:val="26"/>
          <w:szCs w:val="26"/>
        </w:rPr>
      </w:pPr>
      <w:r w:rsidRPr="00DA638B">
        <w:rPr>
          <w:b/>
          <w:i/>
          <w:sz w:val="26"/>
          <w:szCs w:val="26"/>
          <w:u w:val="single"/>
        </w:rPr>
        <w:t>W Dziale 852 w rozdziale 85295 – Pozostała działalność.</w:t>
      </w:r>
      <w:r w:rsidRPr="00DA638B">
        <w:rPr>
          <w:b/>
          <w:sz w:val="26"/>
          <w:szCs w:val="26"/>
        </w:rPr>
        <w:t xml:space="preserve"> </w:t>
      </w:r>
      <w:r w:rsidRPr="00DA638B">
        <w:rPr>
          <w:sz w:val="26"/>
          <w:szCs w:val="26"/>
        </w:rPr>
        <w:t xml:space="preserve">W tym rozdziale planowane są wydatki dotyczące sfinansowana w razie potrzeby tymczasowego schronienia osobom </w:t>
      </w:r>
      <w:r w:rsidR="00C874A3" w:rsidRPr="00DA638B">
        <w:rPr>
          <w:sz w:val="26"/>
          <w:szCs w:val="26"/>
        </w:rPr>
        <w:t>potrzebującym z terenu gminy. Jednakże, nikt nie korzystał z tego rodzaju pomocy w 2021 roku.</w:t>
      </w:r>
    </w:p>
    <w:p w14:paraId="4D9096AE" w14:textId="3EF167FA" w:rsidR="00C874A3" w:rsidRPr="00DA638B" w:rsidRDefault="00C874A3" w:rsidP="003E6846">
      <w:pPr>
        <w:jc w:val="both"/>
        <w:rPr>
          <w:sz w:val="26"/>
          <w:szCs w:val="26"/>
        </w:rPr>
      </w:pPr>
    </w:p>
    <w:p w14:paraId="73D63D90" w14:textId="2096A248" w:rsidR="00C874A3" w:rsidRPr="00DA638B" w:rsidRDefault="00C874A3" w:rsidP="00C874A3">
      <w:pPr>
        <w:jc w:val="both"/>
        <w:rPr>
          <w:b/>
          <w:i/>
          <w:sz w:val="26"/>
          <w:szCs w:val="26"/>
        </w:rPr>
      </w:pPr>
      <w:r w:rsidRPr="00DA638B">
        <w:rPr>
          <w:i/>
          <w:sz w:val="26"/>
          <w:szCs w:val="26"/>
        </w:rPr>
        <w:t>Planowano wydatki w roku 2021 w</w:t>
      </w:r>
      <w:r w:rsidR="00922365">
        <w:rPr>
          <w:i/>
          <w:sz w:val="26"/>
          <w:szCs w:val="26"/>
        </w:rPr>
        <w:t xml:space="preserve"> </w:t>
      </w:r>
      <w:r w:rsidRPr="00DA638B">
        <w:rPr>
          <w:i/>
          <w:sz w:val="26"/>
          <w:szCs w:val="26"/>
        </w:rPr>
        <w:t>wysokości</w:t>
      </w:r>
      <w:r w:rsidR="00922365">
        <w:rPr>
          <w:i/>
          <w:sz w:val="26"/>
          <w:szCs w:val="26"/>
        </w:rPr>
        <w:t xml:space="preserve"> </w:t>
      </w:r>
      <w:r w:rsidRPr="00DA638B">
        <w:rPr>
          <w:i/>
          <w:sz w:val="26"/>
          <w:szCs w:val="26"/>
        </w:rPr>
        <w:t xml:space="preserve">– </w:t>
      </w:r>
      <w:r w:rsidRPr="00DA638B">
        <w:rPr>
          <w:b/>
          <w:i/>
          <w:sz w:val="26"/>
          <w:szCs w:val="26"/>
        </w:rPr>
        <w:t>1.000,00 zł</w:t>
      </w:r>
      <w:r w:rsidRPr="00DA638B">
        <w:rPr>
          <w:i/>
          <w:sz w:val="26"/>
          <w:szCs w:val="26"/>
        </w:rPr>
        <w:t xml:space="preserve"> wydatkowano łącznie kwotę – </w:t>
      </w:r>
      <w:r w:rsidRPr="00DA638B">
        <w:rPr>
          <w:b/>
          <w:i/>
          <w:sz w:val="26"/>
          <w:szCs w:val="26"/>
        </w:rPr>
        <w:t>0,00</w:t>
      </w:r>
      <w:r w:rsidR="00922365">
        <w:rPr>
          <w:b/>
          <w:i/>
          <w:sz w:val="26"/>
          <w:szCs w:val="26"/>
        </w:rPr>
        <w:t xml:space="preserve"> </w:t>
      </w:r>
      <w:r w:rsidRPr="00DA638B">
        <w:rPr>
          <w:b/>
          <w:i/>
          <w:sz w:val="26"/>
          <w:szCs w:val="26"/>
        </w:rPr>
        <w:t>zł z budżetu samorządowego.</w:t>
      </w:r>
    </w:p>
    <w:p w14:paraId="739A726C" w14:textId="77777777" w:rsidR="00EB04F2" w:rsidRPr="00DA638B" w:rsidRDefault="00EB04F2" w:rsidP="003E6846">
      <w:pPr>
        <w:jc w:val="both"/>
        <w:rPr>
          <w:b/>
          <w:i/>
          <w:sz w:val="26"/>
          <w:szCs w:val="26"/>
        </w:rPr>
      </w:pPr>
    </w:p>
    <w:p w14:paraId="40BCCE2A" w14:textId="77777777" w:rsidR="002552B5" w:rsidRPr="00DA638B" w:rsidRDefault="002552B5" w:rsidP="003E6846">
      <w:pPr>
        <w:jc w:val="both"/>
        <w:rPr>
          <w:b/>
          <w:sz w:val="26"/>
          <w:szCs w:val="26"/>
          <w:u w:val="single"/>
        </w:rPr>
      </w:pPr>
      <w:r w:rsidRPr="00DA638B">
        <w:rPr>
          <w:b/>
          <w:sz w:val="26"/>
          <w:szCs w:val="26"/>
          <w:u w:val="single"/>
        </w:rPr>
        <w:t>Dział 855 - RODZINA</w:t>
      </w:r>
    </w:p>
    <w:p w14:paraId="263DF494" w14:textId="77777777" w:rsidR="003E6846" w:rsidRPr="00DA638B" w:rsidRDefault="003E6846" w:rsidP="003E6846">
      <w:pPr>
        <w:tabs>
          <w:tab w:val="left" w:pos="851"/>
        </w:tabs>
        <w:spacing w:line="276" w:lineRule="auto"/>
        <w:rPr>
          <w:sz w:val="26"/>
          <w:szCs w:val="26"/>
        </w:rPr>
      </w:pPr>
    </w:p>
    <w:p w14:paraId="31DCAB02" w14:textId="77777777" w:rsidR="00C12FAC" w:rsidRPr="00DA638B" w:rsidRDefault="003E6846" w:rsidP="00C12FAC">
      <w:pPr>
        <w:spacing w:line="276" w:lineRule="auto"/>
        <w:ind w:firstLine="708"/>
        <w:jc w:val="both"/>
        <w:rPr>
          <w:rStyle w:val="Hipercze"/>
          <w:b/>
          <w:color w:val="000000"/>
          <w:sz w:val="26"/>
          <w:szCs w:val="26"/>
        </w:rPr>
      </w:pPr>
      <w:r w:rsidRPr="00DA638B">
        <w:rPr>
          <w:b/>
          <w:bCs/>
          <w:sz w:val="26"/>
          <w:szCs w:val="26"/>
          <w:u w:val="single"/>
        </w:rPr>
        <w:lastRenderedPageBreak/>
        <w:t xml:space="preserve">85501 – </w:t>
      </w:r>
      <w:r w:rsidRPr="00DA638B">
        <w:rPr>
          <w:b/>
          <w:bCs/>
          <w:i/>
          <w:sz w:val="26"/>
          <w:szCs w:val="26"/>
          <w:u w:val="single"/>
        </w:rPr>
        <w:t>Świadczenia rodzinne wychowawcze( Rodzina 500+) § 2060</w:t>
      </w:r>
      <w:r w:rsidRPr="00DA638B">
        <w:rPr>
          <w:b/>
          <w:bCs/>
          <w:sz w:val="26"/>
          <w:szCs w:val="26"/>
          <w:u w:val="single"/>
        </w:rPr>
        <w:t xml:space="preserve"> </w:t>
      </w:r>
      <w:r w:rsidRPr="00DA638B">
        <w:rPr>
          <w:b/>
          <w:sz w:val="26"/>
          <w:szCs w:val="26"/>
        </w:rPr>
        <w:t xml:space="preserve">otrzymano dotację na realizację </w:t>
      </w:r>
      <w:r w:rsidRPr="00DA638B">
        <w:rPr>
          <w:b/>
          <w:sz w:val="26"/>
          <w:szCs w:val="26"/>
          <w:u w:val="single"/>
        </w:rPr>
        <w:t xml:space="preserve">ustawy </w:t>
      </w:r>
      <w:hyperlink r:id="rId8" w:history="1">
        <w:r w:rsidRPr="00DA638B">
          <w:rPr>
            <w:rStyle w:val="Hipercze"/>
            <w:b/>
            <w:color w:val="000000"/>
            <w:sz w:val="26"/>
            <w:szCs w:val="26"/>
          </w:rPr>
          <w:t xml:space="preserve"> z dnia 11 lutego 2016 r. o pomocy państwa w wychowywaniu dzieci (tekst jednolity Dz. U. z 2</w:t>
        </w:r>
        <w:r w:rsidR="00787520" w:rsidRPr="00DA638B">
          <w:rPr>
            <w:rStyle w:val="Hipercze"/>
            <w:b/>
            <w:color w:val="000000"/>
            <w:sz w:val="26"/>
            <w:szCs w:val="26"/>
          </w:rPr>
          <w:t>019</w:t>
        </w:r>
        <w:r w:rsidRPr="00DA638B">
          <w:rPr>
            <w:rStyle w:val="Hipercze"/>
            <w:b/>
            <w:color w:val="000000"/>
            <w:sz w:val="26"/>
            <w:szCs w:val="26"/>
          </w:rPr>
          <w:t xml:space="preserve"> r. poz.</w:t>
        </w:r>
        <w:r w:rsidR="00C12FAC" w:rsidRPr="00DA638B">
          <w:rPr>
            <w:rStyle w:val="Hipercze"/>
            <w:b/>
            <w:color w:val="000000"/>
            <w:sz w:val="26"/>
            <w:szCs w:val="26"/>
          </w:rPr>
          <w:t>2407</w:t>
        </w:r>
        <w:r w:rsidRPr="00DA638B">
          <w:rPr>
            <w:rStyle w:val="Hipercze"/>
            <w:b/>
            <w:color w:val="000000"/>
            <w:sz w:val="26"/>
            <w:szCs w:val="26"/>
          </w:rPr>
          <w:t>, z późniejszymi zmianami)</w:t>
        </w:r>
      </w:hyperlink>
      <w:r w:rsidRPr="00DA638B">
        <w:rPr>
          <w:rStyle w:val="Hipercze"/>
          <w:b/>
          <w:color w:val="000000"/>
          <w:sz w:val="26"/>
          <w:szCs w:val="26"/>
        </w:rPr>
        <w:t>.</w:t>
      </w:r>
    </w:p>
    <w:p w14:paraId="79992C03" w14:textId="28370493" w:rsidR="003E6846" w:rsidRPr="00DA638B" w:rsidRDefault="00787520" w:rsidP="00C12FAC">
      <w:pPr>
        <w:spacing w:line="276" w:lineRule="auto"/>
        <w:ind w:firstLine="708"/>
        <w:jc w:val="both"/>
        <w:rPr>
          <w:rStyle w:val="Hipercze"/>
          <w:b/>
          <w:color w:val="000000"/>
          <w:sz w:val="26"/>
          <w:szCs w:val="26"/>
        </w:rPr>
      </w:pPr>
      <w:r w:rsidRPr="00DA638B">
        <w:rPr>
          <w:rStyle w:val="Hipercze"/>
          <w:color w:val="000000"/>
          <w:sz w:val="26"/>
          <w:szCs w:val="26"/>
        </w:rPr>
        <w:t xml:space="preserve">Od dnia 1 czerwca 2019 roku </w:t>
      </w:r>
      <w:r w:rsidR="00C54C46" w:rsidRPr="00DA638B">
        <w:rPr>
          <w:rStyle w:val="Hipercze"/>
          <w:color w:val="000000"/>
          <w:sz w:val="26"/>
          <w:szCs w:val="26"/>
        </w:rPr>
        <w:t xml:space="preserve">nie obowiązywało </w:t>
      </w:r>
      <w:r w:rsidRPr="00DA638B">
        <w:rPr>
          <w:rStyle w:val="Hipercze"/>
          <w:color w:val="000000"/>
          <w:sz w:val="26"/>
          <w:szCs w:val="26"/>
        </w:rPr>
        <w:t xml:space="preserve">kryterium dochodowe </w:t>
      </w:r>
      <w:r w:rsidR="00C54C46" w:rsidRPr="00DA638B">
        <w:rPr>
          <w:rStyle w:val="Hipercze"/>
          <w:color w:val="000000"/>
          <w:sz w:val="26"/>
          <w:szCs w:val="26"/>
        </w:rPr>
        <w:t>do otrzymania świadczenia na pierwsze dziecko.</w:t>
      </w:r>
      <w:r w:rsidR="005369B2" w:rsidRPr="00DA638B">
        <w:rPr>
          <w:rStyle w:val="Hipercze"/>
          <w:color w:val="000000"/>
          <w:sz w:val="26"/>
          <w:szCs w:val="26"/>
        </w:rPr>
        <w:t xml:space="preserve"> </w:t>
      </w:r>
      <w:r w:rsidR="003E6846" w:rsidRPr="00DA638B">
        <w:rPr>
          <w:rStyle w:val="Hipercze"/>
          <w:color w:val="000000"/>
          <w:sz w:val="26"/>
          <w:szCs w:val="26"/>
        </w:rPr>
        <w:t>dziecko</w:t>
      </w:r>
      <w:r w:rsidR="00922365">
        <w:rPr>
          <w:rStyle w:val="Hipercze"/>
          <w:color w:val="000000"/>
          <w:sz w:val="26"/>
          <w:szCs w:val="26"/>
        </w:rPr>
        <w:t xml:space="preserve"> </w:t>
      </w:r>
      <w:r w:rsidR="003E6846" w:rsidRPr="00DA638B">
        <w:rPr>
          <w:rStyle w:val="Hipercze"/>
          <w:color w:val="000000"/>
          <w:sz w:val="26"/>
          <w:szCs w:val="26"/>
        </w:rPr>
        <w:t>do</w:t>
      </w:r>
      <w:r w:rsidR="00922365">
        <w:rPr>
          <w:rStyle w:val="Hipercze"/>
          <w:color w:val="000000"/>
          <w:sz w:val="26"/>
          <w:szCs w:val="26"/>
        </w:rPr>
        <w:t xml:space="preserve"> </w:t>
      </w:r>
      <w:r w:rsidR="003E6846" w:rsidRPr="00DA638B">
        <w:rPr>
          <w:rStyle w:val="Hipercze"/>
          <w:color w:val="000000"/>
          <w:sz w:val="26"/>
          <w:szCs w:val="26"/>
        </w:rPr>
        <w:t>ukończenia</w:t>
      </w:r>
      <w:r w:rsidR="00922365">
        <w:rPr>
          <w:rStyle w:val="Hipercze"/>
          <w:color w:val="000000"/>
          <w:sz w:val="26"/>
          <w:szCs w:val="26"/>
        </w:rPr>
        <w:t xml:space="preserve"> </w:t>
      </w:r>
      <w:r w:rsidR="003E6846" w:rsidRPr="00DA638B">
        <w:rPr>
          <w:rStyle w:val="Hipercze"/>
          <w:color w:val="000000"/>
          <w:sz w:val="26"/>
          <w:szCs w:val="26"/>
        </w:rPr>
        <w:t>przez</w:t>
      </w:r>
      <w:r w:rsidR="00922365">
        <w:rPr>
          <w:rStyle w:val="Hipercze"/>
          <w:color w:val="000000"/>
          <w:sz w:val="26"/>
          <w:szCs w:val="26"/>
        </w:rPr>
        <w:t xml:space="preserve"> </w:t>
      </w:r>
      <w:r w:rsidR="003E6846" w:rsidRPr="00DA638B">
        <w:rPr>
          <w:rStyle w:val="Hipercze"/>
          <w:color w:val="000000"/>
          <w:sz w:val="26"/>
          <w:szCs w:val="26"/>
        </w:rPr>
        <w:t>dziecko</w:t>
      </w:r>
      <w:r w:rsidR="00922365">
        <w:rPr>
          <w:rStyle w:val="Hipercze"/>
          <w:color w:val="000000"/>
          <w:sz w:val="26"/>
          <w:szCs w:val="26"/>
        </w:rPr>
        <w:t xml:space="preserve"> </w:t>
      </w:r>
      <w:r w:rsidR="003E6846" w:rsidRPr="00DA638B">
        <w:rPr>
          <w:rStyle w:val="Hipercze"/>
          <w:color w:val="000000"/>
          <w:sz w:val="26"/>
          <w:szCs w:val="26"/>
        </w:rPr>
        <w:t>18</w:t>
      </w:r>
      <w:r w:rsidR="00922365">
        <w:rPr>
          <w:rStyle w:val="Hipercze"/>
          <w:color w:val="000000"/>
          <w:sz w:val="26"/>
          <w:szCs w:val="26"/>
        </w:rPr>
        <w:t xml:space="preserve"> </w:t>
      </w:r>
      <w:r w:rsidR="003E6846" w:rsidRPr="00DA638B">
        <w:rPr>
          <w:rStyle w:val="Hipercze"/>
          <w:color w:val="000000"/>
          <w:sz w:val="26"/>
          <w:szCs w:val="26"/>
        </w:rPr>
        <w:t>roku życia. Z p</w:t>
      </w:r>
      <w:r w:rsidR="007842BD" w:rsidRPr="00DA638B">
        <w:rPr>
          <w:rStyle w:val="Hipercze"/>
          <w:color w:val="000000"/>
          <w:sz w:val="26"/>
          <w:szCs w:val="26"/>
        </w:rPr>
        <w:t>rogramu skorzystało w 20</w:t>
      </w:r>
      <w:r w:rsidR="00C12FAC" w:rsidRPr="00DA638B">
        <w:rPr>
          <w:rStyle w:val="Hipercze"/>
          <w:color w:val="000000"/>
          <w:sz w:val="26"/>
          <w:szCs w:val="26"/>
        </w:rPr>
        <w:t>2</w:t>
      </w:r>
      <w:r w:rsidR="0071728F" w:rsidRPr="00DA638B">
        <w:rPr>
          <w:rStyle w:val="Hipercze"/>
          <w:color w:val="000000"/>
          <w:sz w:val="26"/>
          <w:szCs w:val="26"/>
        </w:rPr>
        <w:t>1</w:t>
      </w:r>
      <w:r w:rsidR="003E6846" w:rsidRPr="00DA638B">
        <w:rPr>
          <w:rStyle w:val="Hipercze"/>
          <w:color w:val="000000"/>
          <w:sz w:val="26"/>
          <w:szCs w:val="26"/>
        </w:rPr>
        <w:t xml:space="preserve"> roku</w:t>
      </w:r>
      <w:r w:rsidR="00922365">
        <w:rPr>
          <w:rStyle w:val="Hipercze"/>
          <w:color w:val="000000"/>
          <w:sz w:val="26"/>
          <w:szCs w:val="26"/>
        </w:rPr>
        <w:t xml:space="preserve"> </w:t>
      </w:r>
      <w:r w:rsidR="00A62753" w:rsidRPr="00DA638B">
        <w:rPr>
          <w:rStyle w:val="Hipercze"/>
          <w:color w:val="000000"/>
          <w:sz w:val="26"/>
          <w:szCs w:val="26"/>
        </w:rPr>
        <w:t>485</w:t>
      </w:r>
      <w:r w:rsidR="00922365">
        <w:rPr>
          <w:rStyle w:val="Hipercze"/>
          <w:color w:val="000000"/>
          <w:sz w:val="26"/>
          <w:szCs w:val="26"/>
        </w:rPr>
        <w:t xml:space="preserve"> </w:t>
      </w:r>
      <w:r w:rsidR="003E6846" w:rsidRPr="00DA638B">
        <w:rPr>
          <w:rStyle w:val="Hipercze"/>
          <w:color w:val="000000"/>
          <w:sz w:val="26"/>
          <w:szCs w:val="26"/>
        </w:rPr>
        <w:t>rodzin, w tym</w:t>
      </w:r>
      <w:r w:rsidR="00922365">
        <w:rPr>
          <w:rStyle w:val="Hipercze"/>
          <w:color w:val="000000"/>
          <w:sz w:val="26"/>
          <w:szCs w:val="26"/>
        </w:rPr>
        <w:t xml:space="preserve"> </w:t>
      </w:r>
      <w:r w:rsidR="00C12FAC" w:rsidRPr="00DA638B">
        <w:rPr>
          <w:rStyle w:val="Hipercze"/>
          <w:color w:val="000000"/>
          <w:sz w:val="26"/>
          <w:szCs w:val="26"/>
        </w:rPr>
        <w:t>735</w:t>
      </w:r>
      <w:r w:rsidR="003E6846" w:rsidRPr="00DA638B">
        <w:rPr>
          <w:rStyle w:val="Hipercze"/>
          <w:color w:val="000000"/>
          <w:sz w:val="26"/>
          <w:szCs w:val="26"/>
        </w:rPr>
        <w:t xml:space="preserve"> dzieci</w:t>
      </w:r>
      <w:r w:rsidR="00922365">
        <w:rPr>
          <w:rStyle w:val="Hipercze"/>
          <w:color w:val="000000"/>
          <w:sz w:val="26"/>
          <w:szCs w:val="26"/>
        </w:rPr>
        <w:t xml:space="preserve"> </w:t>
      </w:r>
      <w:r w:rsidR="003E6846" w:rsidRPr="00DA638B">
        <w:rPr>
          <w:rStyle w:val="Hipercze"/>
          <w:color w:val="000000"/>
          <w:sz w:val="26"/>
          <w:szCs w:val="26"/>
        </w:rPr>
        <w:t xml:space="preserve">na kwotę – </w:t>
      </w:r>
      <w:r w:rsidR="00C12FAC" w:rsidRPr="00DA638B">
        <w:rPr>
          <w:rStyle w:val="Hipercze"/>
          <w:color w:val="000000"/>
          <w:sz w:val="26"/>
          <w:szCs w:val="26"/>
        </w:rPr>
        <w:t>4.</w:t>
      </w:r>
      <w:r w:rsidR="003E6846" w:rsidRPr="00DA638B">
        <w:rPr>
          <w:rStyle w:val="Hipercze"/>
          <w:color w:val="000000"/>
          <w:sz w:val="26"/>
          <w:szCs w:val="26"/>
        </w:rPr>
        <w:t xml:space="preserve"> </w:t>
      </w:r>
      <w:r w:rsidR="00A62753" w:rsidRPr="00DA638B">
        <w:rPr>
          <w:rStyle w:val="Hipercze"/>
          <w:color w:val="000000"/>
          <w:sz w:val="26"/>
          <w:szCs w:val="26"/>
        </w:rPr>
        <w:t xml:space="preserve">050.116,30 </w:t>
      </w:r>
      <w:r w:rsidR="003E6846" w:rsidRPr="00DA638B">
        <w:rPr>
          <w:rStyle w:val="Hipercze"/>
          <w:color w:val="000000"/>
          <w:sz w:val="26"/>
          <w:szCs w:val="26"/>
        </w:rPr>
        <w:t>zł, koszty</w:t>
      </w:r>
      <w:r w:rsidR="00922365">
        <w:rPr>
          <w:rStyle w:val="Hipercze"/>
          <w:color w:val="000000"/>
          <w:sz w:val="26"/>
          <w:szCs w:val="26"/>
        </w:rPr>
        <w:t xml:space="preserve"> </w:t>
      </w:r>
      <w:r w:rsidR="003E6846" w:rsidRPr="00DA638B">
        <w:rPr>
          <w:sz w:val="26"/>
          <w:szCs w:val="26"/>
        </w:rPr>
        <w:t>obsługi</w:t>
      </w:r>
      <w:r w:rsidR="00922365">
        <w:rPr>
          <w:sz w:val="26"/>
          <w:szCs w:val="26"/>
        </w:rPr>
        <w:t xml:space="preserve"> </w:t>
      </w:r>
      <w:r w:rsidR="003E6846" w:rsidRPr="00DA638B">
        <w:rPr>
          <w:sz w:val="26"/>
          <w:szCs w:val="26"/>
        </w:rPr>
        <w:t>wynosiły</w:t>
      </w:r>
      <w:r w:rsidR="00922365">
        <w:rPr>
          <w:sz w:val="26"/>
          <w:szCs w:val="26"/>
        </w:rPr>
        <w:t xml:space="preserve"> </w:t>
      </w:r>
      <w:r w:rsidR="00C12FAC" w:rsidRPr="00DA638B">
        <w:rPr>
          <w:sz w:val="26"/>
          <w:szCs w:val="26"/>
        </w:rPr>
        <w:t>0,85</w:t>
      </w:r>
      <w:r w:rsidR="003E6846" w:rsidRPr="00DA638B">
        <w:rPr>
          <w:sz w:val="26"/>
          <w:szCs w:val="26"/>
        </w:rPr>
        <w:t xml:space="preserve"> % </w:t>
      </w:r>
      <w:r w:rsidR="00C12FAC" w:rsidRPr="00DA638B">
        <w:rPr>
          <w:sz w:val="26"/>
          <w:szCs w:val="26"/>
        </w:rPr>
        <w:t>od dnia 1 stycznia 202</w:t>
      </w:r>
      <w:r w:rsidR="00E14CEB" w:rsidRPr="00DA638B">
        <w:rPr>
          <w:sz w:val="26"/>
          <w:szCs w:val="26"/>
        </w:rPr>
        <w:t>1</w:t>
      </w:r>
      <w:r w:rsidR="00C12FAC" w:rsidRPr="00DA638B">
        <w:rPr>
          <w:sz w:val="26"/>
          <w:szCs w:val="26"/>
        </w:rPr>
        <w:t xml:space="preserve"> roku</w:t>
      </w:r>
      <w:r w:rsidR="002552B5" w:rsidRPr="00DA638B">
        <w:rPr>
          <w:sz w:val="26"/>
          <w:szCs w:val="26"/>
        </w:rPr>
        <w:t xml:space="preserve"> </w:t>
      </w:r>
      <w:r w:rsidR="003E6846" w:rsidRPr="00DA638B">
        <w:rPr>
          <w:sz w:val="26"/>
          <w:szCs w:val="26"/>
        </w:rPr>
        <w:t>otrzymanej dotacji</w:t>
      </w:r>
      <w:r w:rsidR="00C54C46" w:rsidRPr="00DA638B">
        <w:rPr>
          <w:sz w:val="26"/>
          <w:szCs w:val="26"/>
        </w:rPr>
        <w:t xml:space="preserve"> </w:t>
      </w:r>
      <w:r w:rsidR="003E6846" w:rsidRPr="00DA638B">
        <w:rPr>
          <w:sz w:val="26"/>
          <w:szCs w:val="26"/>
        </w:rPr>
        <w:t xml:space="preserve">na świadczenia wychowawcze to kwota – </w:t>
      </w:r>
      <w:r w:rsidR="00A62753" w:rsidRPr="00DA638B">
        <w:rPr>
          <w:sz w:val="26"/>
          <w:szCs w:val="26"/>
        </w:rPr>
        <w:t>34.411,39</w:t>
      </w:r>
      <w:r w:rsidR="003E6846" w:rsidRPr="00DA638B">
        <w:rPr>
          <w:sz w:val="26"/>
          <w:szCs w:val="26"/>
        </w:rPr>
        <w:t xml:space="preserve"> zł.</w:t>
      </w:r>
      <w:r w:rsidR="00C47509" w:rsidRPr="00DA638B">
        <w:rPr>
          <w:sz w:val="26"/>
          <w:szCs w:val="26"/>
        </w:rPr>
        <w:t xml:space="preserve"> W kosztach utrzymania wypłacono</w:t>
      </w:r>
      <w:r w:rsidR="00922365">
        <w:rPr>
          <w:sz w:val="26"/>
          <w:szCs w:val="26"/>
        </w:rPr>
        <w:t xml:space="preserve"> </w:t>
      </w:r>
      <w:r w:rsidR="00C47509" w:rsidRPr="00DA638B">
        <w:rPr>
          <w:sz w:val="26"/>
          <w:szCs w:val="26"/>
        </w:rPr>
        <w:t>dodatki</w:t>
      </w:r>
      <w:r w:rsidR="00922365">
        <w:rPr>
          <w:sz w:val="26"/>
          <w:szCs w:val="26"/>
        </w:rPr>
        <w:t xml:space="preserve"> </w:t>
      </w:r>
      <w:r w:rsidR="00C47509" w:rsidRPr="00DA638B">
        <w:rPr>
          <w:sz w:val="26"/>
          <w:szCs w:val="26"/>
        </w:rPr>
        <w:t>specjalne</w:t>
      </w:r>
      <w:r w:rsidR="00922365">
        <w:rPr>
          <w:sz w:val="26"/>
          <w:szCs w:val="26"/>
        </w:rPr>
        <w:t xml:space="preserve"> </w:t>
      </w:r>
      <w:r w:rsidR="00C47509" w:rsidRPr="00DA638B">
        <w:rPr>
          <w:sz w:val="26"/>
          <w:szCs w:val="26"/>
        </w:rPr>
        <w:t>za</w:t>
      </w:r>
      <w:r w:rsidR="00922365">
        <w:rPr>
          <w:sz w:val="26"/>
          <w:szCs w:val="26"/>
        </w:rPr>
        <w:t xml:space="preserve"> </w:t>
      </w:r>
      <w:r w:rsidR="00C54C46" w:rsidRPr="00DA638B">
        <w:rPr>
          <w:sz w:val="26"/>
          <w:szCs w:val="26"/>
        </w:rPr>
        <w:t>prowadzenie</w:t>
      </w:r>
      <w:r w:rsidR="00C47509" w:rsidRPr="00DA638B">
        <w:rPr>
          <w:sz w:val="26"/>
          <w:szCs w:val="26"/>
        </w:rPr>
        <w:t>,</w:t>
      </w:r>
      <w:r w:rsidR="00922365">
        <w:rPr>
          <w:sz w:val="26"/>
          <w:szCs w:val="26"/>
        </w:rPr>
        <w:t xml:space="preserve"> </w:t>
      </w:r>
      <w:r w:rsidR="00C47509" w:rsidRPr="00DA638B">
        <w:rPr>
          <w:sz w:val="26"/>
          <w:szCs w:val="26"/>
        </w:rPr>
        <w:t>obsługę</w:t>
      </w:r>
      <w:r w:rsidR="00922365">
        <w:rPr>
          <w:sz w:val="26"/>
          <w:szCs w:val="26"/>
        </w:rPr>
        <w:t xml:space="preserve"> </w:t>
      </w:r>
      <w:r w:rsidR="00C47509" w:rsidRPr="00DA638B">
        <w:rPr>
          <w:sz w:val="26"/>
          <w:szCs w:val="26"/>
        </w:rPr>
        <w:t>bieżącą</w:t>
      </w:r>
      <w:r w:rsidR="00922365">
        <w:rPr>
          <w:sz w:val="26"/>
          <w:szCs w:val="26"/>
        </w:rPr>
        <w:t xml:space="preserve"> </w:t>
      </w:r>
      <w:r w:rsidR="00C47509" w:rsidRPr="00DA638B">
        <w:rPr>
          <w:sz w:val="26"/>
          <w:szCs w:val="26"/>
        </w:rPr>
        <w:t>wypłat</w:t>
      </w:r>
      <w:r w:rsidR="00922365">
        <w:rPr>
          <w:sz w:val="26"/>
          <w:szCs w:val="26"/>
        </w:rPr>
        <w:t xml:space="preserve"> </w:t>
      </w:r>
      <w:r w:rsidR="00C47509" w:rsidRPr="00DA638B">
        <w:rPr>
          <w:sz w:val="26"/>
          <w:szCs w:val="26"/>
        </w:rPr>
        <w:t>i sprawozdawczośc</w:t>
      </w:r>
      <w:r w:rsidR="00154B1C" w:rsidRPr="00DA638B">
        <w:rPr>
          <w:sz w:val="26"/>
          <w:szCs w:val="26"/>
        </w:rPr>
        <w:t>i</w:t>
      </w:r>
      <w:r w:rsidR="00C54C46" w:rsidRPr="00DA638B">
        <w:rPr>
          <w:sz w:val="26"/>
          <w:szCs w:val="26"/>
        </w:rPr>
        <w:t xml:space="preserve"> powyższego zadania dla 3 osób</w:t>
      </w:r>
      <w:r w:rsidR="00154B1C" w:rsidRPr="00DA638B">
        <w:rPr>
          <w:sz w:val="26"/>
          <w:szCs w:val="26"/>
        </w:rPr>
        <w:t>,</w:t>
      </w:r>
      <w:r w:rsidR="00C47509" w:rsidRPr="00DA638B">
        <w:rPr>
          <w:sz w:val="26"/>
          <w:szCs w:val="26"/>
        </w:rPr>
        <w:t xml:space="preserve"> zakupiono materiały biurowe</w:t>
      </w:r>
      <w:r w:rsidR="00C54C46" w:rsidRPr="00DA638B">
        <w:rPr>
          <w:sz w:val="26"/>
          <w:szCs w:val="26"/>
        </w:rPr>
        <w:t xml:space="preserve">, </w:t>
      </w:r>
      <w:r w:rsidR="00C12FAC" w:rsidRPr="00DA638B">
        <w:rPr>
          <w:sz w:val="26"/>
          <w:szCs w:val="26"/>
        </w:rPr>
        <w:t>laptopa z programem, zestaw mebli biurowych</w:t>
      </w:r>
      <w:r w:rsidR="00C54C46" w:rsidRPr="00DA638B">
        <w:rPr>
          <w:sz w:val="26"/>
          <w:szCs w:val="26"/>
        </w:rPr>
        <w:t xml:space="preserve"> </w:t>
      </w:r>
      <w:r w:rsidR="00C47509" w:rsidRPr="00DA638B">
        <w:rPr>
          <w:sz w:val="26"/>
          <w:szCs w:val="26"/>
        </w:rPr>
        <w:t>, opłaco</w:t>
      </w:r>
      <w:r w:rsidR="00154B1C" w:rsidRPr="00DA638B">
        <w:rPr>
          <w:sz w:val="26"/>
          <w:szCs w:val="26"/>
        </w:rPr>
        <w:t>no licencje programu</w:t>
      </w:r>
      <w:r w:rsidR="00D10B1A" w:rsidRPr="00DA638B">
        <w:rPr>
          <w:sz w:val="26"/>
          <w:szCs w:val="26"/>
        </w:rPr>
        <w:t xml:space="preserve"> do obsługi świadczeń oraz LEX ,</w:t>
      </w:r>
      <w:r w:rsidR="00922365">
        <w:rPr>
          <w:sz w:val="26"/>
          <w:szCs w:val="26"/>
        </w:rPr>
        <w:t xml:space="preserve"> </w:t>
      </w:r>
      <w:r w:rsidR="00154B1C" w:rsidRPr="00DA638B">
        <w:rPr>
          <w:sz w:val="26"/>
          <w:szCs w:val="26"/>
        </w:rPr>
        <w:t>przesyłek listowych</w:t>
      </w:r>
      <w:r w:rsidR="00C54C46" w:rsidRPr="00DA638B">
        <w:rPr>
          <w:sz w:val="26"/>
          <w:szCs w:val="26"/>
        </w:rPr>
        <w:t>,</w:t>
      </w:r>
      <w:r w:rsidR="00D10B1A" w:rsidRPr="00DA638B">
        <w:rPr>
          <w:sz w:val="26"/>
          <w:szCs w:val="26"/>
        </w:rPr>
        <w:t xml:space="preserve"> umowa – zlecenie do obs</w:t>
      </w:r>
      <w:r w:rsidR="00616B37" w:rsidRPr="00DA638B">
        <w:rPr>
          <w:sz w:val="26"/>
          <w:szCs w:val="26"/>
        </w:rPr>
        <w:t>ługi informatycznej programu</w:t>
      </w:r>
      <w:r w:rsidR="00154B1C" w:rsidRPr="00DA638B">
        <w:rPr>
          <w:sz w:val="26"/>
          <w:szCs w:val="26"/>
        </w:rPr>
        <w:t>.</w:t>
      </w:r>
      <w:r w:rsidR="003E6846" w:rsidRPr="00DA638B">
        <w:rPr>
          <w:rStyle w:val="Hipercze"/>
          <w:color w:val="000000"/>
          <w:sz w:val="26"/>
          <w:szCs w:val="26"/>
        </w:rPr>
        <w:t xml:space="preserve"> W okresie sprawozdawczym wydatkowano ogólną kwotę – </w:t>
      </w:r>
      <w:r w:rsidR="0071728F" w:rsidRPr="00DA638B">
        <w:rPr>
          <w:rStyle w:val="Hipercze"/>
          <w:color w:val="000000"/>
          <w:sz w:val="26"/>
          <w:szCs w:val="26"/>
        </w:rPr>
        <w:t>4.084.527,69</w:t>
      </w:r>
      <w:r w:rsidR="003E6846" w:rsidRPr="00DA638B">
        <w:rPr>
          <w:rStyle w:val="Hipercze"/>
          <w:color w:val="000000"/>
          <w:sz w:val="26"/>
          <w:szCs w:val="26"/>
        </w:rPr>
        <w:t xml:space="preserve"> zł</w:t>
      </w:r>
    </w:p>
    <w:p w14:paraId="043A6974" w14:textId="77777777" w:rsidR="007842BD" w:rsidRPr="00DA638B" w:rsidRDefault="007842BD" w:rsidP="003E6846">
      <w:pPr>
        <w:jc w:val="both"/>
        <w:rPr>
          <w:i/>
          <w:sz w:val="26"/>
          <w:szCs w:val="26"/>
        </w:rPr>
      </w:pPr>
    </w:p>
    <w:p w14:paraId="4FEC2C14" w14:textId="2B1CB8D0" w:rsidR="003E6846" w:rsidRPr="00DA638B" w:rsidRDefault="00616B37" w:rsidP="003E6846">
      <w:pPr>
        <w:jc w:val="both"/>
        <w:rPr>
          <w:sz w:val="26"/>
          <w:szCs w:val="26"/>
        </w:rPr>
      </w:pPr>
      <w:r w:rsidRPr="00DA638B">
        <w:rPr>
          <w:i/>
          <w:sz w:val="26"/>
          <w:szCs w:val="26"/>
        </w:rPr>
        <w:t>Planowano wydatki w roku</w:t>
      </w:r>
      <w:r w:rsidR="00922365">
        <w:rPr>
          <w:i/>
          <w:sz w:val="26"/>
          <w:szCs w:val="26"/>
        </w:rPr>
        <w:t xml:space="preserve"> </w:t>
      </w:r>
      <w:r w:rsidRPr="00DA638B">
        <w:rPr>
          <w:i/>
          <w:sz w:val="26"/>
          <w:szCs w:val="26"/>
        </w:rPr>
        <w:t>202</w:t>
      </w:r>
      <w:r w:rsidR="0071728F" w:rsidRPr="00DA638B">
        <w:rPr>
          <w:i/>
          <w:sz w:val="26"/>
          <w:szCs w:val="26"/>
        </w:rPr>
        <w:t>1</w:t>
      </w:r>
      <w:r w:rsidR="00922365">
        <w:rPr>
          <w:i/>
          <w:sz w:val="26"/>
          <w:szCs w:val="26"/>
        </w:rPr>
        <w:t xml:space="preserve"> </w:t>
      </w:r>
      <w:r w:rsidR="003E6846" w:rsidRPr="00DA638B">
        <w:rPr>
          <w:b/>
          <w:i/>
          <w:sz w:val="26"/>
          <w:szCs w:val="26"/>
        </w:rPr>
        <w:t>w wysokości –</w:t>
      </w:r>
      <w:r w:rsidR="003E6846" w:rsidRPr="00DA638B">
        <w:rPr>
          <w:i/>
          <w:sz w:val="26"/>
          <w:szCs w:val="26"/>
        </w:rPr>
        <w:t xml:space="preserve"> </w:t>
      </w:r>
      <w:r w:rsidRPr="00DA638B">
        <w:rPr>
          <w:b/>
          <w:i/>
          <w:sz w:val="26"/>
          <w:szCs w:val="26"/>
        </w:rPr>
        <w:t>4.</w:t>
      </w:r>
      <w:r w:rsidR="0071728F" w:rsidRPr="00DA638B">
        <w:rPr>
          <w:b/>
          <w:i/>
          <w:sz w:val="26"/>
          <w:szCs w:val="26"/>
        </w:rPr>
        <w:t>104.388</w:t>
      </w:r>
      <w:r w:rsidR="003E6846" w:rsidRPr="00DA638B">
        <w:rPr>
          <w:b/>
          <w:i/>
          <w:sz w:val="26"/>
          <w:szCs w:val="26"/>
        </w:rPr>
        <w:t>,00 zł,</w:t>
      </w:r>
      <w:r w:rsidR="003E6846" w:rsidRPr="00DA638B">
        <w:rPr>
          <w:i/>
          <w:sz w:val="26"/>
          <w:szCs w:val="26"/>
        </w:rPr>
        <w:t xml:space="preserve"> </w:t>
      </w:r>
      <w:r w:rsidR="003E6846" w:rsidRPr="00DA638B">
        <w:rPr>
          <w:b/>
          <w:i/>
          <w:sz w:val="26"/>
          <w:szCs w:val="26"/>
        </w:rPr>
        <w:t>wydatkowano łącznie kwotę w wysokości –</w:t>
      </w:r>
      <w:r w:rsidR="003E6846" w:rsidRPr="00DA638B">
        <w:rPr>
          <w:i/>
          <w:sz w:val="26"/>
          <w:szCs w:val="26"/>
        </w:rPr>
        <w:t xml:space="preserve"> </w:t>
      </w:r>
      <w:r w:rsidRPr="00DA638B">
        <w:rPr>
          <w:rStyle w:val="Hipercze"/>
          <w:b/>
          <w:i/>
          <w:color w:val="000000"/>
          <w:sz w:val="26"/>
          <w:szCs w:val="26"/>
        </w:rPr>
        <w:t>4.</w:t>
      </w:r>
      <w:r w:rsidR="0071728F" w:rsidRPr="00DA638B">
        <w:rPr>
          <w:rStyle w:val="Hipercze"/>
          <w:b/>
          <w:i/>
          <w:color w:val="000000"/>
          <w:sz w:val="26"/>
          <w:szCs w:val="26"/>
        </w:rPr>
        <w:t>084.527,69</w:t>
      </w:r>
      <w:r w:rsidR="003E6846" w:rsidRPr="00DA638B">
        <w:rPr>
          <w:rStyle w:val="Hipercze"/>
          <w:b/>
          <w:i/>
          <w:color w:val="000000"/>
          <w:sz w:val="26"/>
          <w:szCs w:val="26"/>
        </w:rPr>
        <w:t xml:space="preserve"> zł</w:t>
      </w:r>
      <w:r w:rsidR="003E6846" w:rsidRPr="00DA638B">
        <w:rPr>
          <w:b/>
          <w:i/>
          <w:sz w:val="26"/>
          <w:szCs w:val="26"/>
        </w:rPr>
        <w:t xml:space="preserve"> z budżetu wojewódzkiego.</w:t>
      </w:r>
    </w:p>
    <w:p w14:paraId="3263EA29" w14:textId="77777777" w:rsidR="003E6846" w:rsidRPr="00DA638B" w:rsidRDefault="003E6846" w:rsidP="003E6846">
      <w:pPr>
        <w:jc w:val="both"/>
        <w:rPr>
          <w:sz w:val="26"/>
          <w:szCs w:val="26"/>
        </w:rPr>
      </w:pPr>
    </w:p>
    <w:p w14:paraId="2BFB095A" w14:textId="42962FEB" w:rsidR="003E6846" w:rsidRPr="0015188B" w:rsidRDefault="003E6846" w:rsidP="0015188B">
      <w:pPr>
        <w:ind w:firstLine="708"/>
        <w:jc w:val="both"/>
        <w:rPr>
          <w:b/>
          <w:i/>
          <w:sz w:val="26"/>
          <w:szCs w:val="26"/>
          <w:u w:val="single"/>
        </w:rPr>
      </w:pPr>
      <w:r w:rsidRPr="00DA638B">
        <w:rPr>
          <w:b/>
          <w:i/>
          <w:sz w:val="26"/>
          <w:szCs w:val="26"/>
          <w:u w:val="single"/>
        </w:rPr>
        <w:t xml:space="preserve">W dziale 855 w rozdziale 85502 - (świadczenia rodzinne, zaliczka alimentacyjna oraz składki na ubezpieczeni emerytalne i rentowe z ubezpieczenia społecznego) w § 2010 otrzymano dotację na realizację ustawy </w:t>
      </w:r>
      <w:hyperlink r:id="rId9" w:history="1">
        <w:r w:rsidRPr="00DA638B">
          <w:rPr>
            <w:rStyle w:val="Hipercze"/>
            <w:b/>
            <w:color w:val="000000"/>
            <w:sz w:val="26"/>
            <w:szCs w:val="26"/>
          </w:rPr>
          <w:t xml:space="preserve"> z dnia 28 listopada 2003 r. o świadczeniach rodzinnych (</w:t>
        </w:r>
        <w:r w:rsidR="00EA7A1C" w:rsidRPr="00DA638B">
          <w:rPr>
            <w:rStyle w:val="Hipercze"/>
            <w:b/>
            <w:color w:val="000000"/>
            <w:sz w:val="26"/>
            <w:szCs w:val="26"/>
          </w:rPr>
          <w:t>tekst jednolity Dz. U. z 2020 r. poz. 111</w:t>
        </w:r>
        <w:r w:rsidRPr="00DA638B">
          <w:rPr>
            <w:rStyle w:val="Hipercze"/>
            <w:b/>
            <w:color w:val="000000"/>
            <w:sz w:val="26"/>
            <w:szCs w:val="26"/>
          </w:rPr>
          <w:t>)</w:t>
        </w:r>
      </w:hyperlink>
      <w:r w:rsidRPr="00DA638B">
        <w:rPr>
          <w:b/>
          <w:color w:val="000000"/>
          <w:sz w:val="26"/>
          <w:szCs w:val="26"/>
        </w:rPr>
        <w:t xml:space="preserve"> </w:t>
      </w:r>
    </w:p>
    <w:p w14:paraId="58A2861B" w14:textId="77777777" w:rsidR="003E6846" w:rsidRPr="00DA638B" w:rsidRDefault="003E6846" w:rsidP="003E6846">
      <w:pPr>
        <w:ind w:firstLine="708"/>
        <w:jc w:val="both"/>
        <w:rPr>
          <w:b/>
          <w:sz w:val="26"/>
          <w:szCs w:val="26"/>
        </w:rPr>
      </w:pPr>
    </w:p>
    <w:p w14:paraId="6DFF8D6D" w14:textId="77777777" w:rsidR="003E6846" w:rsidRPr="00DA638B" w:rsidRDefault="003E6846" w:rsidP="003E6846">
      <w:pPr>
        <w:jc w:val="both"/>
        <w:rPr>
          <w:rStyle w:val="Pogrubienie"/>
          <w:sz w:val="26"/>
          <w:szCs w:val="26"/>
        </w:rPr>
      </w:pPr>
      <w:r w:rsidRPr="00DA638B">
        <w:rPr>
          <w:rStyle w:val="Pogrubienie"/>
          <w:sz w:val="26"/>
          <w:szCs w:val="26"/>
        </w:rPr>
        <w:t>Świadczeniami rodzinnymi są:</w:t>
      </w:r>
    </w:p>
    <w:p w14:paraId="7FE183B5" w14:textId="548DB482" w:rsidR="003E6846" w:rsidRPr="00DA638B" w:rsidRDefault="00A80818" w:rsidP="003E6846">
      <w:pPr>
        <w:pStyle w:val="Tytu"/>
        <w:numPr>
          <w:ilvl w:val="0"/>
          <w:numId w:val="4"/>
        </w:numPr>
        <w:shd w:val="clear" w:color="auto" w:fill="FFFFFF"/>
        <w:overflowPunct/>
        <w:autoSpaceDE/>
        <w:autoSpaceDN/>
        <w:adjustRightInd/>
        <w:spacing w:before="100" w:beforeAutospacing="1" w:after="100" w:afterAutospacing="1"/>
        <w:jc w:val="both"/>
        <w:textAlignment w:val="auto"/>
        <w:rPr>
          <w:b w:val="0"/>
          <w:color w:val="000000"/>
          <w:sz w:val="26"/>
          <w:szCs w:val="26"/>
        </w:rPr>
      </w:pPr>
      <w:hyperlink r:id="rId10" w:history="1">
        <w:r w:rsidR="00F35318" w:rsidRPr="00DA638B">
          <w:rPr>
            <w:rStyle w:val="Hipercze"/>
            <w:color w:val="000000"/>
            <w:sz w:val="26"/>
            <w:szCs w:val="26"/>
          </w:rPr>
          <w:t>Z</w:t>
        </w:r>
        <w:r w:rsidR="003E6846" w:rsidRPr="00DA638B">
          <w:rPr>
            <w:rStyle w:val="Hipercze"/>
            <w:color w:val="000000"/>
            <w:sz w:val="26"/>
            <w:szCs w:val="26"/>
          </w:rPr>
          <w:t>asiłek rodzinny</w:t>
        </w:r>
      </w:hyperlink>
      <w:r w:rsidR="003E6846" w:rsidRPr="00DA638B">
        <w:rPr>
          <w:color w:val="000000"/>
          <w:sz w:val="26"/>
          <w:szCs w:val="26"/>
          <w:u w:val="single"/>
        </w:rPr>
        <w:t xml:space="preserve"> oraz dodatki do zasiłku rodzinnego.</w:t>
      </w:r>
      <w:r w:rsidR="003E6846" w:rsidRPr="00DA638B">
        <w:rPr>
          <w:sz w:val="26"/>
          <w:szCs w:val="26"/>
        </w:rPr>
        <w:t xml:space="preserve"> </w:t>
      </w:r>
      <w:r w:rsidR="003E6846" w:rsidRPr="00DA638B">
        <w:rPr>
          <w:b w:val="0"/>
          <w:sz w:val="26"/>
          <w:szCs w:val="26"/>
        </w:rPr>
        <w:t xml:space="preserve">Przyznanie prawa do zasiłku rodzinnego uzależnione jest m.in. od spełnienia </w:t>
      </w:r>
      <w:hyperlink r:id="rId11" w:history="1">
        <w:r w:rsidR="003E6846" w:rsidRPr="00DA638B">
          <w:rPr>
            <w:rStyle w:val="Hipercze"/>
            <w:b w:val="0"/>
            <w:color w:val="000000"/>
            <w:sz w:val="26"/>
            <w:szCs w:val="26"/>
          </w:rPr>
          <w:t>kryterium dochodowego</w:t>
        </w:r>
      </w:hyperlink>
      <w:r w:rsidR="003E6846" w:rsidRPr="00DA638B">
        <w:rPr>
          <w:b w:val="0"/>
          <w:sz w:val="26"/>
          <w:szCs w:val="26"/>
        </w:rPr>
        <w:t>. Zasiłek rodzinny przysługuje, jeżeli przeciętny miesięczny dochód rodziny w przeliczeniu na osobę albo dochód osoby uczącej się nie przekracza</w:t>
      </w:r>
      <w:r w:rsidR="003E6846" w:rsidRPr="00DA638B">
        <w:rPr>
          <w:sz w:val="26"/>
          <w:szCs w:val="26"/>
        </w:rPr>
        <w:t xml:space="preserve"> </w:t>
      </w:r>
      <w:r w:rsidR="003E6846" w:rsidRPr="00DA638B">
        <w:rPr>
          <w:b w:val="0"/>
          <w:sz w:val="26"/>
          <w:szCs w:val="26"/>
        </w:rPr>
        <w:t>kwoty</w:t>
      </w:r>
      <w:r w:rsidR="003E6846" w:rsidRPr="00DA638B">
        <w:rPr>
          <w:sz w:val="26"/>
          <w:szCs w:val="26"/>
        </w:rPr>
        <w:t xml:space="preserve"> -</w:t>
      </w:r>
      <w:r w:rsidR="003E6846" w:rsidRPr="00DA638B">
        <w:rPr>
          <w:b w:val="0"/>
          <w:sz w:val="26"/>
          <w:szCs w:val="26"/>
        </w:rPr>
        <w:t xml:space="preserve"> 674,00 zł.</w:t>
      </w:r>
      <w:r w:rsidR="00922365">
        <w:rPr>
          <w:b w:val="0"/>
          <w:sz w:val="26"/>
          <w:szCs w:val="26"/>
        </w:rPr>
        <w:t xml:space="preserve"> </w:t>
      </w:r>
      <w:r w:rsidR="003E6846" w:rsidRPr="00DA638B">
        <w:rPr>
          <w:b w:val="0"/>
          <w:sz w:val="26"/>
          <w:szCs w:val="26"/>
        </w:rPr>
        <w:t>W przypadku gdy członkiem rodziny jest dziecko legitymujące się orzeczeniem o niepełnosprawności lub orzeczeniem o umiarkowanym albo o znacznym stopniu niepełnosprawności, zasiłek rodzinny przysługuje, jeżeli przeciętny miesięczny dochód rodziny w przeliczeniu na osobę albo dochód osoby uczącej się nie przekracza</w:t>
      </w:r>
      <w:r w:rsidR="003E6846" w:rsidRPr="00DA638B">
        <w:rPr>
          <w:sz w:val="26"/>
          <w:szCs w:val="26"/>
        </w:rPr>
        <w:t xml:space="preserve"> </w:t>
      </w:r>
      <w:r w:rsidR="003E6846" w:rsidRPr="00DA638B">
        <w:rPr>
          <w:b w:val="0"/>
          <w:sz w:val="26"/>
          <w:szCs w:val="26"/>
        </w:rPr>
        <w:t>kwoty</w:t>
      </w:r>
      <w:r w:rsidR="003E6846" w:rsidRPr="00DA638B">
        <w:rPr>
          <w:sz w:val="26"/>
          <w:szCs w:val="26"/>
        </w:rPr>
        <w:t xml:space="preserve"> - </w:t>
      </w:r>
      <w:r w:rsidR="003E6846" w:rsidRPr="00DA638B">
        <w:rPr>
          <w:b w:val="0"/>
          <w:sz w:val="26"/>
          <w:szCs w:val="26"/>
        </w:rPr>
        <w:t>764 zł.</w:t>
      </w:r>
      <w:r w:rsidR="003E6846" w:rsidRPr="00DA638B">
        <w:rPr>
          <w:sz w:val="26"/>
          <w:szCs w:val="26"/>
        </w:rPr>
        <w:t xml:space="preserve"> </w:t>
      </w:r>
      <w:r w:rsidR="003E6846" w:rsidRPr="00DA638B">
        <w:rPr>
          <w:b w:val="0"/>
          <w:sz w:val="26"/>
          <w:szCs w:val="26"/>
        </w:rPr>
        <w:t xml:space="preserve">Wysokość zasiłku uzależnione jest od wieku dziecka i tak : </w:t>
      </w:r>
    </w:p>
    <w:p w14:paraId="0986B35D" w14:textId="10DA441C" w:rsidR="00347E81" w:rsidRPr="00DA638B" w:rsidRDefault="003E6846" w:rsidP="003E6846">
      <w:pPr>
        <w:pStyle w:val="Tytu"/>
        <w:numPr>
          <w:ilvl w:val="1"/>
          <w:numId w:val="4"/>
        </w:numPr>
        <w:shd w:val="clear" w:color="auto" w:fill="FFFFFF"/>
        <w:overflowPunct/>
        <w:autoSpaceDE/>
        <w:autoSpaceDN/>
        <w:adjustRightInd/>
        <w:spacing w:before="100" w:beforeAutospacing="1" w:after="100" w:afterAutospacing="1"/>
        <w:jc w:val="left"/>
        <w:textAlignment w:val="auto"/>
        <w:rPr>
          <w:b w:val="0"/>
          <w:sz w:val="26"/>
          <w:szCs w:val="26"/>
        </w:rPr>
      </w:pPr>
      <w:r w:rsidRPr="00DA638B">
        <w:rPr>
          <w:rStyle w:val="Pogrubienie"/>
          <w:sz w:val="26"/>
          <w:szCs w:val="26"/>
        </w:rPr>
        <w:t>95,00 zł,</w:t>
      </w:r>
      <w:r w:rsidR="00922365">
        <w:rPr>
          <w:sz w:val="26"/>
          <w:szCs w:val="26"/>
        </w:rPr>
        <w:t xml:space="preserve"> </w:t>
      </w:r>
      <w:r w:rsidRPr="00DA638B">
        <w:rPr>
          <w:b w:val="0"/>
          <w:sz w:val="26"/>
          <w:szCs w:val="26"/>
        </w:rPr>
        <w:t>na dziecko w wieku do ukończenia 5 roku życia;</w:t>
      </w:r>
    </w:p>
    <w:p w14:paraId="0F9BACF6" w14:textId="77777777" w:rsidR="00347E81" w:rsidRPr="00DA638B" w:rsidRDefault="003E6846" w:rsidP="003E6846">
      <w:pPr>
        <w:pStyle w:val="Tytu"/>
        <w:numPr>
          <w:ilvl w:val="1"/>
          <w:numId w:val="4"/>
        </w:numPr>
        <w:shd w:val="clear" w:color="auto" w:fill="FFFFFF"/>
        <w:overflowPunct/>
        <w:autoSpaceDE/>
        <w:autoSpaceDN/>
        <w:adjustRightInd/>
        <w:spacing w:before="100" w:beforeAutospacing="1" w:after="100" w:afterAutospacing="1"/>
        <w:jc w:val="left"/>
        <w:textAlignment w:val="auto"/>
        <w:rPr>
          <w:b w:val="0"/>
          <w:sz w:val="26"/>
          <w:szCs w:val="26"/>
        </w:rPr>
      </w:pPr>
      <w:r w:rsidRPr="00DA638B">
        <w:rPr>
          <w:rStyle w:val="Pogrubienie"/>
          <w:sz w:val="26"/>
          <w:szCs w:val="26"/>
        </w:rPr>
        <w:t xml:space="preserve">124,00 zł, </w:t>
      </w:r>
      <w:r w:rsidRPr="00DA638B">
        <w:rPr>
          <w:b w:val="0"/>
          <w:sz w:val="26"/>
          <w:szCs w:val="26"/>
        </w:rPr>
        <w:t>na dziecko w wieku powyżej 5 roku życia do ukończenia 18 roku życia</w:t>
      </w:r>
      <w:r w:rsidR="00347E81" w:rsidRPr="00DA638B">
        <w:rPr>
          <w:sz w:val="26"/>
          <w:szCs w:val="26"/>
        </w:rPr>
        <w:t>;</w:t>
      </w:r>
    </w:p>
    <w:p w14:paraId="6247195B" w14:textId="77777777" w:rsidR="0023677F" w:rsidRPr="00DA638B" w:rsidRDefault="003E6846" w:rsidP="0023677F">
      <w:pPr>
        <w:pStyle w:val="Tytu"/>
        <w:numPr>
          <w:ilvl w:val="1"/>
          <w:numId w:val="4"/>
        </w:numPr>
        <w:shd w:val="clear" w:color="auto" w:fill="FFFFFF"/>
        <w:overflowPunct/>
        <w:autoSpaceDE/>
        <w:autoSpaceDN/>
        <w:adjustRightInd/>
        <w:spacing w:before="100" w:beforeAutospacing="1" w:after="100" w:afterAutospacing="1"/>
        <w:jc w:val="left"/>
        <w:textAlignment w:val="auto"/>
        <w:rPr>
          <w:b w:val="0"/>
          <w:sz w:val="26"/>
          <w:szCs w:val="26"/>
        </w:rPr>
      </w:pPr>
      <w:r w:rsidRPr="00DA638B">
        <w:rPr>
          <w:rStyle w:val="Pogrubienie"/>
          <w:sz w:val="26"/>
          <w:szCs w:val="26"/>
        </w:rPr>
        <w:t xml:space="preserve">135,00 zł, </w:t>
      </w:r>
      <w:r w:rsidRPr="00DA638B">
        <w:rPr>
          <w:b w:val="0"/>
          <w:sz w:val="26"/>
          <w:szCs w:val="26"/>
        </w:rPr>
        <w:t>na dziecko w wieku powyżej 18 roku życia do ukończenia 24 roku życia.</w:t>
      </w:r>
    </w:p>
    <w:p w14:paraId="5CA4968B" w14:textId="1FECFC01" w:rsidR="005369B2" w:rsidRPr="00DA638B" w:rsidRDefault="0023677F" w:rsidP="002C2D29">
      <w:pPr>
        <w:pStyle w:val="Tytu"/>
        <w:numPr>
          <w:ilvl w:val="1"/>
          <w:numId w:val="4"/>
        </w:numPr>
        <w:shd w:val="clear" w:color="auto" w:fill="FFFFFF"/>
        <w:overflowPunct/>
        <w:autoSpaceDE/>
        <w:autoSpaceDN/>
        <w:adjustRightInd/>
        <w:spacing w:before="100" w:beforeAutospacing="1" w:after="100" w:afterAutospacing="1"/>
        <w:jc w:val="both"/>
        <w:textAlignment w:val="auto"/>
        <w:rPr>
          <w:sz w:val="26"/>
          <w:szCs w:val="26"/>
        </w:rPr>
      </w:pPr>
      <w:r w:rsidRPr="00DA638B">
        <w:rPr>
          <w:b w:val="0"/>
          <w:color w:val="000000"/>
          <w:sz w:val="26"/>
          <w:szCs w:val="26"/>
          <w:u w:val="single"/>
        </w:rPr>
        <w:t>Zasiłki rodzinne wraz z dodatkami wypłacone na podstawie art. 5, ust. 3 ustawy o świadczeniach rodzinnych –</w:t>
      </w:r>
      <w:r w:rsidRPr="00DA638B">
        <w:rPr>
          <w:b w:val="0"/>
          <w:color w:val="000000"/>
          <w:sz w:val="26"/>
          <w:szCs w:val="26"/>
        </w:rPr>
        <w:t xml:space="preserve"> zasiłki te przysługują rodziną, w których dochód przekracza kryterium dochodowe na członka danej rodziny o kwotę nie wyższą niż łączna kwota zasiłków rodzinnych wraz</w:t>
      </w:r>
      <w:r w:rsidR="00922365">
        <w:rPr>
          <w:b w:val="0"/>
          <w:color w:val="000000"/>
          <w:sz w:val="26"/>
          <w:szCs w:val="26"/>
        </w:rPr>
        <w:t xml:space="preserve"> </w:t>
      </w:r>
      <w:r w:rsidRPr="00DA638B">
        <w:rPr>
          <w:b w:val="0"/>
          <w:color w:val="000000"/>
          <w:sz w:val="26"/>
          <w:szCs w:val="26"/>
        </w:rPr>
        <w:t>z</w:t>
      </w:r>
      <w:r w:rsidR="00922365">
        <w:rPr>
          <w:b w:val="0"/>
          <w:color w:val="000000"/>
          <w:sz w:val="26"/>
          <w:szCs w:val="26"/>
        </w:rPr>
        <w:t xml:space="preserve"> </w:t>
      </w:r>
      <w:r w:rsidRPr="00DA638B">
        <w:rPr>
          <w:b w:val="0"/>
          <w:color w:val="000000"/>
          <w:sz w:val="26"/>
          <w:szCs w:val="26"/>
        </w:rPr>
        <w:t>dodatkami</w:t>
      </w:r>
      <w:r w:rsidR="00922365">
        <w:rPr>
          <w:b w:val="0"/>
          <w:color w:val="000000"/>
          <w:sz w:val="26"/>
          <w:szCs w:val="26"/>
        </w:rPr>
        <w:t xml:space="preserve"> </w:t>
      </w:r>
      <w:r w:rsidRPr="00DA638B">
        <w:rPr>
          <w:b w:val="0"/>
          <w:color w:val="000000"/>
          <w:sz w:val="26"/>
          <w:szCs w:val="26"/>
        </w:rPr>
        <w:t>przysługujących</w:t>
      </w:r>
      <w:r w:rsidR="00922365">
        <w:rPr>
          <w:b w:val="0"/>
          <w:color w:val="000000"/>
          <w:sz w:val="26"/>
          <w:szCs w:val="26"/>
        </w:rPr>
        <w:t xml:space="preserve"> </w:t>
      </w:r>
      <w:r w:rsidRPr="00DA638B">
        <w:rPr>
          <w:b w:val="0"/>
          <w:color w:val="000000"/>
          <w:sz w:val="26"/>
          <w:szCs w:val="26"/>
        </w:rPr>
        <w:t>danej</w:t>
      </w:r>
      <w:r w:rsidR="00922365">
        <w:rPr>
          <w:b w:val="0"/>
          <w:color w:val="000000"/>
          <w:sz w:val="26"/>
          <w:szCs w:val="26"/>
        </w:rPr>
        <w:t xml:space="preserve"> </w:t>
      </w:r>
      <w:r w:rsidRPr="00DA638B">
        <w:rPr>
          <w:b w:val="0"/>
          <w:color w:val="000000"/>
          <w:sz w:val="26"/>
          <w:szCs w:val="26"/>
        </w:rPr>
        <w:t>rodzinie</w:t>
      </w:r>
      <w:r w:rsidR="00922365">
        <w:rPr>
          <w:b w:val="0"/>
          <w:color w:val="000000"/>
          <w:sz w:val="26"/>
          <w:szCs w:val="26"/>
        </w:rPr>
        <w:t xml:space="preserve"> </w:t>
      </w:r>
      <w:r w:rsidRPr="00DA638B">
        <w:rPr>
          <w:b w:val="0"/>
          <w:color w:val="000000"/>
          <w:sz w:val="26"/>
          <w:szCs w:val="26"/>
        </w:rPr>
        <w:t>w</w:t>
      </w:r>
      <w:r w:rsidR="00922365">
        <w:rPr>
          <w:b w:val="0"/>
          <w:color w:val="000000"/>
          <w:sz w:val="26"/>
          <w:szCs w:val="26"/>
        </w:rPr>
        <w:t xml:space="preserve"> </w:t>
      </w:r>
      <w:r w:rsidRPr="00DA638B">
        <w:rPr>
          <w:b w:val="0"/>
          <w:color w:val="000000"/>
          <w:sz w:val="26"/>
          <w:szCs w:val="26"/>
        </w:rPr>
        <w:t>okresie zasiłkowym, na który jest ustalone prawo</w:t>
      </w:r>
      <w:r w:rsidR="00922365">
        <w:rPr>
          <w:b w:val="0"/>
          <w:color w:val="000000"/>
          <w:sz w:val="26"/>
          <w:szCs w:val="26"/>
        </w:rPr>
        <w:t xml:space="preserve"> </w:t>
      </w:r>
      <w:r w:rsidRPr="00DA638B">
        <w:rPr>
          <w:b w:val="0"/>
          <w:color w:val="000000"/>
          <w:sz w:val="26"/>
          <w:szCs w:val="26"/>
        </w:rPr>
        <w:t xml:space="preserve">(tak zwany zasiłek złotówka za złotówkę). </w:t>
      </w:r>
    </w:p>
    <w:p w14:paraId="31302E36" w14:textId="5276D25B" w:rsidR="003E6846" w:rsidRPr="00DA638B" w:rsidRDefault="003E6846" w:rsidP="0015188B">
      <w:pPr>
        <w:pStyle w:val="Tytu"/>
        <w:shd w:val="clear" w:color="auto" w:fill="FFFFFF"/>
        <w:overflowPunct/>
        <w:autoSpaceDE/>
        <w:autoSpaceDN/>
        <w:adjustRightInd/>
        <w:spacing w:before="100" w:beforeAutospacing="1" w:after="100" w:afterAutospacing="1"/>
        <w:jc w:val="both"/>
        <w:textAlignment w:val="auto"/>
        <w:rPr>
          <w:sz w:val="26"/>
          <w:szCs w:val="26"/>
        </w:rPr>
      </w:pPr>
      <w:r w:rsidRPr="00DA638B">
        <w:rPr>
          <w:b w:val="0"/>
          <w:sz w:val="26"/>
          <w:szCs w:val="26"/>
        </w:rPr>
        <w:t xml:space="preserve">Wypłacono zasiłków rodzinnych dla </w:t>
      </w:r>
      <w:r w:rsidR="004B3D35" w:rsidRPr="00DA638B">
        <w:rPr>
          <w:b w:val="0"/>
          <w:sz w:val="26"/>
          <w:szCs w:val="26"/>
        </w:rPr>
        <w:t>233</w:t>
      </w:r>
      <w:r w:rsidRPr="00DA638B">
        <w:rPr>
          <w:b w:val="0"/>
          <w:sz w:val="26"/>
          <w:szCs w:val="26"/>
        </w:rPr>
        <w:t xml:space="preserve"> osób, a dla </w:t>
      </w:r>
      <w:r w:rsidR="00CD3636" w:rsidRPr="00DA638B">
        <w:rPr>
          <w:b w:val="0"/>
          <w:sz w:val="26"/>
          <w:szCs w:val="26"/>
        </w:rPr>
        <w:t>1</w:t>
      </w:r>
      <w:r w:rsidR="004B3D35" w:rsidRPr="00DA638B">
        <w:rPr>
          <w:b w:val="0"/>
          <w:sz w:val="26"/>
          <w:szCs w:val="26"/>
        </w:rPr>
        <w:t>22</w:t>
      </w:r>
      <w:r w:rsidR="00922365">
        <w:rPr>
          <w:b w:val="0"/>
          <w:sz w:val="26"/>
          <w:szCs w:val="26"/>
        </w:rPr>
        <w:t xml:space="preserve"> </w:t>
      </w:r>
      <w:r w:rsidRPr="00DA638B">
        <w:rPr>
          <w:b w:val="0"/>
          <w:sz w:val="26"/>
          <w:szCs w:val="26"/>
        </w:rPr>
        <w:t xml:space="preserve">rodzin na kwotę </w:t>
      </w:r>
      <w:r w:rsidRPr="00DA638B">
        <w:rPr>
          <w:sz w:val="26"/>
          <w:szCs w:val="26"/>
        </w:rPr>
        <w:t xml:space="preserve">w wysokości – </w:t>
      </w:r>
      <w:r w:rsidR="004B3D35" w:rsidRPr="00DA638B">
        <w:rPr>
          <w:sz w:val="26"/>
          <w:szCs w:val="26"/>
        </w:rPr>
        <w:t>274.</w:t>
      </w:r>
      <w:r w:rsidR="008A2AA7" w:rsidRPr="00DA638B">
        <w:rPr>
          <w:sz w:val="26"/>
          <w:szCs w:val="26"/>
        </w:rPr>
        <w:t>869</w:t>
      </w:r>
      <w:r w:rsidR="004B3D35" w:rsidRPr="00DA638B">
        <w:rPr>
          <w:sz w:val="26"/>
          <w:szCs w:val="26"/>
        </w:rPr>
        <w:t>,33</w:t>
      </w:r>
      <w:r w:rsidR="00347E81" w:rsidRPr="00DA638B">
        <w:rPr>
          <w:sz w:val="26"/>
          <w:szCs w:val="26"/>
        </w:rPr>
        <w:t xml:space="preserve"> </w:t>
      </w:r>
      <w:r w:rsidRPr="00DA638B">
        <w:rPr>
          <w:sz w:val="26"/>
          <w:szCs w:val="26"/>
        </w:rPr>
        <w:t>złotych</w:t>
      </w:r>
      <w:r w:rsidRPr="00DA638B">
        <w:rPr>
          <w:b w:val="0"/>
          <w:sz w:val="26"/>
          <w:szCs w:val="26"/>
        </w:rPr>
        <w:t xml:space="preserve">. </w:t>
      </w:r>
    </w:p>
    <w:p w14:paraId="20698DAF" w14:textId="0E88A3FF" w:rsidR="003E6846" w:rsidRPr="00DA638B" w:rsidRDefault="00A80818" w:rsidP="0023677F">
      <w:pPr>
        <w:pStyle w:val="Tytu"/>
        <w:numPr>
          <w:ilvl w:val="0"/>
          <w:numId w:val="4"/>
        </w:numPr>
        <w:shd w:val="clear" w:color="auto" w:fill="FFFFFF"/>
        <w:overflowPunct/>
        <w:autoSpaceDE/>
        <w:autoSpaceDN/>
        <w:adjustRightInd/>
        <w:spacing w:before="100" w:beforeAutospacing="1" w:after="100" w:afterAutospacing="1"/>
        <w:jc w:val="both"/>
        <w:textAlignment w:val="auto"/>
        <w:rPr>
          <w:b w:val="0"/>
          <w:color w:val="000000"/>
          <w:sz w:val="26"/>
          <w:szCs w:val="26"/>
        </w:rPr>
      </w:pPr>
      <w:hyperlink r:id="rId12" w:history="1">
        <w:r w:rsidR="00F35318" w:rsidRPr="00DA638B">
          <w:rPr>
            <w:rStyle w:val="Hipercze"/>
            <w:color w:val="000000"/>
            <w:sz w:val="26"/>
            <w:szCs w:val="26"/>
          </w:rPr>
          <w:t>J</w:t>
        </w:r>
        <w:r w:rsidR="003E6846" w:rsidRPr="00DA638B">
          <w:rPr>
            <w:rStyle w:val="Hipercze"/>
            <w:color w:val="000000"/>
            <w:sz w:val="26"/>
            <w:szCs w:val="26"/>
          </w:rPr>
          <w:t>ednorazowa zapomoga z tytułu urodzenia się dziecka,</w:t>
        </w:r>
      </w:hyperlink>
      <w:r w:rsidR="003E6846" w:rsidRPr="00DA638B">
        <w:rPr>
          <w:b w:val="0"/>
          <w:color w:val="000000"/>
          <w:sz w:val="26"/>
          <w:szCs w:val="26"/>
        </w:rPr>
        <w:t xml:space="preserve"> </w:t>
      </w:r>
      <w:r w:rsidR="0005682C" w:rsidRPr="00DA638B">
        <w:rPr>
          <w:b w:val="0"/>
          <w:sz w:val="26"/>
          <w:szCs w:val="26"/>
        </w:rPr>
        <w:t>w</w:t>
      </w:r>
      <w:r w:rsidR="00CD3636" w:rsidRPr="00DA638B">
        <w:rPr>
          <w:b w:val="0"/>
          <w:sz w:val="26"/>
          <w:szCs w:val="26"/>
        </w:rPr>
        <w:t xml:space="preserve"> 202</w:t>
      </w:r>
      <w:r w:rsidR="004B3D35" w:rsidRPr="00DA638B">
        <w:rPr>
          <w:b w:val="0"/>
          <w:sz w:val="26"/>
          <w:szCs w:val="26"/>
        </w:rPr>
        <w:t>1</w:t>
      </w:r>
      <w:r w:rsidR="003E6846" w:rsidRPr="00DA638B">
        <w:rPr>
          <w:b w:val="0"/>
          <w:sz w:val="26"/>
          <w:szCs w:val="26"/>
        </w:rPr>
        <w:t xml:space="preserve"> r. jednorazowa zapomoga z tytułu urodzenia się dziecka przysługuje matce lub ojcu dziecka, opiekunowi prawnemu albo opiekunowi faktycznemu dziecka, jeżeli</w:t>
      </w:r>
      <w:r w:rsidR="003E6846" w:rsidRPr="00DA638B">
        <w:rPr>
          <w:sz w:val="26"/>
          <w:szCs w:val="26"/>
        </w:rPr>
        <w:t xml:space="preserve"> </w:t>
      </w:r>
      <w:r w:rsidR="003E6846" w:rsidRPr="00DA638B">
        <w:rPr>
          <w:rStyle w:val="Pogrubienie"/>
          <w:sz w:val="26"/>
          <w:szCs w:val="26"/>
        </w:rPr>
        <w:t xml:space="preserve">dochód rodziny w przeliczeniu na osobę nie przekroczy kwoty - 1922,00 zł netto. </w:t>
      </w:r>
      <w:r w:rsidR="003E6846" w:rsidRPr="00DA638B">
        <w:rPr>
          <w:b w:val="0"/>
          <w:sz w:val="26"/>
          <w:szCs w:val="26"/>
        </w:rPr>
        <w:t>Powyższe zmiany wynikają z ustawy z dnia 12 października 2012 r. o zmianie ustawy o świadczeniach rodzinnych (</w:t>
      </w:r>
      <w:r w:rsidR="000F151E" w:rsidRPr="00DA638B">
        <w:rPr>
          <w:b w:val="0"/>
          <w:sz w:val="26"/>
          <w:szCs w:val="26"/>
        </w:rPr>
        <w:t xml:space="preserve">Dz. U. z 2020 poz. 111 z późniejszymi zmianami </w:t>
      </w:r>
      <w:r w:rsidR="003E6846" w:rsidRPr="00DA638B">
        <w:rPr>
          <w:b w:val="0"/>
          <w:sz w:val="26"/>
          <w:szCs w:val="26"/>
        </w:rPr>
        <w:t>). Z tytułu urodzenia się żywego dziecka przysługuje jednorazowa zapomoga z tytułu urodzenia się dziecka w wysokości</w:t>
      </w:r>
      <w:r w:rsidR="00922365">
        <w:rPr>
          <w:sz w:val="26"/>
          <w:szCs w:val="26"/>
        </w:rPr>
        <w:t xml:space="preserve"> </w:t>
      </w:r>
      <w:r w:rsidR="003E6846" w:rsidRPr="00DA638B">
        <w:rPr>
          <w:sz w:val="26"/>
          <w:szCs w:val="26"/>
        </w:rPr>
        <w:t xml:space="preserve">- </w:t>
      </w:r>
      <w:r w:rsidR="003E6846" w:rsidRPr="00DA638B">
        <w:rPr>
          <w:rStyle w:val="Pogrubienie"/>
          <w:sz w:val="26"/>
          <w:szCs w:val="26"/>
        </w:rPr>
        <w:t>1000 zł</w:t>
      </w:r>
      <w:r w:rsidR="003E6846" w:rsidRPr="00DA638B">
        <w:rPr>
          <w:b w:val="0"/>
          <w:sz w:val="26"/>
          <w:szCs w:val="26"/>
        </w:rPr>
        <w:t xml:space="preserve"> na jedno dziecko.</w:t>
      </w:r>
      <w:r w:rsidR="003E6846" w:rsidRPr="00DA638B">
        <w:rPr>
          <w:sz w:val="26"/>
          <w:szCs w:val="26"/>
        </w:rPr>
        <w:t> </w:t>
      </w:r>
      <w:r w:rsidR="003E6846" w:rsidRPr="00DA638B">
        <w:rPr>
          <w:b w:val="0"/>
          <w:sz w:val="26"/>
          <w:szCs w:val="26"/>
        </w:rPr>
        <w:t>Wypłacono</w:t>
      </w:r>
      <w:r w:rsidR="00922365">
        <w:rPr>
          <w:b w:val="0"/>
          <w:sz w:val="26"/>
          <w:szCs w:val="26"/>
        </w:rPr>
        <w:t xml:space="preserve"> </w:t>
      </w:r>
      <w:r w:rsidR="0005682C" w:rsidRPr="00DA638B">
        <w:rPr>
          <w:b w:val="0"/>
          <w:sz w:val="26"/>
          <w:szCs w:val="26"/>
        </w:rPr>
        <w:t>2</w:t>
      </w:r>
      <w:r w:rsidR="004B3D35" w:rsidRPr="00DA638B">
        <w:rPr>
          <w:b w:val="0"/>
          <w:sz w:val="26"/>
          <w:szCs w:val="26"/>
        </w:rPr>
        <w:t>0</w:t>
      </w:r>
      <w:r w:rsidR="00F35318" w:rsidRPr="00DA638B">
        <w:rPr>
          <w:b w:val="0"/>
          <w:sz w:val="26"/>
          <w:szCs w:val="26"/>
        </w:rPr>
        <w:t xml:space="preserve"> zapomogi</w:t>
      </w:r>
      <w:r w:rsidR="003E6846" w:rsidRPr="00DA638B">
        <w:rPr>
          <w:b w:val="0"/>
          <w:sz w:val="26"/>
          <w:szCs w:val="26"/>
        </w:rPr>
        <w:t xml:space="preserve"> jednorazowych z tytułu urodzenia się dziecka na </w:t>
      </w:r>
      <w:r w:rsidR="003E6846" w:rsidRPr="00DA638B">
        <w:rPr>
          <w:sz w:val="26"/>
          <w:szCs w:val="26"/>
        </w:rPr>
        <w:t xml:space="preserve">kwotę w wysokości – </w:t>
      </w:r>
      <w:r w:rsidR="0005682C" w:rsidRPr="00DA638B">
        <w:rPr>
          <w:sz w:val="26"/>
          <w:szCs w:val="26"/>
        </w:rPr>
        <w:t>2</w:t>
      </w:r>
      <w:r w:rsidR="004B3D35" w:rsidRPr="00DA638B">
        <w:rPr>
          <w:sz w:val="26"/>
          <w:szCs w:val="26"/>
        </w:rPr>
        <w:t>0</w:t>
      </w:r>
      <w:r w:rsidR="003E6846" w:rsidRPr="00DA638B">
        <w:rPr>
          <w:sz w:val="26"/>
          <w:szCs w:val="26"/>
        </w:rPr>
        <w:t>. 000,00 zł.</w:t>
      </w:r>
    </w:p>
    <w:p w14:paraId="0C6D31AB" w14:textId="704D39D4" w:rsidR="00442344" w:rsidRPr="00DA638B" w:rsidRDefault="00F35318" w:rsidP="00442344">
      <w:pPr>
        <w:pStyle w:val="Tytu"/>
        <w:numPr>
          <w:ilvl w:val="0"/>
          <w:numId w:val="4"/>
        </w:numPr>
        <w:shd w:val="clear" w:color="auto" w:fill="FFFFFF"/>
        <w:overflowPunct/>
        <w:autoSpaceDE/>
        <w:autoSpaceDN/>
        <w:adjustRightInd/>
        <w:spacing w:before="100" w:beforeAutospacing="1" w:after="100" w:afterAutospacing="1"/>
        <w:jc w:val="both"/>
        <w:textAlignment w:val="auto"/>
        <w:rPr>
          <w:rStyle w:val="Pogrubienie"/>
          <w:bCs w:val="0"/>
          <w:color w:val="000000"/>
          <w:sz w:val="26"/>
          <w:szCs w:val="26"/>
        </w:rPr>
      </w:pPr>
      <w:r w:rsidRPr="00DA638B">
        <w:rPr>
          <w:color w:val="000000"/>
          <w:sz w:val="26"/>
          <w:szCs w:val="26"/>
          <w:u w:val="single"/>
        </w:rPr>
        <w:t>Ś</w:t>
      </w:r>
      <w:r w:rsidR="003E6846" w:rsidRPr="00DA638B">
        <w:rPr>
          <w:color w:val="000000"/>
          <w:sz w:val="26"/>
          <w:szCs w:val="26"/>
          <w:u w:val="single"/>
        </w:rPr>
        <w:t>wiadczenia opiekuńcze:</w:t>
      </w:r>
      <w:hyperlink r:id="rId13" w:history="1">
        <w:r w:rsidR="003E6846" w:rsidRPr="00DA638B">
          <w:rPr>
            <w:rStyle w:val="Hipercze"/>
            <w:color w:val="000000"/>
            <w:sz w:val="26"/>
            <w:szCs w:val="26"/>
          </w:rPr>
          <w:t xml:space="preserve"> </w:t>
        </w:r>
      </w:hyperlink>
      <w:hyperlink r:id="rId14" w:history="1">
        <w:r w:rsidR="003E6846" w:rsidRPr="00DA638B">
          <w:rPr>
            <w:rStyle w:val="Hipercze"/>
            <w:color w:val="000000"/>
            <w:sz w:val="26"/>
            <w:szCs w:val="26"/>
          </w:rPr>
          <w:t xml:space="preserve">zasiłek pielęgnacyjny </w:t>
        </w:r>
      </w:hyperlink>
      <w:r w:rsidR="003E6846" w:rsidRPr="00DA638B">
        <w:rPr>
          <w:color w:val="000000"/>
          <w:sz w:val="26"/>
          <w:szCs w:val="26"/>
        </w:rPr>
        <w:t xml:space="preserve">- </w:t>
      </w:r>
      <w:r w:rsidR="003E6846" w:rsidRPr="00DA638B">
        <w:rPr>
          <w:rStyle w:val="Pogrubienie"/>
          <w:sz w:val="26"/>
          <w:szCs w:val="26"/>
        </w:rPr>
        <w:t>wysokość z</w:t>
      </w:r>
      <w:r w:rsidR="000F151E" w:rsidRPr="00DA638B">
        <w:rPr>
          <w:rStyle w:val="Pogrubienie"/>
          <w:sz w:val="26"/>
          <w:szCs w:val="26"/>
        </w:rPr>
        <w:t>asiłku pielęgnacyjnego wynosi kwotę</w:t>
      </w:r>
      <w:r w:rsidRPr="00DA638B">
        <w:rPr>
          <w:rStyle w:val="Pogrubienie"/>
          <w:sz w:val="26"/>
          <w:szCs w:val="26"/>
        </w:rPr>
        <w:t xml:space="preserve"> –</w:t>
      </w:r>
      <w:r w:rsidR="0005682C" w:rsidRPr="00DA638B">
        <w:rPr>
          <w:rStyle w:val="Pogrubienie"/>
          <w:sz w:val="26"/>
          <w:szCs w:val="26"/>
        </w:rPr>
        <w:t xml:space="preserve"> </w:t>
      </w:r>
      <w:r w:rsidR="00ED4BB3" w:rsidRPr="00DA638B">
        <w:rPr>
          <w:rStyle w:val="Pogrubienie"/>
          <w:sz w:val="26"/>
          <w:szCs w:val="26"/>
        </w:rPr>
        <w:t xml:space="preserve">215,84 zł </w:t>
      </w:r>
      <w:r w:rsidR="003E6846" w:rsidRPr="00DA638B">
        <w:rPr>
          <w:rStyle w:val="Pogrubienie"/>
          <w:sz w:val="26"/>
          <w:szCs w:val="26"/>
        </w:rPr>
        <w:t>i nie ma w tym przypadku kryteriów dochodowych. Wypłacono dla</w:t>
      </w:r>
      <w:r w:rsidR="00922365">
        <w:rPr>
          <w:rStyle w:val="Pogrubienie"/>
          <w:sz w:val="26"/>
          <w:szCs w:val="26"/>
        </w:rPr>
        <w:t xml:space="preserve"> </w:t>
      </w:r>
      <w:r w:rsidR="008A2AA7" w:rsidRPr="00DA638B">
        <w:rPr>
          <w:rStyle w:val="Pogrubienie"/>
          <w:sz w:val="26"/>
          <w:szCs w:val="26"/>
        </w:rPr>
        <w:t>73</w:t>
      </w:r>
      <w:r w:rsidR="003E6846" w:rsidRPr="00DA638B">
        <w:rPr>
          <w:rStyle w:val="Pogrubienie"/>
          <w:sz w:val="26"/>
          <w:szCs w:val="26"/>
        </w:rPr>
        <w:t xml:space="preserve"> osób na kwotę w wysokości – </w:t>
      </w:r>
      <w:r w:rsidR="008A2AA7" w:rsidRPr="00DA638B">
        <w:rPr>
          <w:rStyle w:val="Pogrubienie"/>
          <w:b/>
          <w:sz w:val="26"/>
          <w:szCs w:val="26"/>
        </w:rPr>
        <w:t>180.096,62</w:t>
      </w:r>
      <w:r w:rsidR="003E6846" w:rsidRPr="00DA638B">
        <w:rPr>
          <w:rStyle w:val="Pogrubienie"/>
          <w:b/>
          <w:sz w:val="26"/>
          <w:szCs w:val="26"/>
        </w:rPr>
        <w:t xml:space="preserve"> zł.</w:t>
      </w:r>
    </w:p>
    <w:p w14:paraId="54171E59" w14:textId="5C97DC10" w:rsidR="003E6846" w:rsidRPr="00DA638B" w:rsidRDefault="00A80818" w:rsidP="003E6846">
      <w:pPr>
        <w:numPr>
          <w:ilvl w:val="0"/>
          <w:numId w:val="4"/>
        </w:numPr>
        <w:shd w:val="clear" w:color="auto" w:fill="FFFFFF"/>
        <w:overflowPunct/>
        <w:autoSpaceDE/>
        <w:autoSpaceDN/>
        <w:adjustRightInd/>
        <w:spacing w:before="100" w:beforeAutospacing="1" w:after="100" w:afterAutospacing="1"/>
        <w:jc w:val="both"/>
        <w:textAlignment w:val="auto"/>
        <w:rPr>
          <w:b/>
          <w:color w:val="000000"/>
          <w:sz w:val="26"/>
          <w:szCs w:val="26"/>
        </w:rPr>
      </w:pPr>
      <w:hyperlink r:id="rId15" w:history="1">
        <w:r w:rsidR="00F35318" w:rsidRPr="00DA638B">
          <w:rPr>
            <w:rStyle w:val="Hipercze"/>
            <w:b/>
            <w:color w:val="000000"/>
            <w:sz w:val="26"/>
            <w:szCs w:val="26"/>
          </w:rPr>
          <w:t>Ś</w:t>
        </w:r>
        <w:r w:rsidR="003E6846" w:rsidRPr="00DA638B">
          <w:rPr>
            <w:rStyle w:val="Hipercze"/>
            <w:b/>
            <w:color w:val="000000"/>
            <w:sz w:val="26"/>
            <w:szCs w:val="26"/>
          </w:rPr>
          <w:t>wiadczenie pielęgnacyjne</w:t>
        </w:r>
      </w:hyperlink>
      <w:r w:rsidR="003E6846" w:rsidRPr="00DA638B">
        <w:rPr>
          <w:color w:val="000000"/>
          <w:sz w:val="26"/>
          <w:szCs w:val="26"/>
        </w:rPr>
        <w:t xml:space="preserve"> - </w:t>
      </w:r>
      <w:r w:rsidR="003E6846" w:rsidRPr="00DA638B">
        <w:rPr>
          <w:sz w:val="26"/>
          <w:szCs w:val="26"/>
        </w:rPr>
        <w:t xml:space="preserve">kwota świadczenia pielęgnacyjnego wynosi - </w:t>
      </w:r>
      <w:r w:rsidR="003E6846" w:rsidRPr="00DA638B">
        <w:rPr>
          <w:rStyle w:val="Pogrubienie"/>
          <w:sz w:val="26"/>
          <w:szCs w:val="26"/>
        </w:rPr>
        <w:t>1.</w:t>
      </w:r>
      <w:r w:rsidR="00ED4BB3" w:rsidRPr="00DA638B">
        <w:rPr>
          <w:rStyle w:val="Pogrubienie"/>
          <w:sz w:val="26"/>
          <w:szCs w:val="26"/>
        </w:rPr>
        <w:t>83</w:t>
      </w:r>
      <w:r w:rsidR="000F151E" w:rsidRPr="00DA638B">
        <w:rPr>
          <w:rStyle w:val="Pogrubienie"/>
          <w:sz w:val="26"/>
          <w:szCs w:val="26"/>
        </w:rPr>
        <w:t>0</w:t>
      </w:r>
      <w:r w:rsidR="003E6846" w:rsidRPr="00DA638B">
        <w:rPr>
          <w:rStyle w:val="Pogrubienie"/>
          <w:sz w:val="26"/>
          <w:szCs w:val="26"/>
        </w:rPr>
        <w:t>,00 zł miesięcznie</w:t>
      </w:r>
      <w:r w:rsidR="003E6846" w:rsidRPr="00DA638B">
        <w:rPr>
          <w:sz w:val="26"/>
          <w:szCs w:val="26"/>
        </w:rPr>
        <w:t>. Świadczenie pielęgnacyjne przysługuje niezależnie od dochodów rodziny.</w:t>
      </w:r>
      <w:r w:rsidR="003E6846" w:rsidRPr="00DA638B">
        <w:rPr>
          <w:b/>
          <w:color w:val="000000"/>
          <w:sz w:val="26"/>
          <w:szCs w:val="26"/>
        </w:rPr>
        <w:t xml:space="preserve"> Wypłacono dla </w:t>
      </w:r>
      <w:r w:rsidR="00A017A3" w:rsidRPr="00DA638B">
        <w:rPr>
          <w:b/>
          <w:color w:val="000000"/>
          <w:sz w:val="26"/>
          <w:szCs w:val="26"/>
        </w:rPr>
        <w:t>36</w:t>
      </w:r>
      <w:r w:rsidR="00ED4BB3" w:rsidRPr="00DA638B">
        <w:rPr>
          <w:b/>
          <w:color w:val="000000"/>
          <w:sz w:val="26"/>
          <w:szCs w:val="26"/>
        </w:rPr>
        <w:t xml:space="preserve"> </w:t>
      </w:r>
      <w:r w:rsidR="003E6846" w:rsidRPr="00DA638B">
        <w:rPr>
          <w:color w:val="000000"/>
          <w:sz w:val="26"/>
          <w:szCs w:val="26"/>
        </w:rPr>
        <w:t xml:space="preserve">osób </w:t>
      </w:r>
      <w:r w:rsidR="003E6846" w:rsidRPr="00DA638B">
        <w:rPr>
          <w:sz w:val="26"/>
          <w:szCs w:val="26"/>
        </w:rPr>
        <w:t>na kwotę</w:t>
      </w:r>
      <w:r w:rsidR="003E6846" w:rsidRPr="00DA638B">
        <w:rPr>
          <w:color w:val="000000"/>
          <w:sz w:val="26"/>
          <w:szCs w:val="26"/>
        </w:rPr>
        <w:t xml:space="preserve"> w wysokości – </w:t>
      </w:r>
      <w:r w:rsidR="00A017A3" w:rsidRPr="00DA638B">
        <w:rPr>
          <w:b/>
          <w:color w:val="000000"/>
          <w:sz w:val="26"/>
          <w:szCs w:val="26"/>
        </w:rPr>
        <w:t>660.971,00</w:t>
      </w:r>
      <w:r w:rsidR="003E6846" w:rsidRPr="00DA638B">
        <w:rPr>
          <w:b/>
          <w:color w:val="000000"/>
          <w:sz w:val="26"/>
          <w:szCs w:val="26"/>
        </w:rPr>
        <w:t xml:space="preserve"> zł.</w:t>
      </w:r>
    </w:p>
    <w:p w14:paraId="15F42323" w14:textId="00A035A1" w:rsidR="003E6846" w:rsidRPr="00DA638B" w:rsidRDefault="00A80818" w:rsidP="003E6846">
      <w:pPr>
        <w:numPr>
          <w:ilvl w:val="0"/>
          <w:numId w:val="4"/>
        </w:numPr>
        <w:shd w:val="clear" w:color="auto" w:fill="FFFFFF"/>
        <w:overflowPunct/>
        <w:autoSpaceDE/>
        <w:autoSpaceDN/>
        <w:adjustRightInd/>
        <w:spacing w:before="100" w:beforeAutospacing="1" w:after="100" w:afterAutospacing="1"/>
        <w:jc w:val="both"/>
        <w:textAlignment w:val="auto"/>
        <w:rPr>
          <w:b/>
          <w:color w:val="000000"/>
          <w:sz w:val="26"/>
          <w:szCs w:val="26"/>
        </w:rPr>
      </w:pPr>
      <w:hyperlink r:id="rId16" w:history="1">
        <w:r w:rsidR="003E6846" w:rsidRPr="00DA638B">
          <w:rPr>
            <w:rStyle w:val="Hipercze"/>
            <w:b/>
            <w:color w:val="000000"/>
            <w:sz w:val="26"/>
            <w:szCs w:val="26"/>
          </w:rPr>
          <w:t>Specjalny zasiłek opiekuńczy -.</w:t>
        </w:r>
      </w:hyperlink>
      <w:r w:rsidR="003E6846" w:rsidRPr="00DA638B">
        <w:rPr>
          <w:color w:val="000000"/>
          <w:sz w:val="26"/>
          <w:szCs w:val="26"/>
        </w:rPr>
        <w:t xml:space="preserve"> Specjalny zasiłek opiekuńczy funkcjonuje od 1 stycznia 2013 r. Specjalny zasiłek opiekuńczy przysługuje, jeżeli łączny dochód rodziny osoby sprawującej opiekę oraz rodziny osoby wymagającej opieki w przeliczeniu na osobę nie przekracza kwoty kryterium dochodowego wynoszącego - </w:t>
      </w:r>
      <w:r w:rsidR="003E6846" w:rsidRPr="00DA638B">
        <w:rPr>
          <w:b/>
          <w:sz w:val="26"/>
          <w:szCs w:val="26"/>
        </w:rPr>
        <w:t>764 zł</w:t>
      </w:r>
      <w:r w:rsidR="003E6846" w:rsidRPr="00DA638B">
        <w:rPr>
          <w:color w:val="000000"/>
          <w:sz w:val="26"/>
          <w:szCs w:val="26"/>
        </w:rPr>
        <w:t xml:space="preserve">. Specjalny zasiłek opiekuńczy przysługuje w kwocie - </w:t>
      </w:r>
      <w:r w:rsidR="002552B5" w:rsidRPr="00DA638B">
        <w:rPr>
          <w:color w:val="000000"/>
          <w:sz w:val="26"/>
          <w:szCs w:val="26"/>
        </w:rPr>
        <w:t>620,00 zł</w:t>
      </w:r>
      <w:r w:rsidR="003E6846" w:rsidRPr="00DA638B">
        <w:rPr>
          <w:color w:val="000000"/>
          <w:sz w:val="26"/>
          <w:szCs w:val="26"/>
        </w:rPr>
        <w:t xml:space="preserve"> miesięcznie. </w:t>
      </w:r>
      <w:r w:rsidR="003E6846" w:rsidRPr="00DA638B">
        <w:rPr>
          <w:b/>
          <w:color w:val="000000"/>
          <w:sz w:val="26"/>
          <w:szCs w:val="26"/>
        </w:rPr>
        <w:t xml:space="preserve">Wypłacono dla </w:t>
      </w:r>
      <w:r w:rsidR="00A017A3" w:rsidRPr="00DA638B">
        <w:rPr>
          <w:b/>
          <w:color w:val="000000"/>
          <w:sz w:val="26"/>
          <w:szCs w:val="26"/>
        </w:rPr>
        <w:t>1</w:t>
      </w:r>
      <w:r w:rsidR="003E6846" w:rsidRPr="00DA638B">
        <w:rPr>
          <w:color w:val="000000"/>
          <w:sz w:val="26"/>
          <w:szCs w:val="26"/>
        </w:rPr>
        <w:t xml:space="preserve"> osób </w:t>
      </w:r>
      <w:r w:rsidR="003E6846" w:rsidRPr="00DA638B">
        <w:rPr>
          <w:sz w:val="26"/>
          <w:szCs w:val="26"/>
        </w:rPr>
        <w:t>na kwotę</w:t>
      </w:r>
      <w:r w:rsidR="003E6846" w:rsidRPr="00DA638B">
        <w:rPr>
          <w:color w:val="000000"/>
          <w:sz w:val="26"/>
          <w:szCs w:val="26"/>
        </w:rPr>
        <w:t xml:space="preserve"> w wysokości – </w:t>
      </w:r>
      <w:r w:rsidR="00A017A3" w:rsidRPr="00DA638B">
        <w:rPr>
          <w:b/>
          <w:color w:val="000000"/>
          <w:sz w:val="26"/>
          <w:szCs w:val="26"/>
        </w:rPr>
        <w:t>6.200</w:t>
      </w:r>
      <w:r w:rsidR="002F6D71" w:rsidRPr="00DA638B">
        <w:rPr>
          <w:b/>
          <w:color w:val="000000"/>
          <w:sz w:val="26"/>
          <w:szCs w:val="26"/>
        </w:rPr>
        <w:t>,0</w:t>
      </w:r>
      <w:r w:rsidR="002552B5" w:rsidRPr="00DA638B">
        <w:rPr>
          <w:b/>
          <w:color w:val="000000"/>
          <w:sz w:val="26"/>
          <w:szCs w:val="26"/>
        </w:rPr>
        <w:t>0</w:t>
      </w:r>
      <w:r w:rsidR="003E6846" w:rsidRPr="00DA638B">
        <w:rPr>
          <w:b/>
          <w:color w:val="000000"/>
          <w:sz w:val="26"/>
          <w:szCs w:val="26"/>
        </w:rPr>
        <w:t xml:space="preserve"> zł.</w:t>
      </w:r>
    </w:p>
    <w:p w14:paraId="51F4B148" w14:textId="3FAAB037" w:rsidR="003E6846" w:rsidRPr="00DA638B" w:rsidRDefault="003E6846" w:rsidP="002C2D29">
      <w:pPr>
        <w:numPr>
          <w:ilvl w:val="0"/>
          <w:numId w:val="4"/>
        </w:numPr>
        <w:shd w:val="clear" w:color="auto" w:fill="FFFFFF"/>
        <w:overflowPunct/>
        <w:autoSpaceDE/>
        <w:autoSpaceDN/>
        <w:adjustRightInd/>
        <w:spacing w:before="100" w:beforeAutospacing="1" w:after="100" w:afterAutospacing="1"/>
        <w:jc w:val="both"/>
        <w:textAlignment w:val="auto"/>
        <w:rPr>
          <w:b/>
          <w:color w:val="000000"/>
          <w:sz w:val="26"/>
          <w:szCs w:val="26"/>
        </w:rPr>
      </w:pPr>
      <w:r w:rsidRPr="00DA638B">
        <w:rPr>
          <w:b/>
          <w:color w:val="000000"/>
          <w:sz w:val="26"/>
          <w:szCs w:val="26"/>
          <w:u w:val="single"/>
        </w:rPr>
        <w:t>Zasiłek dla opiekuna</w:t>
      </w:r>
      <w:r w:rsidRPr="00DA638B">
        <w:rPr>
          <w:color w:val="000000"/>
          <w:sz w:val="26"/>
          <w:szCs w:val="26"/>
          <w:u w:val="single"/>
        </w:rPr>
        <w:t xml:space="preserve"> </w:t>
      </w:r>
      <w:r w:rsidRPr="00DA638B">
        <w:rPr>
          <w:color w:val="000000"/>
          <w:sz w:val="26"/>
          <w:szCs w:val="26"/>
        </w:rPr>
        <w:t>– przysługuje osobie,</w:t>
      </w:r>
      <w:r w:rsidRPr="00DA638B">
        <w:rPr>
          <w:b/>
          <w:color w:val="000000"/>
          <w:sz w:val="26"/>
          <w:szCs w:val="26"/>
        </w:rPr>
        <w:t xml:space="preserve"> </w:t>
      </w:r>
      <w:r w:rsidRPr="00DA638B">
        <w:rPr>
          <w:color w:val="000000"/>
          <w:sz w:val="26"/>
          <w:szCs w:val="26"/>
        </w:rPr>
        <w:t>jeżeli decyzją o przyznaniu jej prawa do świadczenia pielęgnacyjnego wygasła z mocy prawa na podstawie art. 11 ust. 3 ustawy z dnia 7 grudnia 2012 roku o zmianie ustawy oświadczeniach rodzinnych oraz niektórych innych ustaw ( Dz. U. poz. 1548 oraz z 2013 roku poz. 1557). Ustawą z dnia 4 kw</w:t>
      </w:r>
      <w:r w:rsidR="003803D5" w:rsidRPr="00DA638B">
        <w:rPr>
          <w:color w:val="000000"/>
          <w:sz w:val="26"/>
          <w:szCs w:val="26"/>
        </w:rPr>
        <w:t xml:space="preserve">ietnia 2014 roku ( </w:t>
      </w:r>
      <w:r w:rsidR="00EA7A1C" w:rsidRPr="00DA638B">
        <w:rPr>
          <w:color w:val="000000"/>
          <w:sz w:val="26"/>
          <w:szCs w:val="26"/>
        </w:rPr>
        <w:t>Dz. U. z 2020</w:t>
      </w:r>
      <w:r w:rsidRPr="00DA638B">
        <w:rPr>
          <w:color w:val="000000"/>
          <w:sz w:val="26"/>
          <w:szCs w:val="26"/>
        </w:rPr>
        <w:t xml:space="preserve"> roku poz. </w:t>
      </w:r>
      <w:r w:rsidR="00EA7A1C" w:rsidRPr="00DA638B">
        <w:rPr>
          <w:color w:val="000000"/>
          <w:sz w:val="26"/>
          <w:szCs w:val="26"/>
        </w:rPr>
        <w:t>1297</w:t>
      </w:r>
      <w:r w:rsidRPr="00DA638B">
        <w:rPr>
          <w:color w:val="000000"/>
          <w:sz w:val="26"/>
          <w:szCs w:val="26"/>
        </w:rPr>
        <w:t>) osoba, która spełnia warunki do otrzymania świadczenia pielęgnacyjnego określonego w ustawie z dnia 28 listopada 2003 roku o świadcz</w:t>
      </w:r>
      <w:r w:rsidR="00EA7A1C" w:rsidRPr="00DA638B">
        <w:rPr>
          <w:color w:val="000000"/>
          <w:sz w:val="26"/>
          <w:szCs w:val="26"/>
        </w:rPr>
        <w:t>enia</w:t>
      </w:r>
      <w:r w:rsidR="00922365">
        <w:rPr>
          <w:color w:val="000000"/>
          <w:sz w:val="26"/>
          <w:szCs w:val="26"/>
        </w:rPr>
        <w:t xml:space="preserve"> </w:t>
      </w:r>
      <w:r w:rsidR="00EA7A1C" w:rsidRPr="00DA638B">
        <w:rPr>
          <w:color w:val="000000"/>
          <w:sz w:val="26"/>
          <w:szCs w:val="26"/>
        </w:rPr>
        <w:t>rodzinnych (Dz. U. z 2020</w:t>
      </w:r>
      <w:r w:rsidRPr="00DA638B">
        <w:rPr>
          <w:color w:val="000000"/>
          <w:sz w:val="26"/>
          <w:szCs w:val="26"/>
        </w:rPr>
        <w:t xml:space="preserve"> roku Nr </w:t>
      </w:r>
      <w:r w:rsidR="00EA7A1C" w:rsidRPr="00DA638B">
        <w:rPr>
          <w:color w:val="000000"/>
          <w:sz w:val="26"/>
          <w:szCs w:val="26"/>
        </w:rPr>
        <w:t>111</w:t>
      </w:r>
      <w:r w:rsidR="00922365">
        <w:rPr>
          <w:color w:val="000000"/>
          <w:sz w:val="26"/>
          <w:szCs w:val="26"/>
        </w:rPr>
        <w:t xml:space="preserve"> </w:t>
      </w:r>
      <w:r w:rsidRPr="00DA638B">
        <w:rPr>
          <w:color w:val="000000"/>
          <w:sz w:val="26"/>
          <w:szCs w:val="26"/>
        </w:rPr>
        <w:t>w brzmieniu obowiązującym z dniu 31 grudnia 2012 roku. Osobą tym zostały wypłacone świadczenia od dnia 1 lipca 2013 roku</w:t>
      </w:r>
      <w:r w:rsidR="005369B2" w:rsidRPr="00DA638B">
        <w:rPr>
          <w:color w:val="000000"/>
          <w:sz w:val="26"/>
          <w:szCs w:val="26"/>
        </w:rPr>
        <w:t xml:space="preserve"> </w:t>
      </w:r>
      <w:r w:rsidRPr="00DA638B">
        <w:rPr>
          <w:color w:val="000000"/>
          <w:sz w:val="26"/>
          <w:szCs w:val="26"/>
        </w:rPr>
        <w:t>i</w:t>
      </w:r>
      <w:r w:rsidR="005369B2" w:rsidRPr="00DA638B">
        <w:rPr>
          <w:color w:val="000000"/>
          <w:sz w:val="26"/>
          <w:szCs w:val="26"/>
        </w:rPr>
        <w:t xml:space="preserve"> </w:t>
      </w:r>
      <w:r w:rsidRPr="00DA638B">
        <w:rPr>
          <w:color w:val="000000"/>
          <w:sz w:val="26"/>
          <w:szCs w:val="26"/>
        </w:rPr>
        <w:t>są nadal wypłacane</w:t>
      </w:r>
      <w:r w:rsidR="00922365">
        <w:rPr>
          <w:color w:val="000000"/>
          <w:sz w:val="26"/>
          <w:szCs w:val="26"/>
        </w:rPr>
        <w:t xml:space="preserve"> </w:t>
      </w:r>
      <w:r w:rsidRPr="00DA638B">
        <w:rPr>
          <w:color w:val="000000"/>
          <w:sz w:val="26"/>
          <w:szCs w:val="26"/>
        </w:rPr>
        <w:t xml:space="preserve">w wysokości </w:t>
      </w:r>
      <w:r w:rsidR="005369B2" w:rsidRPr="00DA638B">
        <w:rPr>
          <w:color w:val="000000"/>
          <w:sz w:val="26"/>
          <w:szCs w:val="26"/>
        </w:rPr>
        <w:t xml:space="preserve">- </w:t>
      </w:r>
      <w:r w:rsidR="002552B5" w:rsidRPr="00DA638B">
        <w:rPr>
          <w:color w:val="000000"/>
          <w:sz w:val="26"/>
          <w:szCs w:val="26"/>
        </w:rPr>
        <w:t>620,00 zł</w:t>
      </w:r>
      <w:r w:rsidR="0023677F" w:rsidRPr="00DA638B">
        <w:rPr>
          <w:b/>
          <w:color w:val="000000"/>
          <w:sz w:val="26"/>
          <w:szCs w:val="26"/>
        </w:rPr>
        <w:t xml:space="preserve"> </w:t>
      </w:r>
      <w:r w:rsidRPr="00DA638B">
        <w:rPr>
          <w:color w:val="000000"/>
          <w:sz w:val="26"/>
          <w:szCs w:val="26"/>
        </w:rPr>
        <w:t xml:space="preserve">miesięcznie. </w:t>
      </w:r>
      <w:r w:rsidRPr="00DA638B">
        <w:rPr>
          <w:b/>
          <w:color w:val="000000"/>
          <w:sz w:val="26"/>
          <w:szCs w:val="26"/>
        </w:rPr>
        <w:t>Wypłacono dla 2</w:t>
      </w:r>
      <w:r w:rsidR="002F6D71" w:rsidRPr="00DA638B">
        <w:rPr>
          <w:b/>
          <w:color w:val="000000"/>
          <w:sz w:val="26"/>
          <w:szCs w:val="26"/>
        </w:rPr>
        <w:t xml:space="preserve"> </w:t>
      </w:r>
      <w:r w:rsidRPr="00DA638B">
        <w:rPr>
          <w:color w:val="000000"/>
          <w:sz w:val="26"/>
          <w:szCs w:val="26"/>
        </w:rPr>
        <w:t xml:space="preserve">osób </w:t>
      </w:r>
      <w:r w:rsidRPr="00DA638B">
        <w:rPr>
          <w:sz w:val="26"/>
          <w:szCs w:val="26"/>
        </w:rPr>
        <w:t>na kwotę</w:t>
      </w:r>
      <w:r w:rsidRPr="00DA638B">
        <w:rPr>
          <w:b/>
          <w:sz w:val="26"/>
          <w:szCs w:val="26"/>
        </w:rPr>
        <w:t xml:space="preserve"> </w:t>
      </w:r>
      <w:r w:rsidRPr="00DA638B">
        <w:rPr>
          <w:color w:val="000000"/>
          <w:sz w:val="26"/>
          <w:szCs w:val="26"/>
        </w:rPr>
        <w:t xml:space="preserve">w wysokości – </w:t>
      </w:r>
      <w:r w:rsidR="00A017A3" w:rsidRPr="00DA638B">
        <w:rPr>
          <w:b/>
          <w:color w:val="000000"/>
          <w:sz w:val="26"/>
          <w:szCs w:val="26"/>
        </w:rPr>
        <w:t>8.680</w:t>
      </w:r>
      <w:r w:rsidRPr="00DA638B">
        <w:rPr>
          <w:b/>
          <w:color w:val="000000"/>
          <w:sz w:val="26"/>
          <w:szCs w:val="26"/>
        </w:rPr>
        <w:t>,00 zł.</w:t>
      </w:r>
    </w:p>
    <w:p w14:paraId="33420082" w14:textId="65226A3A" w:rsidR="003E6846" w:rsidRPr="00DA638B" w:rsidRDefault="003E6846" w:rsidP="003E6846">
      <w:pPr>
        <w:numPr>
          <w:ilvl w:val="0"/>
          <w:numId w:val="4"/>
        </w:numPr>
        <w:shd w:val="clear" w:color="auto" w:fill="FFFFFF"/>
        <w:overflowPunct/>
        <w:autoSpaceDE/>
        <w:autoSpaceDN/>
        <w:adjustRightInd/>
        <w:spacing w:before="100" w:beforeAutospacing="1" w:after="100" w:afterAutospacing="1"/>
        <w:ind w:left="709" w:hanging="283"/>
        <w:jc w:val="both"/>
        <w:textAlignment w:val="auto"/>
        <w:rPr>
          <w:b/>
          <w:color w:val="000000"/>
          <w:sz w:val="26"/>
          <w:szCs w:val="26"/>
        </w:rPr>
      </w:pPr>
      <w:r w:rsidRPr="00DA638B">
        <w:rPr>
          <w:b/>
          <w:color w:val="000000"/>
          <w:sz w:val="26"/>
          <w:szCs w:val="26"/>
          <w:u w:val="single"/>
        </w:rPr>
        <w:t xml:space="preserve">Świadczenie rodzicielskie </w:t>
      </w:r>
      <w:r w:rsidRPr="00DA638B">
        <w:rPr>
          <w:b/>
          <w:color w:val="000000"/>
          <w:sz w:val="26"/>
          <w:szCs w:val="26"/>
        </w:rPr>
        <w:t>-</w:t>
      </w:r>
      <w:r w:rsidRPr="00DA638B">
        <w:rPr>
          <w:sz w:val="26"/>
          <w:szCs w:val="26"/>
        </w:rPr>
        <w:t xml:space="preserve"> Od 1 stycznia 2016 r. do katalogu świadczeń rodzinnych wypłacanych przez jednostki pomocy społecznej zostało dodane nowe świadczenie rodzicielskie. Otrzymają je rodzice, którym nie przysługuje zasiłek macierzyński, m.in. matki bezrobotne, studentki, osoby pracujące na podstawie umów cywilnoprawnych nieobjęte dobrowolnym ubezpieczeniem chorobowym. Świadczenie rodzicielskie przysługuje osobom uprawnionym niezależnie od dochodu. Wysokość świadczenia wynosi –</w:t>
      </w:r>
      <w:r w:rsidRPr="00DA638B">
        <w:rPr>
          <w:b/>
          <w:color w:val="000000"/>
          <w:sz w:val="26"/>
          <w:szCs w:val="26"/>
        </w:rPr>
        <w:t xml:space="preserve"> 1.000,00 zł miesięcznie. Wypłacono dla </w:t>
      </w:r>
      <w:r w:rsidR="00A017A3" w:rsidRPr="00DA638B">
        <w:rPr>
          <w:b/>
          <w:color w:val="000000"/>
          <w:sz w:val="26"/>
          <w:szCs w:val="26"/>
        </w:rPr>
        <w:t>9</w:t>
      </w:r>
      <w:r w:rsidRPr="00DA638B">
        <w:rPr>
          <w:color w:val="000000"/>
          <w:sz w:val="26"/>
          <w:szCs w:val="26"/>
        </w:rPr>
        <w:t xml:space="preserve"> osób w wysokości – </w:t>
      </w:r>
      <w:r w:rsidR="00A017A3" w:rsidRPr="00DA638B">
        <w:rPr>
          <w:b/>
          <w:color w:val="000000"/>
          <w:sz w:val="26"/>
          <w:szCs w:val="26"/>
        </w:rPr>
        <w:t>41.217,00</w:t>
      </w:r>
      <w:r w:rsidR="00922365">
        <w:rPr>
          <w:b/>
          <w:color w:val="000000"/>
          <w:sz w:val="26"/>
          <w:szCs w:val="26"/>
        </w:rPr>
        <w:t xml:space="preserve"> </w:t>
      </w:r>
      <w:r w:rsidRPr="00DA638B">
        <w:rPr>
          <w:b/>
          <w:color w:val="000000"/>
          <w:sz w:val="26"/>
          <w:szCs w:val="26"/>
        </w:rPr>
        <w:t>zł</w:t>
      </w:r>
    </w:p>
    <w:p w14:paraId="061A3D8B" w14:textId="3FF2FB86" w:rsidR="0023677F" w:rsidRPr="00DA638B" w:rsidRDefault="003E6846" w:rsidP="0023677F">
      <w:pPr>
        <w:shd w:val="clear" w:color="auto" w:fill="FFFFFF"/>
        <w:overflowPunct/>
        <w:autoSpaceDE/>
        <w:autoSpaceDN/>
        <w:adjustRightInd/>
        <w:spacing w:before="100" w:beforeAutospacing="1" w:after="100" w:afterAutospacing="1"/>
        <w:ind w:left="709"/>
        <w:jc w:val="both"/>
        <w:textAlignment w:val="auto"/>
        <w:rPr>
          <w:b/>
          <w:color w:val="000000"/>
          <w:sz w:val="26"/>
          <w:szCs w:val="26"/>
        </w:rPr>
      </w:pPr>
      <w:r w:rsidRPr="00DA638B">
        <w:rPr>
          <w:b/>
          <w:color w:val="000000"/>
          <w:sz w:val="26"/>
          <w:szCs w:val="26"/>
          <w:u w:val="single"/>
        </w:rPr>
        <w:t xml:space="preserve">Niektóre osoby, </w:t>
      </w:r>
      <w:r w:rsidRPr="00DA638B">
        <w:rPr>
          <w:b/>
          <w:color w:val="000000"/>
          <w:sz w:val="26"/>
          <w:szCs w:val="26"/>
        </w:rPr>
        <w:t>które pobierają świadczenie pielęgnacyjne, specjalny zasiłek opiekuńczy lub zasiłek dla opiekuna mają odprowadzane składki na ubezpieczenie emerytalne rentowe z ubezpieczenia społecznego</w:t>
      </w:r>
      <w:r w:rsidRPr="00DA638B">
        <w:rPr>
          <w:color w:val="000000"/>
          <w:sz w:val="26"/>
          <w:szCs w:val="26"/>
        </w:rPr>
        <w:t xml:space="preserve">. W okresie sprawozdawczym pokryto składki dla </w:t>
      </w:r>
      <w:r w:rsidR="00A017A3" w:rsidRPr="00DA638B">
        <w:rPr>
          <w:color w:val="000000"/>
          <w:sz w:val="26"/>
          <w:szCs w:val="26"/>
        </w:rPr>
        <w:t>23</w:t>
      </w:r>
      <w:r w:rsidRPr="00DA638B">
        <w:rPr>
          <w:color w:val="000000"/>
          <w:sz w:val="26"/>
          <w:szCs w:val="26"/>
        </w:rPr>
        <w:t xml:space="preserve"> osób</w:t>
      </w:r>
      <w:r w:rsidRPr="00DA638B">
        <w:rPr>
          <w:b/>
          <w:color w:val="000000"/>
          <w:sz w:val="26"/>
          <w:szCs w:val="26"/>
        </w:rPr>
        <w:t xml:space="preserve"> </w:t>
      </w:r>
      <w:r w:rsidRPr="00DA638B">
        <w:rPr>
          <w:color w:val="000000"/>
          <w:sz w:val="26"/>
          <w:szCs w:val="26"/>
        </w:rPr>
        <w:t xml:space="preserve">w tym dla osób pobierających świadczenie pielęgnacyjne dla </w:t>
      </w:r>
      <w:r w:rsidR="00A017A3" w:rsidRPr="00DA638B">
        <w:rPr>
          <w:color w:val="000000"/>
          <w:sz w:val="26"/>
          <w:szCs w:val="26"/>
        </w:rPr>
        <w:t>23</w:t>
      </w:r>
      <w:r w:rsidRPr="00DA638B">
        <w:rPr>
          <w:color w:val="000000"/>
          <w:sz w:val="26"/>
          <w:szCs w:val="26"/>
        </w:rPr>
        <w:t xml:space="preserve"> osób, spe</w:t>
      </w:r>
      <w:r w:rsidR="00EA7A1C" w:rsidRPr="00DA638B">
        <w:rPr>
          <w:color w:val="000000"/>
          <w:sz w:val="26"/>
          <w:szCs w:val="26"/>
        </w:rPr>
        <w:t>cjalny zasiłek opiekuńczy dla</w:t>
      </w:r>
      <w:r w:rsidR="00922365">
        <w:rPr>
          <w:color w:val="000000"/>
          <w:sz w:val="26"/>
          <w:szCs w:val="26"/>
        </w:rPr>
        <w:t xml:space="preserve"> </w:t>
      </w:r>
      <w:r w:rsidR="00A017A3" w:rsidRPr="00DA638B">
        <w:rPr>
          <w:color w:val="000000"/>
          <w:sz w:val="26"/>
          <w:szCs w:val="26"/>
        </w:rPr>
        <w:t>0</w:t>
      </w:r>
      <w:r w:rsidRPr="00DA638B">
        <w:rPr>
          <w:color w:val="000000"/>
          <w:sz w:val="26"/>
          <w:szCs w:val="26"/>
        </w:rPr>
        <w:t xml:space="preserve"> osób</w:t>
      </w:r>
      <w:r w:rsidR="00922365">
        <w:rPr>
          <w:color w:val="000000"/>
          <w:sz w:val="26"/>
          <w:szCs w:val="26"/>
        </w:rPr>
        <w:t xml:space="preserve"> </w:t>
      </w:r>
      <w:r w:rsidRPr="00DA638B">
        <w:rPr>
          <w:b/>
          <w:color w:val="000000"/>
          <w:sz w:val="26"/>
          <w:szCs w:val="26"/>
        </w:rPr>
        <w:t xml:space="preserve">na łączną kwotę – </w:t>
      </w:r>
      <w:r w:rsidR="00A017A3" w:rsidRPr="00DA638B">
        <w:rPr>
          <w:b/>
          <w:color w:val="000000"/>
          <w:sz w:val="26"/>
          <w:szCs w:val="26"/>
        </w:rPr>
        <w:t>78.402,26</w:t>
      </w:r>
      <w:r w:rsidRPr="00DA638B">
        <w:rPr>
          <w:b/>
          <w:color w:val="000000"/>
          <w:sz w:val="26"/>
          <w:szCs w:val="26"/>
        </w:rPr>
        <w:t xml:space="preserve"> zł. </w:t>
      </w:r>
    </w:p>
    <w:p w14:paraId="37B7A775" w14:textId="53020B66" w:rsidR="003E6846" w:rsidRPr="00DA638B" w:rsidRDefault="003E6846" w:rsidP="0015188B">
      <w:pPr>
        <w:shd w:val="clear" w:color="auto" w:fill="FFFFFF"/>
        <w:overflowPunct/>
        <w:autoSpaceDE/>
        <w:autoSpaceDN/>
        <w:adjustRightInd/>
        <w:spacing w:before="100" w:beforeAutospacing="1" w:after="100" w:afterAutospacing="1"/>
        <w:jc w:val="both"/>
        <w:textAlignment w:val="auto"/>
        <w:rPr>
          <w:b/>
          <w:color w:val="000000"/>
          <w:sz w:val="26"/>
          <w:szCs w:val="26"/>
        </w:rPr>
      </w:pPr>
      <w:r w:rsidRPr="00DA638B">
        <w:rPr>
          <w:b/>
          <w:i/>
          <w:color w:val="000000"/>
          <w:sz w:val="26"/>
          <w:szCs w:val="26"/>
        </w:rPr>
        <w:t>Osoba mająca prawo do zasiłku rodzinnego może ubiegać się o następujące dodatki</w:t>
      </w:r>
    </w:p>
    <w:p w14:paraId="1BA0028E" w14:textId="1DD16495" w:rsidR="003E6846" w:rsidRPr="00DA638B" w:rsidRDefault="00A80818" w:rsidP="003E6846">
      <w:pPr>
        <w:pStyle w:val="Tytu"/>
        <w:numPr>
          <w:ilvl w:val="0"/>
          <w:numId w:val="5"/>
        </w:numPr>
        <w:shd w:val="clear" w:color="auto" w:fill="FFFFFF"/>
        <w:overflowPunct/>
        <w:autoSpaceDE/>
        <w:autoSpaceDN/>
        <w:adjustRightInd/>
        <w:spacing w:before="100" w:beforeAutospacing="1" w:after="100" w:afterAutospacing="1"/>
        <w:jc w:val="both"/>
        <w:textAlignment w:val="auto"/>
        <w:rPr>
          <w:color w:val="000000"/>
          <w:sz w:val="26"/>
          <w:szCs w:val="26"/>
        </w:rPr>
      </w:pPr>
      <w:hyperlink r:id="rId17" w:history="1">
        <w:r w:rsidR="003E6846" w:rsidRPr="00DA638B">
          <w:rPr>
            <w:rStyle w:val="Hipercze"/>
            <w:b w:val="0"/>
            <w:color w:val="000000"/>
            <w:sz w:val="26"/>
            <w:szCs w:val="26"/>
          </w:rPr>
          <w:t>Dodatek z tytułu urodzenia dziecka</w:t>
        </w:r>
      </w:hyperlink>
      <w:r w:rsidR="003E6846" w:rsidRPr="00DA638B">
        <w:rPr>
          <w:b w:val="0"/>
          <w:color w:val="000000"/>
          <w:sz w:val="26"/>
          <w:szCs w:val="26"/>
        </w:rPr>
        <w:t>-</w:t>
      </w:r>
      <w:r w:rsidR="003E6846" w:rsidRPr="00DA638B">
        <w:rPr>
          <w:sz w:val="26"/>
          <w:szCs w:val="26"/>
        </w:rPr>
        <w:t xml:space="preserve"> dodatek do zasiłku rodzinnego z tytułu urodzenia dziecka przysługuje </w:t>
      </w:r>
      <w:r w:rsidR="003E6846" w:rsidRPr="00DA638B">
        <w:rPr>
          <w:rStyle w:val="Pogrubienie"/>
          <w:b/>
          <w:sz w:val="26"/>
          <w:szCs w:val="26"/>
        </w:rPr>
        <w:t>jednorazowo</w:t>
      </w:r>
      <w:r w:rsidR="003E6846" w:rsidRPr="00DA638B">
        <w:rPr>
          <w:rStyle w:val="Pogrubienie"/>
          <w:sz w:val="26"/>
          <w:szCs w:val="26"/>
        </w:rPr>
        <w:t xml:space="preserve"> </w:t>
      </w:r>
      <w:r w:rsidR="003E6846" w:rsidRPr="00DA638B">
        <w:rPr>
          <w:rStyle w:val="Pogrubienie"/>
          <w:b/>
          <w:sz w:val="26"/>
          <w:szCs w:val="26"/>
        </w:rPr>
        <w:t>w wysokości</w:t>
      </w:r>
      <w:r w:rsidR="00922365">
        <w:rPr>
          <w:rStyle w:val="Pogrubienie"/>
          <w:b/>
          <w:sz w:val="26"/>
          <w:szCs w:val="26"/>
        </w:rPr>
        <w:t xml:space="preserve"> </w:t>
      </w:r>
      <w:r w:rsidR="003E6846" w:rsidRPr="00DA638B">
        <w:rPr>
          <w:rStyle w:val="Pogrubienie"/>
          <w:b/>
          <w:sz w:val="26"/>
          <w:szCs w:val="26"/>
        </w:rPr>
        <w:t>-1000 zł.</w:t>
      </w:r>
      <w:r w:rsidR="003E6846" w:rsidRPr="00DA638B">
        <w:rPr>
          <w:rStyle w:val="Pogrubienie"/>
          <w:sz w:val="26"/>
          <w:szCs w:val="26"/>
        </w:rPr>
        <w:t xml:space="preserve"> Wypłacono dla </w:t>
      </w:r>
      <w:r w:rsidR="007F5038" w:rsidRPr="00DA638B">
        <w:rPr>
          <w:rStyle w:val="Pogrubienie"/>
          <w:sz w:val="26"/>
          <w:szCs w:val="26"/>
        </w:rPr>
        <w:t>9</w:t>
      </w:r>
      <w:r w:rsidR="003E6846" w:rsidRPr="00DA638B">
        <w:rPr>
          <w:rStyle w:val="Pogrubienie"/>
          <w:sz w:val="26"/>
          <w:szCs w:val="26"/>
        </w:rPr>
        <w:t xml:space="preserve"> osób</w:t>
      </w:r>
      <w:r w:rsidR="00922365">
        <w:rPr>
          <w:rStyle w:val="Pogrubienie"/>
          <w:sz w:val="26"/>
          <w:szCs w:val="26"/>
        </w:rPr>
        <w:t xml:space="preserve"> </w:t>
      </w:r>
      <w:r w:rsidR="003E6846" w:rsidRPr="00DA638B">
        <w:rPr>
          <w:b w:val="0"/>
          <w:color w:val="000000"/>
          <w:sz w:val="26"/>
          <w:szCs w:val="26"/>
        </w:rPr>
        <w:t xml:space="preserve">na łączną kwotę </w:t>
      </w:r>
      <w:r w:rsidR="003E6846" w:rsidRPr="00DA638B">
        <w:rPr>
          <w:rStyle w:val="Pogrubienie"/>
          <w:sz w:val="26"/>
          <w:szCs w:val="26"/>
        </w:rPr>
        <w:t xml:space="preserve">– </w:t>
      </w:r>
      <w:r w:rsidR="007F5038" w:rsidRPr="00DA638B">
        <w:rPr>
          <w:rStyle w:val="Pogrubienie"/>
          <w:b/>
          <w:sz w:val="26"/>
          <w:szCs w:val="26"/>
        </w:rPr>
        <w:t>9</w:t>
      </w:r>
      <w:r w:rsidR="00EA7A1C" w:rsidRPr="00DA638B">
        <w:rPr>
          <w:rStyle w:val="Pogrubienie"/>
          <w:b/>
          <w:sz w:val="26"/>
          <w:szCs w:val="26"/>
        </w:rPr>
        <w:t>.000,00</w:t>
      </w:r>
      <w:r w:rsidR="003E6846" w:rsidRPr="00DA638B">
        <w:rPr>
          <w:rStyle w:val="Pogrubienie"/>
          <w:b/>
          <w:sz w:val="26"/>
          <w:szCs w:val="26"/>
        </w:rPr>
        <w:t xml:space="preserve"> zł</w:t>
      </w:r>
      <w:r w:rsidR="003E6846" w:rsidRPr="00DA638B">
        <w:rPr>
          <w:rStyle w:val="Pogrubienie"/>
          <w:sz w:val="26"/>
          <w:szCs w:val="26"/>
        </w:rPr>
        <w:t>.</w:t>
      </w:r>
    </w:p>
    <w:p w14:paraId="648ECD43" w14:textId="57ED7498" w:rsidR="003E6846" w:rsidRPr="00DA638B" w:rsidRDefault="00A80818" w:rsidP="003E6846">
      <w:pPr>
        <w:numPr>
          <w:ilvl w:val="0"/>
          <w:numId w:val="5"/>
        </w:numPr>
        <w:shd w:val="clear" w:color="auto" w:fill="FFFFFF"/>
        <w:overflowPunct/>
        <w:autoSpaceDE/>
        <w:autoSpaceDN/>
        <w:adjustRightInd/>
        <w:spacing w:before="100" w:beforeAutospacing="1" w:after="100" w:afterAutospacing="1"/>
        <w:jc w:val="both"/>
        <w:textAlignment w:val="auto"/>
        <w:rPr>
          <w:b/>
          <w:color w:val="000000"/>
          <w:sz w:val="26"/>
          <w:szCs w:val="26"/>
        </w:rPr>
      </w:pPr>
      <w:hyperlink r:id="rId18" w:history="1">
        <w:r w:rsidR="003E6846" w:rsidRPr="00DA638B">
          <w:rPr>
            <w:rStyle w:val="Hipercze"/>
            <w:b/>
            <w:color w:val="000000"/>
            <w:sz w:val="26"/>
            <w:szCs w:val="26"/>
          </w:rPr>
          <w:t>Dodatek z tytułu opieki nad dzieckiem w okresie korzystania z urlopu wychowawczego</w:t>
        </w:r>
      </w:hyperlink>
      <w:r w:rsidR="003E6846" w:rsidRPr="00DA638B">
        <w:rPr>
          <w:color w:val="000000"/>
          <w:sz w:val="26"/>
          <w:szCs w:val="26"/>
        </w:rPr>
        <w:t>-</w:t>
      </w:r>
      <w:r w:rsidR="003E6846" w:rsidRPr="00DA638B">
        <w:rPr>
          <w:sz w:val="26"/>
          <w:szCs w:val="26"/>
        </w:rPr>
        <w:t xml:space="preserve"> dodatek do zasiłku rodzinnego z tytułu opieki nad dzieckiem w okresie korzystania z urlopu wychowawczego przysługuje </w:t>
      </w:r>
      <w:r w:rsidR="003E6846" w:rsidRPr="00DA638B">
        <w:rPr>
          <w:rStyle w:val="Pogrubienie"/>
          <w:sz w:val="26"/>
          <w:szCs w:val="26"/>
        </w:rPr>
        <w:t xml:space="preserve">w </w:t>
      </w:r>
      <w:r w:rsidR="003E6846" w:rsidRPr="00DA638B">
        <w:rPr>
          <w:rStyle w:val="Pogrubienie"/>
          <w:b w:val="0"/>
          <w:sz w:val="26"/>
          <w:szCs w:val="26"/>
        </w:rPr>
        <w:t>wysokości 400 zł</w:t>
      </w:r>
      <w:r w:rsidR="003E6846" w:rsidRPr="00DA638B">
        <w:rPr>
          <w:sz w:val="26"/>
          <w:szCs w:val="26"/>
        </w:rPr>
        <w:t xml:space="preserve"> miesięcznie. Wypłacono dla </w:t>
      </w:r>
      <w:r w:rsidR="007F5038" w:rsidRPr="00DA638B">
        <w:rPr>
          <w:sz w:val="26"/>
          <w:szCs w:val="26"/>
        </w:rPr>
        <w:t>8</w:t>
      </w:r>
      <w:r w:rsidR="003E6846" w:rsidRPr="00DA638B">
        <w:rPr>
          <w:sz w:val="26"/>
          <w:szCs w:val="26"/>
        </w:rPr>
        <w:t xml:space="preserve"> osób </w:t>
      </w:r>
      <w:r w:rsidR="003E6846" w:rsidRPr="00DA638B">
        <w:rPr>
          <w:color w:val="000000"/>
          <w:sz w:val="26"/>
          <w:szCs w:val="26"/>
        </w:rPr>
        <w:t>na łączną kwotę</w:t>
      </w:r>
      <w:r w:rsidR="003E6846" w:rsidRPr="00DA638B">
        <w:rPr>
          <w:sz w:val="26"/>
          <w:szCs w:val="26"/>
        </w:rPr>
        <w:t xml:space="preserve"> –</w:t>
      </w:r>
      <w:r w:rsidR="003E6846" w:rsidRPr="00DA638B">
        <w:rPr>
          <w:b/>
          <w:sz w:val="26"/>
          <w:szCs w:val="26"/>
        </w:rPr>
        <w:t xml:space="preserve"> </w:t>
      </w:r>
      <w:r w:rsidR="007F5038" w:rsidRPr="00DA638B">
        <w:rPr>
          <w:b/>
          <w:sz w:val="26"/>
          <w:szCs w:val="26"/>
        </w:rPr>
        <w:t>31.051,76</w:t>
      </w:r>
      <w:r w:rsidR="003E6846" w:rsidRPr="00DA638B">
        <w:rPr>
          <w:b/>
          <w:sz w:val="26"/>
          <w:szCs w:val="26"/>
        </w:rPr>
        <w:t xml:space="preserve"> zł.</w:t>
      </w:r>
    </w:p>
    <w:p w14:paraId="55656EB6" w14:textId="77777777" w:rsidR="00BD10C0" w:rsidRPr="00DA638B" w:rsidRDefault="00A80818" w:rsidP="00BD10C0">
      <w:pPr>
        <w:numPr>
          <w:ilvl w:val="0"/>
          <w:numId w:val="5"/>
        </w:numPr>
        <w:shd w:val="clear" w:color="auto" w:fill="FFFFFF"/>
        <w:overflowPunct/>
        <w:autoSpaceDE/>
        <w:autoSpaceDN/>
        <w:adjustRightInd/>
        <w:spacing w:before="100" w:beforeAutospacing="1" w:after="100" w:afterAutospacing="1"/>
        <w:jc w:val="both"/>
        <w:textAlignment w:val="auto"/>
        <w:rPr>
          <w:b/>
          <w:color w:val="000000"/>
          <w:sz w:val="26"/>
          <w:szCs w:val="26"/>
        </w:rPr>
      </w:pPr>
      <w:hyperlink r:id="rId19" w:history="1">
        <w:r w:rsidR="003E6846" w:rsidRPr="00DA638B">
          <w:rPr>
            <w:rStyle w:val="Hipercze"/>
            <w:b/>
            <w:color w:val="000000"/>
            <w:sz w:val="26"/>
            <w:szCs w:val="26"/>
          </w:rPr>
          <w:t>Dodatek z tytułu samotnego wychowywania dziecka</w:t>
        </w:r>
      </w:hyperlink>
      <w:r w:rsidR="003E6846" w:rsidRPr="00DA638B">
        <w:rPr>
          <w:color w:val="000000"/>
          <w:sz w:val="26"/>
          <w:szCs w:val="26"/>
        </w:rPr>
        <w:t xml:space="preserve"> </w:t>
      </w:r>
    </w:p>
    <w:p w14:paraId="2F55211F" w14:textId="497034F5" w:rsidR="003E6846" w:rsidRPr="00DA638B" w:rsidRDefault="003E6846" w:rsidP="00BD10C0">
      <w:pPr>
        <w:shd w:val="clear" w:color="auto" w:fill="FFFFFF"/>
        <w:overflowPunct/>
        <w:autoSpaceDE/>
        <w:autoSpaceDN/>
        <w:adjustRightInd/>
        <w:spacing w:before="100" w:beforeAutospacing="1" w:after="100" w:afterAutospacing="1"/>
        <w:ind w:left="720"/>
        <w:jc w:val="both"/>
        <w:textAlignment w:val="auto"/>
        <w:rPr>
          <w:b/>
          <w:color w:val="000000"/>
          <w:sz w:val="26"/>
          <w:szCs w:val="26"/>
        </w:rPr>
      </w:pPr>
      <w:r w:rsidRPr="00DA638B">
        <w:rPr>
          <w:sz w:val="26"/>
          <w:szCs w:val="26"/>
        </w:rPr>
        <w:t xml:space="preserve">Dodatek do zasiłku rodzinnego z tytułu samotnego wychowywania dziecka przysługuje </w:t>
      </w:r>
      <w:r w:rsidRPr="00DA638B">
        <w:rPr>
          <w:rStyle w:val="Pogrubienie"/>
          <w:b w:val="0"/>
          <w:sz w:val="26"/>
          <w:szCs w:val="26"/>
        </w:rPr>
        <w:t>w wysokości 193,00 zł, miesięcznie na dziecko, nie więcej jednak niż</w:t>
      </w:r>
      <w:r w:rsidR="00922365">
        <w:rPr>
          <w:rStyle w:val="Pogrubienie"/>
          <w:b w:val="0"/>
          <w:sz w:val="26"/>
          <w:szCs w:val="26"/>
        </w:rPr>
        <w:t xml:space="preserve"> </w:t>
      </w:r>
      <w:r w:rsidRPr="00DA638B">
        <w:rPr>
          <w:rStyle w:val="Pogrubienie"/>
          <w:b w:val="0"/>
          <w:sz w:val="26"/>
          <w:szCs w:val="26"/>
        </w:rPr>
        <w:t>386,00 zł,</w:t>
      </w:r>
      <w:r w:rsidRPr="00DA638B">
        <w:rPr>
          <w:b/>
          <w:sz w:val="26"/>
          <w:szCs w:val="26"/>
        </w:rPr>
        <w:t xml:space="preserve"> </w:t>
      </w:r>
      <w:r w:rsidRPr="00DA638B">
        <w:rPr>
          <w:rStyle w:val="Pogrubienie"/>
          <w:b w:val="0"/>
          <w:sz w:val="26"/>
          <w:szCs w:val="26"/>
        </w:rPr>
        <w:t xml:space="preserve">na wszystkie dzieci. W przypadku dziecka legitymującym się orzeczeniem o niepełnosprawności lub o znacznym stopniu niepełnosprawności w wysokości 280 zł nie więcej niż 560,00 zł . Wypłacono w okresie sprawozdawczym dla </w:t>
      </w:r>
      <w:r w:rsidR="007F5038" w:rsidRPr="00DA638B">
        <w:rPr>
          <w:rStyle w:val="Pogrubienie"/>
          <w:b w:val="0"/>
          <w:sz w:val="26"/>
          <w:szCs w:val="26"/>
        </w:rPr>
        <w:t>8</w:t>
      </w:r>
      <w:r w:rsidRPr="00DA638B">
        <w:rPr>
          <w:rStyle w:val="Pogrubienie"/>
          <w:b w:val="0"/>
          <w:sz w:val="26"/>
          <w:szCs w:val="26"/>
        </w:rPr>
        <w:t xml:space="preserve"> osób </w:t>
      </w:r>
      <w:r w:rsidRPr="00DA638B">
        <w:rPr>
          <w:color w:val="000000"/>
          <w:sz w:val="26"/>
          <w:szCs w:val="26"/>
        </w:rPr>
        <w:t>na łączną kwotę</w:t>
      </w:r>
      <w:r w:rsidRPr="00DA638B">
        <w:rPr>
          <w:rStyle w:val="Pogrubienie"/>
          <w:sz w:val="26"/>
          <w:szCs w:val="26"/>
        </w:rPr>
        <w:t xml:space="preserve"> – </w:t>
      </w:r>
      <w:r w:rsidR="007F5038" w:rsidRPr="00DA638B">
        <w:rPr>
          <w:rStyle w:val="Pogrubienie"/>
          <w:sz w:val="26"/>
          <w:szCs w:val="26"/>
        </w:rPr>
        <w:t>23.884,42</w:t>
      </w:r>
      <w:r w:rsidR="00541CF6" w:rsidRPr="00DA638B">
        <w:rPr>
          <w:rStyle w:val="Pogrubienie"/>
          <w:sz w:val="26"/>
          <w:szCs w:val="26"/>
        </w:rPr>
        <w:t xml:space="preserve"> </w:t>
      </w:r>
      <w:r w:rsidRPr="00DA638B">
        <w:rPr>
          <w:rStyle w:val="Pogrubienie"/>
          <w:sz w:val="26"/>
          <w:szCs w:val="26"/>
        </w:rPr>
        <w:t>zł.</w:t>
      </w:r>
    </w:p>
    <w:p w14:paraId="149EE836" w14:textId="60E32DBC" w:rsidR="007F5038" w:rsidRPr="00DA638B" w:rsidRDefault="00A80818" w:rsidP="007F5038">
      <w:pPr>
        <w:numPr>
          <w:ilvl w:val="0"/>
          <w:numId w:val="5"/>
        </w:numPr>
        <w:shd w:val="clear" w:color="auto" w:fill="FFFFFF"/>
        <w:overflowPunct/>
        <w:autoSpaceDE/>
        <w:autoSpaceDN/>
        <w:adjustRightInd/>
        <w:spacing w:before="100" w:beforeAutospacing="1" w:after="100" w:afterAutospacing="1"/>
        <w:jc w:val="both"/>
        <w:textAlignment w:val="auto"/>
        <w:rPr>
          <w:rStyle w:val="Pogrubienie"/>
          <w:b w:val="0"/>
          <w:bCs w:val="0"/>
          <w:color w:val="000000"/>
          <w:sz w:val="26"/>
          <w:szCs w:val="26"/>
        </w:rPr>
      </w:pPr>
      <w:hyperlink r:id="rId20" w:history="1">
        <w:r w:rsidR="003E6846" w:rsidRPr="00DA638B">
          <w:rPr>
            <w:rStyle w:val="Hipercze"/>
            <w:b/>
            <w:color w:val="000000"/>
            <w:sz w:val="26"/>
            <w:szCs w:val="26"/>
          </w:rPr>
          <w:t>Dodatek z tytułu wychowywania dziecka w rodzinie wielodzietnej</w:t>
        </w:r>
      </w:hyperlink>
      <w:r w:rsidR="003E6846" w:rsidRPr="00DA638B">
        <w:rPr>
          <w:color w:val="000000"/>
          <w:sz w:val="26"/>
          <w:szCs w:val="26"/>
        </w:rPr>
        <w:t xml:space="preserve"> -</w:t>
      </w:r>
      <w:r w:rsidR="003E6846" w:rsidRPr="00DA638B">
        <w:rPr>
          <w:sz w:val="26"/>
          <w:szCs w:val="26"/>
        </w:rPr>
        <w:t xml:space="preserve"> wysokość dodatku do zasiłku rodzinnego z tytułu wychowywania dziecka w rodzinie wielodzietnej wynosi</w:t>
      </w:r>
      <w:r w:rsidR="00922365">
        <w:rPr>
          <w:sz w:val="26"/>
          <w:szCs w:val="26"/>
        </w:rPr>
        <w:t xml:space="preserve"> </w:t>
      </w:r>
      <w:r w:rsidR="003E6846" w:rsidRPr="00DA638B">
        <w:rPr>
          <w:rStyle w:val="Pogrubienie"/>
          <w:b w:val="0"/>
          <w:sz w:val="26"/>
          <w:szCs w:val="26"/>
        </w:rPr>
        <w:t>95,00 zł</w:t>
      </w:r>
      <w:r w:rsidR="00922365">
        <w:rPr>
          <w:rStyle w:val="Pogrubienie"/>
          <w:b w:val="0"/>
          <w:sz w:val="26"/>
          <w:szCs w:val="26"/>
        </w:rPr>
        <w:t xml:space="preserve"> </w:t>
      </w:r>
      <w:r w:rsidR="003E6846" w:rsidRPr="00DA638B">
        <w:rPr>
          <w:rStyle w:val="Pogrubienie"/>
          <w:b w:val="0"/>
          <w:sz w:val="26"/>
          <w:szCs w:val="26"/>
        </w:rPr>
        <w:t>miesięcznie</w:t>
      </w:r>
      <w:r w:rsidR="003E6846" w:rsidRPr="00DA638B">
        <w:rPr>
          <w:sz w:val="26"/>
          <w:szCs w:val="26"/>
        </w:rPr>
        <w:t>. Dodatek przysługuje na trzecie i na następne dzieci uprawnione do zasiłku rodzinnego</w:t>
      </w:r>
      <w:r w:rsidR="003E6846" w:rsidRPr="00DA638B">
        <w:rPr>
          <w:b/>
          <w:sz w:val="26"/>
          <w:szCs w:val="26"/>
        </w:rPr>
        <w:t xml:space="preserve">. </w:t>
      </w:r>
      <w:r w:rsidR="003E6846" w:rsidRPr="00DA638B">
        <w:rPr>
          <w:rStyle w:val="Pogrubienie"/>
          <w:b w:val="0"/>
          <w:sz w:val="26"/>
          <w:szCs w:val="26"/>
        </w:rPr>
        <w:t>Wypłacono</w:t>
      </w:r>
      <w:r w:rsidR="0023677F" w:rsidRPr="00DA638B">
        <w:rPr>
          <w:rStyle w:val="Pogrubienie"/>
          <w:b w:val="0"/>
          <w:sz w:val="26"/>
          <w:szCs w:val="26"/>
        </w:rPr>
        <w:t xml:space="preserve"> w okresie sprawozdawczym dla </w:t>
      </w:r>
      <w:r w:rsidR="007F5038" w:rsidRPr="00DA638B">
        <w:rPr>
          <w:rStyle w:val="Pogrubienie"/>
          <w:b w:val="0"/>
          <w:sz w:val="26"/>
          <w:szCs w:val="26"/>
        </w:rPr>
        <w:t>22</w:t>
      </w:r>
      <w:r w:rsidR="003E6846" w:rsidRPr="00DA638B">
        <w:rPr>
          <w:rStyle w:val="Pogrubienie"/>
          <w:b w:val="0"/>
          <w:sz w:val="26"/>
          <w:szCs w:val="26"/>
        </w:rPr>
        <w:t xml:space="preserve"> osób </w:t>
      </w:r>
      <w:r w:rsidR="003E6846" w:rsidRPr="00DA638B">
        <w:rPr>
          <w:color w:val="000000"/>
          <w:sz w:val="26"/>
          <w:szCs w:val="26"/>
        </w:rPr>
        <w:t>na łączną kwotę</w:t>
      </w:r>
      <w:r w:rsidR="003E6846" w:rsidRPr="00DA638B">
        <w:rPr>
          <w:rStyle w:val="Pogrubienie"/>
          <w:sz w:val="26"/>
          <w:szCs w:val="26"/>
        </w:rPr>
        <w:t xml:space="preserve"> – </w:t>
      </w:r>
      <w:r w:rsidR="007F5038" w:rsidRPr="00DA638B">
        <w:rPr>
          <w:rStyle w:val="Pogrubienie"/>
          <w:sz w:val="26"/>
          <w:szCs w:val="26"/>
        </w:rPr>
        <w:t>27.547,37</w:t>
      </w:r>
      <w:r w:rsidR="003E6846" w:rsidRPr="00DA638B">
        <w:rPr>
          <w:rStyle w:val="Pogrubienie"/>
          <w:sz w:val="26"/>
          <w:szCs w:val="26"/>
        </w:rPr>
        <w:t xml:space="preserve"> zł.</w:t>
      </w:r>
    </w:p>
    <w:p w14:paraId="2A9F4CF3" w14:textId="61AD7104" w:rsidR="003E6846" w:rsidRPr="00DA638B" w:rsidRDefault="00A80818" w:rsidP="00BD10C0">
      <w:pPr>
        <w:numPr>
          <w:ilvl w:val="0"/>
          <w:numId w:val="5"/>
        </w:numPr>
        <w:shd w:val="clear" w:color="auto" w:fill="FFFFFF"/>
        <w:overflowPunct/>
        <w:autoSpaceDE/>
        <w:autoSpaceDN/>
        <w:adjustRightInd/>
        <w:spacing w:before="100" w:beforeAutospacing="1" w:after="100" w:afterAutospacing="1"/>
        <w:jc w:val="both"/>
        <w:textAlignment w:val="auto"/>
        <w:rPr>
          <w:b/>
          <w:color w:val="000000"/>
          <w:sz w:val="26"/>
          <w:szCs w:val="26"/>
        </w:rPr>
      </w:pPr>
      <w:hyperlink r:id="rId21" w:history="1">
        <w:r w:rsidR="003E6846" w:rsidRPr="00DA638B">
          <w:rPr>
            <w:rStyle w:val="Hipercze"/>
            <w:b/>
            <w:color w:val="000000"/>
            <w:sz w:val="26"/>
            <w:szCs w:val="26"/>
          </w:rPr>
          <w:t>Dodatek z tytułu kształcenia i rehabilitacji dziecka niepełnosprawnego</w:t>
        </w:r>
      </w:hyperlink>
      <w:r w:rsidR="003E6846" w:rsidRPr="00DA638B">
        <w:rPr>
          <w:color w:val="000000"/>
          <w:sz w:val="26"/>
          <w:szCs w:val="26"/>
        </w:rPr>
        <w:t xml:space="preserve"> -</w:t>
      </w:r>
      <w:r w:rsidR="003E6846" w:rsidRPr="00DA638B">
        <w:rPr>
          <w:sz w:val="26"/>
          <w:szCs w:val="26"/>
        </w:rPr>
        <w:t xml:space="preserve"> wysokość dodatku do zasiłku rodzinnego z tytułu kształcenia i rehabilitacji dziecka niepełnosprawnego wynosi miesięcznie:</w:t>
      </w:r>
      <w:r w:rsidR="003E6846" w:rsidRPr="00DA638B">
        <w:rPr>
          <w:sz w:val="26"/>
          <w:szCs w:val="26"/>
        </w:rPr>
        <w:br/>
        <w:t xml:space="preserve">1) </w:t>
      </w:r>
      <w:r w:rsidR="003E6846" w:rsidRPr="00DA638B">
        <w:rPr>
          <w:rStyle w:val="Pogrubienie"/>
          <w:b w:val="0"/>
          <w:sz w:val="26"/>
          <w:szCs w:val="26"/>
        </w:rPr>
        <w:t>90</w:t>
      </w:r>
      <w:r w:rsidR="0023677F" w:rsidRPr="00DA638B">
        <w:rPr>
          <w:rStyle w:val="Pogrubienie"/>
          <w:b w:val="0"/>
          <w:sz w:val="26"/>
          <w:szCs w:val="26"/>
        </w:rPr>
        <w:t>,00 zł</w:t>
      </w:r>
      <w:r w:rsidR="003E6846" w:rsidRPr="00DA638B">
        <w:rPr>
          <w:rStyle w:val="Pogrubienie"/>
          <w:b w:val="0"/>
          <w:sz w:val="26"/>
          <w:szCs w:val="26"/>
        </w:rPr>
        <w:t xml:space="preserve"> </w:t>
      </w:r>
      <w:r w:rsidR="003E6846" w:rsidRPr="00DA638B">
        <w:rPr>
          <w:sz w:val="26"/>
          <w:szCs w:val="26"/>
        </w:rPr>
        <w:t>na dziecko w wieku do ukończenia 5 roku życia;</w:t>
      </w:r>
      <w:r w:rsidR="003E6846" w:rsidRPr="00DA638B">
        <w:rPr>
          <w:sz w:val="26"/>
          <w:szCs w:val="26"/>
        </w:rPr>
        <w:br/>
        <w:t xml:space="preserve">2) </w:t>
      </w:r>
      <w:r w:rsidR="003E6846" w:rsidRPr="00DA638B">
        <w:rPr>
          <w:rStyle w:val="Pogrubienie"/>
          <w:b w:val="0"/>
          <w:sz w:val="26"/>
          <w:szCs w:val="26"/>
        </w:rPr>
        <w:t>11</w:t>
      </w:r>
      <w:r w:rsidR="0023677F" w:rsidRPr="00DA638B">
        <w:rPr>
          <w:rStyle w:val="Pogrubienie"/>
          <w:b w:val="0"/>
          <w:sz w:val="26"/>
          <w:szCs w:val="26"/>
        </w:rPr>
        <w:t>0,00 zł</w:t>
      </w:r>
      <w:r w:rsidR="003E6846" w:rsidRPr="00DA638B">
        <w:rPr>
          <w:rStyle w:val="Pogrubienie"/>
          <w:b w:val="0"/>
          <w:sz w:val="26"/>
          <w:szCs w:val="26"/>
        </w:rPr>
        <w:t xml:space="preserve"> </w:t>
      </w:r>
      <w:r w:rsidR="003E6846" w:rsidRPr="00DA638B">
        <w:rPr>
          <w:sz w:val="26"/>
          <w:szCs w:val="26"/>
        </w:rPr>
        <w:t>na dziecko w wieku powyżej 5 roku życia do ukończenia 24 roku życia.</w:t>
      </w:r>
      <w:r w:rsidR="003E6846" w:rsidRPr="00DA638B">
        <w:rPr>
          <w:b/>
          <w:color w:val="000000"/>
          <w:sz w:val="26"/>
          <w:szCs w:val="26"/>
        </w:rPr>
        <w:t xml:space="preserve"> </w:t>
      </w:r>
      <w:r w:rsidR="003E6846" w:rsidRPr="00DA638B">
        <w:rPr>
          <w:rStyle w:val="Pogrubienie"/>
          <w:b w:val="0"/>
          <w:sz w:val="26"/>
          <w:szCs w:val="26"/>
        </w:rPr>
        <w:t xml:space="preserve">Wypłacono w okresie sprawozdawczym dla </w:t>
      </w:r>
      <w:r w:rsidR="00EB5086" w:rsidRPr="00DA638B">
        <w:rPr>
          <w:rStyle w:val="Pogrubienie"/>
          <w:b w:val="0"/>
          <w:sz w:val="26"/>
          <w:szCs w:val="26"/>
        </w:rPr>
        <w:t>16</w:t>
      </w:r>
      <w:r w:rsidR="003E6846" w:rsidRPr="00DA638B">
        <w:rPr>
          <w:rStyle w:val="Pogrubienie"/>
          <w:b w:val="0"/>
          <w:sz w:val="26"/>
          <w:szCs w:val="26"/>
        </w:rPr>
        <w:t xml:space="preserve"> osób</w:t>
      </w:r>
      <w:r w:rsidR="00922365">
        <w:rPr>
          <w:rStyle w:val="Pogrubienie"/>
          <w:b w:val="0"/>
          <w:sz w:val="26"/>
          <w:szCs w:val="26"/>
        </w:rPr>
        <w:t xml:space="preserve"> </w:t>
      </w:r>
      <w:r w:rsidR="003E6846" w:rsidRPr="00DA638B">
        <w:rPr>
          <w:color w:val="000000"/>
          <w:sz w:val="26"/>
          <w:szCs w:val="26"/>
        </w:rPr>
        <w:t>na łączną kwotę</w:t>
      </w:r>
      <w:r w:rsidR="00922365">
        <w:rPr>
          <w:rStyle w:val="Pogrubienie"/>
          <w:sz w:val="26"/>
          <w:szCs w:val="26"/>
        </w:rPr>
        <w:t xml:space="preserve"> </w:t>
      </w:r>
      <w:r w:rsidR="003E6846" w:rsidRPr="00DA638B">
        <w:rPr>
          <w:rStyle w:val="Pogrubienie"/>
          <w:sz w:val="26"/>
          <w:szCs w:val="26"/>
        </w:rPr>
        <w:t xml:space="preserve">– </w:t>
      </w:r>
      <w:r w:rsidR="00EB5086" w:rsidRPr="00DA638B">
        <w:rPr>
          <w:rStyle w:val="Pogrubienie"/>
          <w:sz w:val="26"/>
          <w:szCs w:val="26"/>
        </w:rPr>
        <w:t>9.510</w:t>
      </w:r>
      <w:r w:rsidR="00600CB5" w:rsidRPr="00DA638B">
        <w:rPr>
          <w:rStyle w:val="Pogrubienie"/>
          <w:sz w:val="26"/>
          <w:szCs w:val="26"/>
        </w:rPr>
        <w:t>,00</w:t>
      </w:r>
      <w:r w:rsidR="003E6846" w:rsidRPr="00DA638B">
        <w:rPr>
          <w:rStyle w:val="Pogrubienie"/>
          <w:sz w:val="26"/>
          <w:szCs w:val="26"/>
        </w:rPr>
        <w:t xml:space="preserve"> zł.</w:t>
      </w:r>
    </w:p>
    <w:p w14:paraId="3C57BFBF" w14:textId="04A04634" w:rsidR="003E6846" w:rsidRPr="00DA638B" w:rsidRDefault="00A80818" w:rsidP="003E6846">
      <w:pPr>
        <w:numPr>
          <w:ilvl w:val="0"/>
          <w:numId w:val="5"/>
        </w:numPr>
        <w:shd w:val="clear" w:color="auto" w:fill="FFFFFF"/>
        <w:overflowPunct/>
        <w:autoSpaceDE/>
        <w:autoSpaceDN/>
        <w:adjustRightInd/>
        <w:spacing w:before="100" w:beforeAutospacing="1" w:after="100" w:afterAutospacing="1"/>
        <w:jc w:val="both"/>
        <w:textAlignment w:val="auto"/>
        <w:rPr>
          <w:b/>
          <w:color w:val="000000"/>
          <w:sz w:val="26"/>
          <w:szCs w:val="26"/>
        </w:rPr>
      </w:pPr>
      <w:hyperlink r:id="rId22" w:history="1">
        <w:r w:rsidR="003E6846" w:rsidRPr="00DA638B">
          <w:rPr>
            <w:rStyle w:val="Hipercze"/>
            <w:b/>
            <w:color w:val="000000"/>
            <w:sz w:val="26"/>
            <w:szCs w:val="26"/>
          </w:rPr>
          <w:t>Dodatek z tytułu podjęcia przez dziecko nauki w szkole poza miejscem zamieszkania</w:t>
        </w:r>
      </w:hyperlink>
      <w:r w:rsidR="003E6846" w:rsidRPr="00DA638B">
        <w:rPr>
          <w:color w:val="000000"/>
          <w:sz w:val="26"/>
          <w:szCs w:val="26"/>
        </w:rPr>
        <w:t xml:space="preserve"> </w:t>
      </w:r>
    </w:p>
    <w:p w14:paraId="0D63E871" w14:textId="1DE04901" w:rsidR="003E6846" w:rsidRPr="00DA638B" w:rsidRDefault="003E6846" w:rsidP="007A53F7">
      <w:pPr>
        <w:shd w:val="clear" w:color="auto" w:fill="FFFFFF"/>
        <w:spacing w:before="100" w:beforeAutospacing="1" w:after="100" w:afterAutospacing="1"/>
        <w:ind w:left="720"/>
        <w:jc w:val="both"/>
        <w:rPr>
          <w:b/>
          <w:sz w:val="26"/>
          <w:szCs w:val="26"/>
        </w:rPr>
      </w:pPr>
      <w:r w:rsidRPr="00DA638B">
        <w:rPr>
          <w:sz w:val="26"/>
          <w:szCs w:val="26"/>
        </w:rPr>
        <w:t xml:space="preserve">1) w związku z zamieszkiwaniem w miejscowości, w której znajduje się siedziba szkoły ponadgimnazjalnej lub szkoły artystycznej, w której realizowany jest obowiązek szkolny i obowiązek nauki, a także szkoły podstawowej lub gimnazjum w przypadku dziecka lub osoby uczącej się, legitymującej się orzeczeniem o niepełnosprawności lub o stopniu niepełnosprawności - </w:t>
      </w:r>
      <w:r w:rsidRPr="00DA638B">
        <w:rPr>
          <w:rStyle w:val="Pogrubienie"/>
          <w:b w:val="0"/>
          <w:sz w:val="26"/>
          <w:szCs w:val="26"/>
        </w:rPr>
        <w:t xml:space="preserve">w wysokości 113 zł miesięcznie na dziecko </w:t>
      </w:r>
      <w:r w:rsidRPr="00DA638B">
        <w:rPr>
          <w:sz w:val="26"/>
          <w:szCs w:val="26"/>
        </w:rPr>
        <w:t>albo,</w:t>
      </w:r>
      <w:r w:rsidRPr="00DA638B">
        <w:rPr>
          <w:sz w:val="26"/>
          <w:szCs w:val="26"/>
        </w:rPr>
        <w:br/>
        <w:t xml:space="preserve">2) w związku z dojazdem z miejsca zamieszkania do miejscowości, w której znajduje się siedziba szkoły, w przypadku dojazdu do szkoły ponadgimnazjalnej, a także szkoły artystycznej, w której realizowany jest obowiązek szkolny i obowiązek nauki w zakresie odpowiadającym nauce w szkole ponadgimnazjalnej - </w:t>
      </w:r>
      <w:r w:rsidRPr="00DA638B">
        <w:rPr>
          <w:rStyle w:val="Pogrubienie"/>
          <w:b w:val="0"/>
          <w:sz w:val="26"/>
          <w:szCs w:val="26"/>
        </w:rPr>
        <w:t>w wysokości 69 zł</w:t>
      </w:r>
      <w:r w:rsidR="007A53F7" w:rsidRPr="00DA638B">
        <w:rPr>
          <w:b/>
          <w:sz w:val="26"/>
          <w:szCs w:val="26"/>
        </w:rPr>
        <w:t xml:space="preserve"> </w:t>
      </w:r>
      <w:r w:rsidRPr="00DA638B">
        <w:rPr>
          <w:rStyle w:val="Pogrubienie"/>
          <w:b w:val="0"/>
          <w:sz w:val="26"/>
          <w:szCs w:val="26"/>
        </w:rPr>
        <w:t>miesięcznie na dziecko</w:t>
      </w:r>
      <w:r w:rsidRPr="00DA638B">
        <w:rPr>
          <w:sz w:val="26"/>
          <w:szCs w:val="26"/>
        </w:rPr>
        <w:t>.</w:t>
      </w:r>
      <w:r w:rsidR="00C07A1C" w:rsidRPr="00DA638B">
        <w:rPr>
          <w:sz w:val="26"/>
          <w:szCs w:val="26"/>
        </w:rPr>
        <w:t xml:space="preserve"> </w:t>
      </w:r>
      <w:r w:rsidRPr="00DA638B">
        <w:rPr>
          <w:rStyle w:val="Pogrubienie"/>
          <w:b w:val="0"/>
          <w:sz w:val="26"/>
          <w:szCs w:val="26"/>
        </w:rPr>
        <w:t xml:space="preserve">Wypłacono w okresie sprawozdawczym dla </w:t>
      </w:r>
      <w:r w:rsidR="00EB5086" w:rsidRPr="00DA638B">
        <w:rPr>
          <w:rStyle w:val="Pogrubienie"/>
          <w:b w:val="0"/>
          <w:sz w:val="26"/>
          <w:szCs w:val="26"/>
        </w:rPr>
        <w:t>58</w:t>
      </w:r>
      <w:r w:rsidRPr="00DA638B">
        <w:rPr>
          <w:rStyle w:val="Pogrubienie"/>
          <w:b w:val="0"/>
          <w:sz w:val="26"/>
          <w:szCs w:val="26"/>
        </w:rPr>
        <w:t xml:space="preserve"> osób </w:t>
      </w:r>
      <w:r w:rsidRPr="00DA638B">
        <w:rPr>
          <w:color w:val="000000"/>
          <w:sz w:val="26"/>
          <w:szCs w:val="26"/>
        </w:rPr>
        <w:t>na łączną kwotę</w:t>
      </w:r>
      <w:r w:rsidRPr="00DA638B">
        <w:rPr>
          <w:rStyle w:val="Pogrubienie"/>
          <w:sz w:val="26"/>
          <w:szCs w:val="26"/>
        </w:rPr>
        <w:t xml:space="preserve"> – </w:t>
      </w:r>
      <w:r w:rsidR="00EB5086" w:rsidRPr="00DA638B">
        <w:rPr>
          <w:rStyle w:val="Pogrubienie"/>
          <w:sz w:val="26"/>
          <w:szCs w:val="26"/>
        </w:rPr>
        <w:t xml:space="preserve">34.981,40 </w:t>
      </w:r>
      <w:r w:rsidRPr="00DA638B">
        <w:rPr>
          <w:rStyle w:val="Pogrubienie"/>
          <w:sz w:val="26"/>
          <w:szCs w:val="26"/>
        </w:rPr>
        <w:t>zł</w:t>
      </w:r>
    </w:p>
    <w:p w14:paraId="4CD8F9A9" w14:textId="5E54C0E1" w:rsidR="003E6846" w:rsidRPr="00DA638B" w:rsidRDefault="00A80818" w:rsidP="003E6846">
      <w:pPr>
        <w:numPr>
          <w:ilvl w:val="0"/>
          <w:numId w:val="7"/>
        </w:numPr>
        <w:shd w:val="clear" w:color="auto" w:fill="FFFFFF"/>
        <w:spacing w:before="100" w:beforeAutospacing="1" w:after="100" w:afterAutospacing="1"/>
        <w:jc w:val="both"/>
        <w:rPr>
          <w:rStyle w:val="Pogrubienie"/>
          <w:sz w:val="26"/>
          <w:szCs w:val="26"/>
        </w:rPr>
      </w:pPr>
      <w:hyperlink r:id="rId23" w:history="1">
        <w:r w:rsidR="003E6846" w:rsidRPr="00DA638B">
          <w:rPr>
            <w:rStyle w:val="Hipercze"/>
            <w:b/>
            <w:color w:val="000000"/>
            <w:sz w:val="26"/>
            <w:szCs w:val="26"/>
          </w:rPr>
          <w:t>Dodatek z tytułu rozpoczęcia roku szkolnego</w:t>
        </w:r>
      </w:hyperlink>
      <w:r w:rsidR="003E6846" w:rsidRPr="00DA638B">
        <w:rPr>
          <w:color w:val="000000"/>
          <w:sz w:val="26"/>
          <w:szCs w:val="26"/>
        </w:rPr>
        <w:t xml:space="preserve"> -</w:t>
      </w:r>
      <w:r w:rsidR="00922365">
        <w:rPr>
          <w:color w:val="000000"/>
          <w:sz w:val="26"/>
          <w:szCs w:val="26"/>
        </w:rPr>
        <w:t xml:space="preserve"> </w:t>
      </w:r>
      <w:r w:rsidR="003E6846" w:rsidRPr="00DA638B">
        <w:rPr>
          <w:rStyle w:val="Pogrubienie"/>
          <w:b w:val="0"/>
          <w:sz w:val="26"/>
          <w:szCs w:val="26"/>
        </w:rPr>
        <w:t>dodatek do zasiłku rodzinnego z tytułu rozpoczęcia roku szkolnego przysługuje raz w roku szkolnym w wysokości 100 zł na dziecko.</w:t>
      </w:r>
      <w:r w:rsidR="003E6846" w:rsidRPr="00DA638B">
        <w:rPr>
          <w:rStyle w:val="Pogrubienie"/>
          <w:sz w:val="26"/>
          <w:szCs w:val="26"/>
        </w:rPr>
        <w:t xml:space="preserve"> </w:t>
      </w:r>
      <w:r w:rsidR="003E6846" w:rsidRPr="00DA638B">
        <w:rPr>
          <w:rStyle w:val="Pogrubienie"/>
          <w:b w:val="0"/>
          <w:sz w:val="26"/>
          <w:szCs w:val="26"/>
        </w:rPr>
        <w:t xml:space="preserve">Wypłacono w okresie sprawozdawczym dla </w:t>
      </w:r>
      <w:r w:rsidR="00541CF6" w:rsidRPr="00DA638B">
        <w:rPr>
          <w:rStyle w:val="Pogrubienie"/>
          <w:b w:val="0"/>
          <w:sz w:val="26"/>
          <w:szCs w:val="26"/>
        </w:rPr>
        <w:t>1</w:t>
      </w:r>
      <w:r w:rsidR="00EB5086" w:rsidRPr="00DA638B">
        <w:rPr>
          <w:rStyle w:val="Pogrubienie"/>
          <w:b w:val="0"/>
          <w:sz w:val="26"/>
          <w:szCs w:val="26"/>
        </w:rPr>
        <w:t>53</w:t>
      </w:r>
      <w:r w:rsidR="003E6846" w:rsidRPr="00DA638B">
        <w:rPr>
          <w:rStyle w:val="Pogrubienie"/>
          <w:b w:val="0"/>
          <w:sz w:val="26"/>
          <w:szCs w:val="26"/>
        </w:rPr>
        <w:t xml:space="preserve"> osób na kwotę</w:t>
      </w:r>
      <w:r w:rsidR="003E6846" w:rsidRPr="00DA638B">
        <w:rPr>
          <w:rStyle w:val="Pogrubienie"/>
          <w:sz w:val="26"/>
          <w:szCs w:val="26"/>
        </w:rPr>
        <w:t xml:space="preserve"> – </w:t>
      </w:r>
      <w:r w:rsidR="00EB5086" w:rsidRPr="00DA638B">
        <w:rPr>
          <w:rStyle w:val="Pogrubienie"/>
          <w:sz w:val="26"/>
          <w:szCs w:val="26"/>
        </w:rPr>
        <w:t>14.333,45</w:t>
      </w:r>
      <w:r w:rsidR="00922365">
        <w:rPr>
          <w:rStyle w:val="Pogrubienie"/>
          <w:sz w:val="26"/>
          <w:szCs w:val="26"/>
        </w:rPr>
        <w:t xml:space="preserve"> </w:t>
      </w:r>
      <w:r w:rsidR="003E6846" w:rsidRPr="00DA638B">
        <w:rPr>
          <w:rStyle w:val="Pogrubienie"/>
          <w:sz w:val="26"/>
          <w:szCs w:val="26"/>
        </w:rPr>
        <w:t>zł.</w:t>
      </w:r>
    </w:p>
    <w:p w14:paraId="3AEEB497" w14:textId="4A0BE7D7" w:rsidR="00BD10C0" w:rsidRPr="00DA638B" w:rsidRDefault="003E6846" w:rsidP="00BD10C0">
      <w:pPr>
        <w:numPr>
          <w:ilvl w:val="0"/>
          <w:numId w:val="5"/>
        </w:numPr>
        <w:shd w:val="clear" w:color="auto" w:fill="FFFFFF"/>
        <w:overflowPunct/>
        <w:autoSpaceDE/>
        <w:autoSpaceDN/>
        <w:adjustRightInd/>
        <w:spacing w:before="100" w:beforeAutospacing="1" w:after="100" w:afterAutospacing="1"/>
        <w:jc w:val="both"/>
        <w:textAlignment w:val="auto"/>
        <w:rPr>
          <w:rStyle w:val="Pogrubienie"/>
          <w:bCs w:val="0"/>
          <w:color w:val="000000"/>
          <w:sz w:val="26"/>
          <w:szCs w:val="26"/>
        </w:rPr>
      </w:pPr>
      <w:r w:rsidRPr="00DA638B">
        <w:rPr>
          <w:rStyle w:val="Pogrubienie"/>
          <w:sz w:val="26"/>
          <w:szCs w:val="26"/>
          <w:u w:val="single"/>
        </w:rPr>
        <w:lastRenderedPageBreak/>
        <w:t>Jednorazowe świadczenie za „ za życiem „ – jest to świadczenie dla kobiet w ciąży lub urodziły dziecko niepełnosprawne określone w ustawie z dnia 4 listopada 2016 roku o wspieraniu kobiet w ciąży i rodzin „Za życiem” – świadczenie takie wynosi jednorazowo 4.000,00 złotych.</w:t>
      </w:r>
      <w:r w:rsidRPr="00DA638B">
        <w:rPr>
          <w:rStyle w:val="Pogrubienie"/>
          <w:color w:val="000000"/>
          <w:sz w:val="26"/>
          <w:szCs w:val="26"/>
        </w:rPr>
        <w:t xml:space="preserve"> </w:t>
      </w:r>
      <w:r w:rsidRPr="00DA638B">
        <w:rPr>
          <w:rStyle w:val="Pogrubienie"/>
          <w:b w:val="0"/>
          <w:color w:val="000000"/>
          <w:sz w:val="26"/>
          <w:szCs w:val="26"/>
        </w:rPr>
        <w:t xml:space="preserve">W okresie sprawozdawczym </w:t>
      </w:r>
      <w:r w:rsidR="007A53F7" w:rsidRPr="00DA638B">
        <w:rPr>
          <w:rStyle w:val="Pogrubienie"/>
          <w:b w:val="0"/>
          <w:color w:val="000000"/>
          <w:sz w:val="26"/>
          <w:szCs w:val="26"/>
        </w:rPr>
        <w:t xml:space="preserve">nie </w:t>
      </w:r>
      <w:r w:rsidRPr="00DA638B">
        <w:rPr>
          <w:rStyle w:val="Pogrubienie"/>
          <w:b w:val="0"/>
          <w:color w:val="000000"/>
          <w:sz w:val="26"/>
          <w:szCs w:val="26"/>
        </w:rPr>
        <w:t>wypłaciliśmy</w:t>
      </w:r>
      <w:r w:rsidR="00922365">
        <w:rPr>
          <w:rStyle w:val="Pogrubienie"/>
          <w:b w:val="0"/>
          <w:color w:val="000000"/>
          <w:sz w:val="26"/>
          <w:szCs w:val="26"/>
        </w:rPr>
        <w:t xml:space="preserve"> </w:t>
      </w:r>
      <w:r w:rsidRPr="00DA638B">
        <w:rPr>
          <w:rStyle w:val="Pogrubienie"/>
          <w:b w:val="0"/>
          <w:color w:val="000000"/>
          <w:sz w:val="26"/>
          <w:szCs w:val="26"/>
        </w:rPr>
        <w:t xml:space="preserve">świadczenia dla </w:t>
      </w:r>
      <w:r w:rsidR="007A53F7" w:rsidRPr="00DA638B">
        <w:rPr>
          <w:rStyle w:val="Pogrubienie"/>
          <w:b w:val="0"/>
          <w:color w:val="000000"/>
          <w:sz w:val="26"/>
          <w:szCs w:val="26"/>
        </w:rPr>
        <w:t xml:space="preserve">żadnej </w:t>
      </w:r>
      <w:r w:rsidRPr="00DA638B">
        <w:rPr>
          <w:rStyle w:val="Pogrubienie"/>
          <w:b w:val="0"/>
          <w:color w:val="000000"/>
          <w:sz w:val="26"/>
          <w:szCs w:val="26"/>
        </w:rPr>
        <w:t>rodzin</w:t>
      </w:r>
      <w:r w:rsidR="007A53F7" w:rsidRPr="00DA638B">
        <w:rPr>
          <w:rStyle w:val="Pogrubienie"/>
          <w:b w:val="0"/>
          <w:color w:val="000000"/>
          <w:sz w:val="26"/>
          <w:szCs w:val="26"/>
        </w:rPr>
        <w:t>y</w:t>
      </w:r>
      <w:r w:rsidRPr="00DA638B">
        <w:rPr>
          <w:rStyle w:val="Pogrubienie"/>
          <w:b w:val="0"/>
          <w:color w:val="000000"/>
          <w:sz w:val="26"/>
          <w:szCs w:val="26"/>
        </w:rPr>
        <w:t xml:space="preserve"> na łączną kwotę </w:t>
      </w:r>
      <w:r w:rsidR="00EB5086" w:rsidRPr="00DA638B">
        <w:rPr>
          <w:rStyle w:val="Pogrubienie"/>
          <w:color w:val="000000"/>
          <w:sz w:val="26"/>
          <w:szCs w:val="26"/>
        </w:rPr>
        <w:t>–</w:t>
      </w:r>
      <w:r w:rsidR="007A53F7" w:rsidRPr="00DA638B">
        <w:rPr>
          <w:rStyle w:val="Pogrubienie"/>
          <w:color w:val="000000"/>
          <w:sz w:val="26"/>
          <w:szCs w:val="26"/>
        </w:rPr>
        <w:t xml:space="preserve"> </w:t>
      </w:r>
      <w:r w:rsidR="00EB5086" w:rsidRPr="00DA638B">
        <w:rPr>
          <w:rStyle w:val="Pogrubienie"/>
          <w:color w:val="000000"/>
          <w:sz w:val="26"/>
          <w:szCs w:val="26"/>
        </w:rPr>
        <w:t>4.00</w:t>
      </w:r>
      <w:r w:rsidRPr="00DA638B">
        <w:rPr>
          <w:rStyle w:val="Pogrubienie"/>
          <w:color w:val="000000"/>
          <w:sz w:val="26"/>
          <w:szCs w:val="26"/>
        </w:rPr>
        <w:t>0,00 zł.</w:t>
      </w:r>
    </w:p>
    <w:p w14:paraId="2BC541DA" w14:textId="77777777" w:rsidR="0023251B" w:rsidRPr="00DA638B" w:rsidRDefault="003E6846" w:rsidP="0023251B">
      <w:pPr>
        <w:numPr>
          <w:ilvl w:val="0"/>
          <w:numId w:val="5"/>
        </w:numPr>
        <w:shd w:val="clear" w:color="auto" w:fill="FFFFFF"/>
        <w:overflowPunct/>
        <w:autoSpaceDE/>
        <w:autoSpaceDN/>
        <w:adjustRightInd/>
        <w:spacing w:before="100" w:beforeAutospacing="1" w:after="100" w:afterAutospacing="1"/>
        <w:jc w:val="both"/>
        <w:textAlignment w:val="auto"/>
        <w:rPr>
          <w:rStyle w:val="Pogrubienie"/>
          <w:bCs w:val="0"/>
          <w:color w:val="000000"/>
          <w:sz w:val="26"/>
          <w:szCs w:val="26"/>
        </w:rPr>
      </w:pPr>
      <w:r w:rsidRPr="00DA638B">
        <w:rPr>
          <w:rStyle w:val="Pogrubienie"/>
          <w:sz w:val="26"/>
          <w:szCs w:val="26"/>
          <w:u w:val="single"/>
        </w:rPr>
        <w:t xml:space="preserve">Koszty obsługi ustawy o wychowaniu kobiet w ciąży i rodzin „ Za życiem „ – </w:t>
      </w:r>
      <w:r w:rsidRPr="00DA638B">
        <w:rPr>
          <w:rStyle w:val="Pogrubienie"/>
          <w:sz w:val="26"/>
          <w:szCs w:val="26"/>
        </w:rPr>
        <w:t>i jest to kwota –</w:t>
      </w:r>
      <w:r w:rsidR="00EB5086" w:rsidRPr="00DA638B">
        <w:rPr>
          <w:rStyle w:val="Pogrubienie"/>
          <w:sz w:val="26"/>
          <w:szCs w:val="26"/>
        </w:rPr>
        <w:t xml:space="preserve"> 12</w:t>
      </w:r>
      <w:r w:rsidRPr="00DA638B">
        <w:rPr>
          <w:rStyle w:val="Pogrubienie"/>
          <w:sz w:val="26"/>
          <w:szCs w:val="26"/>
        </w:rPr>
        <w:t>0,00 zł.</w:t>
      </w:r>
    </w:p>
    <w:p w14:paraId="1B12089A" w14:textId="497C0EED" w:rsidR="005369B2" w:rsidRPr="00DA638B" w:rsidRDefault="003E6846" w:rsidP="0023251B">
      <w:pPr>
        <w:pStyle w:val="Akapitzlist"/>
        <w:numPr>
          <w:ilvl w:val="0"/>
          <w:numId w:val="5"/>
        </w:numPr>
        <w:shd w:val="clear" w:color="auto" w:fill="FFFFFF"/>
        <w:overflowPunct/>
        <w:autoSpaceDE/>
        <w:autoSpaceDN/>
        <w:adjustRightInd/>
        <w:spacing w:before="100" w:beforeAutospacing="1" w:after="100" w:afterAutospacing="1"/>
        <w:jc w:val="both"/>
        <w:textAlignment w:val="auto"/>
        <w:rPr>
          <w:rStyle w:val="Pogrubienie"/>
          <w:bCs w:val="0"/>
          <w:color w:val="000000"/>
          <w:sz w:val="26"/>
          <w:szCs w:val="26"/>
        </w:rPr>
      </w:pPr>
      <w:r w:rsidRPr="00DA638B">
        <w:rPr>
          <w:rStyle w:val="Pogrubienie"/>
          <w:sz w:val="26"/>
          <w:szCs w:val="26"/>
          <w:u w:val="single"/>
        </w:rPr>
        <w:t>Koszty obsługi ustawy o świadczeniach rodzinnych –</w:t>
      </w:r>
      <w:r w:rsidRPr="00DA638B">
        <w:rPr>
          <w:b/>
          <w:color w:val="000000"/>
          <w:sz w:val="26"/>
          <w:szCs w:val="26"/>
        </w:rPr>
        <w:t xml:space="preserve"> </w:t>
      </w:r>
      <w:r w:rsidRPr="00DA638B">
        <w:rPr>
          <w:color w:val="000000"/>
          <w:sz w:val="26"/>
          <w:szCs w:val="26"/>
        </w:rPr>
        <w:t>30,00 zł od wydanej decyzji administracyjnej w sprawie świadczenia rodzicielskiego</w:t>
      </w:r>
      <w:r w:rsidRPr="00DA638B">
        <w:rPr>
          <w:b/>
          <w:color w:val="000000"/>
          <w:sz w:val="26"/>
          <w:szCs w:val="26"/>
        </w:rPr>
        <w:t xml:space="preserve"> </w:t>
      </w:r>
      <w:r w:rsidRPr="00DA638B">
        <w:rPr>
          <w:color w:val="000000"/>
          <w:sz w:val="26"/>
          <w:szCs w:val="26"/>
        </w:rPr>
        <w:t xml:space="preserve">i jest to kwota – </w:t>
      </w:r>
      <w:r w:rsidR="00EB5086" w:rsidRPr="00DA638B">
        <w:rPr>
          <w:b/>
          <w:color w:val="000000"/>
          <w:sz w:val="26"/>
          <w:szCs w:val="26"/>
        </w:rPr>
        <w:t>240</w:t>
      </w:r>
      <w:r w:rsidRPr="00DA638B">
        <w:rPr>
          <w:b/>
          <w:color w:val="000000"/>
          <w:sz w:val="26"/>
          <w:szCs w:val="26"/>
        </w:rPr>
        <w:t>,00 zł</w:t>
      </w:r>
    </w:p>
    <w:p w14:paraId="1DE0C2D4" w14:textId="369B8B29" w:rsidR="003E6846" w:rsidRPr="00DA638B" w:rsidRDefault="003E6846" w:rsidP="003E6846">
      <w:pPr>
        <w:jc w:val="both"/>
        <w:rPr>
          <w:sz w:val="26"/>
          <w:szCs w:val="26"/>
        </w:rPr>
      </w:pPr>
      <w:r w:rsidRPr="00DA638B">
        <w:rPr>
          <w:rStyle w:val="Pogrubienie"/>
          <w:sz w:val="26"/>
          <w:szCs w:val="26"/>
          <w:u w:val="single"/>
        </w:rPr>
        <w:t>Zgodnie z art. 33</w:t>
      </w:r>
      <w:r w:rsidRPr="00DA638B">
        <w:rPr>
          <w:sz w:val="26"/>
          <w:szCs w:val="26"/>
          <w:u w:val="single"/>
        </w:rPr>
        <w:t xml:space="preserve"> </w:t>
      </w:r>
      <w:r w:rsidRPr="00DA638B">
        <w:rPr>
          <w:sz w:val="26"/>
          <w:szCs w:val="26"/>
        </w:rPr>
        <w:t xml:space="preserve">ustawy </w:t>
      </w:r>
      <w:hyperlink r:id="rId24" w:history="1">
        <w:r w:rsidRPr="00DA638B">
          <w:rPr>
            <w:rStyle w:val="Hipercze"/>
            <w:color w:val="000000"/>
            <w:sz w:val="26"/>
            <w:szCs w:val="26"/>
          </w:rPr>
          <w:t xml:space="preserve"> z dnia 28 listopada 2003 r. o świadcz</w:t>
        </w:r>
        <w:r w:rsidR="00600CB5" w:rsidRPr="00DA638B">
          <w:rPr>
            <w:rStyle w:val="Hipercze"/>
            <w:color w:val="000000"/>
            <w:sz w:val="26"/>
            <w:szCs w:val="26"/>
          </w:rPr>
          <w:t>eniach rodzinnych (Dz. U. z 2020</w:t>
        </w:r>
        <w:r w:rsidRPr="00DA638B">
          <w:rPr>
            <w:rStyle w:val="Hipercze"/>
            <w:color w:val="000000"/>
            <w:sz w:val="26"/>
            <w:szCs w:val="26"/>
          </w:rPr>
          <w:t xml:space="preserve"> r., poz.</w:t>
        </w:r>
        <w:r w:rsidR="00600CB5" w:rsidRPr="00DA638B">
          <w:rPr>
            <w:rStyle w:val="Hipercze"/>
            <w:color w:val="000000"/>
            <w:sz w:val="26"/>
            <w:szCs w:val="26"/>
          </w:rPr>
          <w:t>111</w:t>
        </w:r>
        <w:r w:rsidRPr="00DA638B">
          <w:rPr>
            <w:rStyle w:val="Hipercze"/>
            <w:color w:val="000000"/>
            <w:sz w:val="26"/>
            <w:szCs w:val="26"/>
          </w:rPr>
          <w:t xml:space="preserve"> )</w:t>
        </w:r>
      </w:hyperlink>
      <w:r w:rsidRPr="00DA638B">
        <w:rPr>
          <w:color w:val="000000"/>
          <w:sz w:val="26"/>
          <w:szCs w:val="26"/>
        </w:rPr>
        <w:t>, koszty</w:t>
      </w:r>
      <w:r w:rsidR="00922365">
        <w:rPr>
          <w:color w:val="000000"/>
          <w:sz w:val="26"/>
          <w:szCs w:val="26"/>
        </w:rPr>
        <w:t xml:space="preserve"> </w:t>
      </w:r>
      <w:r w:rsidRPr="00DA638B">
        <w:rPr>
          <w:sz w:val="26"/>
          <w:szCs w:val="26"/>
        </w:rPr>
        <w:t>obsługi wynoszą</w:t>
      </w:r>
      <w:r w:rsidR="00922365">
        <w:rPr>
          <w:sz w:val="26"/>
          <w:szCs w:val="26"/>
        </w:rPr>
        <w:t xml:space="preserve"> </w:t>
      </w:r>
      <w:r w:rsidRPr="00DA638B">
        <w:rPr>
          <w:sz w:val="26"/>
          <w:szCs w:val="26"/>
        </w:rPr>
        <w:t xml:space="preserve">3 % otrzymanej dotacji na świadczenia rodzinne oraz składki na ubezpieczenia emerytalne i rentowe z ubezpieczenia społecznego i zgodnie z art. 3 </w:t>
      </w:r>
      <w:hyperlink r:id="rId25" w:history="1">
        <w:r w:rsidRPr="00DA638B">
          <w:rPr>
            <w:rStyle w:val="Hipercze"/>
            <w:color w:val="000000"/>
            <w:sz w:val="26"/>
            <w:szCs w:val="26"/>
          </w:rPr>
          <w:t>ustawy z dnia 7 września 2007 roku o pomocy osobom uprawnionym do alimentów (</w:t>
        </w:r>
        <w:r w:rsidR="00D2169D" w:rsidRPr="00DA638B">
          <w:rPr>
            <w:rStyle w:val="Hipercze"/>
            <w:color w:val="000000"/>
            <w:sz w:val="26"/>
            <w:szCs w:val="26"/>
          </w:rPr>
          <w:t xml:space="preserve"> Dz. U. z 2019</w:t>
        </w:r>
        <w:r w:rsidRPr="00DA638B">
          <w:rPr>
            <w:rStyle w:val="Hipercze"/>
            <w:color w:val="000000"/>
            <w:sz w:val="26"/>
            <w:szCs w:val="26"/>
          </w:rPr>
          <w:t xml:space="preserve"> r., poz. </w:t>
        </w:r>
        <w:r w:rsidR="00785964" w:rsidRPr="00DA638B">
          <w:rPr>
            <w:rStyle w:val="Hipercze"/>
            <w:color w:val="000000"/>
            <w:sz w:val="26"/>
            <w:szCs w:val="26"/>
          </w:rPr>
          <w:t>670</w:t>
        </w:r>
        <w:r w:rsidR="00922365">
          <w:rPr>
            <w:rStyle w:val="Hipercze"/>
            <w:color w:val="000000"/>
            <w:sz w:val="26"/>
            <w:szCs w:val="26"/>
          </w:rPr>
          <w:t xml:space="preserve"> </w:t>
        </w:r>
        <w:r w:rsidRPr="00DA638B">
          <w:rPr>
            <w:rStyle w:val="Hipercze"/>
            <w:color w:val="000000"/>
            <w:sz w:val="26"/>
            <w:szCs w:val="26"/>
          </w:rPr>
          <w:t>z późniejszymi zmianami)</w:t>
        </w:r>
      </w:hyperlink>
      <w:r w:rsidRPr="00DA638B">
        <w:rPr>
          <w:color w:val="000000"/>
          <w:sz w:val="26"/>
          <w:szCs w:val="26"/>
        </w:rPr>
        <w:t>,</w:t>
      </w:r>
      <w:r w:rsidR="007A53F7" w:rsidRPr="00DA638B">
        <w:rPr>
          <w:color w:val="000000"/>
          <w:sz w:val="26"/>
          <w:szCs w:val="26"/>
        </w:rPr>
        <w:t xml:space="preserve"> </w:t>
      </w:r>
      <w:r w:rsidRPr="00DA638B">
        <w:rPr>
          <w:sz w:val="26"/>
          <w:szCs w:val="26"/>
        </w:rPr>
        <w:t>koszty podejmowanych</w:t>
      </w:r>
      <w:r w:rsidR="00922365">
        <w:rPr>
          <w:sz w:val="26"/>
          <w:szCs w:val="26"/>
        </w:rPr>
        <w:t xml:space="preserve"> </w:t>
      </w:r>
      <w:r w:rsidRPr="00DA638B">
        <w:rPr>
          <w:sz w:val="26"/>
          <w:szCs w:val="26"/>
        </w:rPr>
        <w:t>działań wobec dłużników alimentacyjnych i koszty obsługi świadczeń z funduszu alimentacyjnego wynoszą 3% otrzymanej dotacji na świadczenia z funduszu alimentacyjnego i</w:t>
      </w:r>
      <w:r w:rsidR="00922365">
        <w:rPr>
          <w:sz w:val="26"/>
          <w:szCs w:val="26"/>
        </w:rPr>
        <w:t xml:space="preserve"> </w:t>
      </w:r>
      <w:r w:rsidRPr="00DA638B">
        <w:rPr>
          <w:sz w:val="26"/>
          <w:szCs w:val="26"/>
        </w:rPr>
        <w:t>jest to kwota</w:t>
      </w:r>
      <w:r w:rsidRPr="00DA638B">
        <w:rPr>
          <w:color w:val="000000"/>
          <w:sz w:val="26"/>
          <w:szCs w:val="26"/>
        </w:rPr>
        <w:t xml:space="preserve"> –</w:t>
      </w:r>
      <w:r w:rsidR="00922365">
        <w:rPr>
          <w:color w:val="000000"/>
          <w:sz w:val="26"/>
          <w:szCs w:val="26"/>
        </w:rPr>
        <w:t xml:space="preserve"> </w:t>
      </w:r>
      <w:r w:rsidR="00EB5086" w:rsidRPr="00DA638B">
        <w:rPr>
          <w:b/>
          <w:color w:val="000000"/>
          <w:sz w:val="26"/>
          <w:szCs w:val="26"/>
        </w:rPr>
        <w:t>45.608,67</w:t>
      </w:r>
      <w:r w:rsidRPr="00DA638B">
        <w:rPr>
          <w:b/>
          <w:color w:val="000000"/>
          <w:sz w:val="26"/>
          <w:szCs w:val="26"/>
        </w:rPr>
        <w:t xml:space="preserve"> zł oraz z budżetu gminy</w:t>
      </w:r>
      <w:r w:rsidR="00395C98" w:rsidRPr="00DA638B">
        <w:rPr>
          <w:b/>
          <w:color w:val="000000"/>
          <w:sz w:val="26"/>
          <w:szCs w:val="26"/>
        </w:rPr>
        <w:t xml:space="preserve"> </w:t>
      </w:r>
      <w:r w:rsidR="00F53636" w:rsidRPr="00DA638B">
        <w:rPr>
          <w:b/>
          <w:color w:val="000000"/>
          <w:sz w:val="26"/>
          <w:szCs w:val="26"/>
        </w:rPr>
        <w:t>–</w:t>
      </w:r>
      <w:r w:rsidRPr="00DA638B">
        <w:rPr>
          <w:b/>
          <w:color w:val="000000"/>
          <w:sz w:val="26"/>
          <w:szCs w:val="26"/>
        </w:rPr>
        <w:t xml:space="preserve"> </w:t>
      </w:r>
      <w:r w:rsidR="00F53636" w:rsidRPr="00DA638B">
        <w:rPr>
          <w:b/>
          <w:color w:val="000000"/>
          <w:sz w:val="26"/>
          <w:szCs w:val="26"/>
        </w:rPr>
        <w:t xml:space="preserve">38.021,48 </w:t>
      </w:r>
      <w:r w:rsidRPr="00DA638B">
        <w:rPr>
          <w:b/>
          <w:color w:val="000000"/>
          <w:sz w:val="26"/>
          <w:szCs w:val="26"/>
        </w:rPr>
        <w:t>zł.</w:t>
      </w:r>
    </w:p>
    <w:p w14:paraId="529F1269" w14:textId="77777777" w:rsidR="003E6846" w:rsidRPr="00DA638B" w:rsidRDefault="003E6846" w:rsidP="003E6846">
      <w:pPr>
        <w:jc w:val="both"/>
        <w:rPr>
          <w:b/>
          <w:color w:val="000000"/>
          <w:sz w:val="26"/>
          <w:szCs w:val="26"/>
        </w:rPr>
      </w:pPr>
    </w:p>
    <w:p w14:paraId="3B92265A" w14:textId="77777777" w:rsidR="003E6846" w:rsidRPr="00DA638B" w:rsidRDefault="00A80818" w:rsidP="003E6846">
      <w:pPr>
        <w:jc w:val="both"/>
        <w:rPr>
          <w:rStyle w:val="Hipercze"/>
          <w:b/>
          <w:color w:val="000000"/>
          <w:sz w:val="26"/>
          <w:szCs w:val="26"/>
        </w:rPr>
      </w:pPr>
      <w:hyperlink r:id="rId26" w:history="1">
        <w:r w:rsidR="003E6846" w:rsidRPr="00DA638B">
          <w:rPr>
            <w:rStyle w:val="Hipercze"/>
            <w:b/>
            <w:color w:val="000000"/>
            <w:sz w:val="26"/>
            <w:szCs w:val="26"/>
          </w:rPr>
          <w:t>Ustawa z dnia 7 września 2007 roku o pomocy osobom uprawnio</w:t>
        </w:r>
        <w:r w:rsidR="00D2169D" w:rsidRPr="00DA638B">
          <w:rPr>
            <w:rStyle w:val="Hipercze"/>
            <w:b/>
            <w:color w:val="000000"/>
            <w:sz w:val="26"/>
            <w:szCs w:val="26"/>
          </w:rPr>
          <w:t>nym do alimentów ( Dz. U. z 2019</w:t>
        </w:r>
        <w:r w:rsidR="003E6846" w:rsidRPr="00DA638B">
          <w:rPr>
            <w:rStyle w:val="Hipercze"/>
            <w:b/>
            <w:color w:val="000000"/>
            <w:sz w:val="26"/>
            <w:szCs w:val="26"/>
          </w:rPr>
          <w:t xml:space="preserve"> r., poz. </w:t>
        </w:r>
        <w:r w:rsidR="00785964" w:rsidRPr="00DA638B">
          <w:rPr>
            <w:rStyle w:val="Hipercze"/>
            <w:b/>
            <w:color w:val="000000"/>
            <w:sz w:val="26"/>
            <w:szCs w:val="26"/>
          </w:rPr>
          <w:t>670</w:t>
        </w:r>
        <w:r w:rsidR="003E6846" w:rsidRPr="00DA638B">
          <w:rPr>
            <w:rStyle w:val="Hipercze"/>
            <w:b/>
            <w:color w:val="000000"/>
            <w:sz w:val="26"/>
            <w:szCs w:val="26"/>
          </w:rPr>
          <w:t xml:space="preserve"> z późniejszymi zmianami ).</w:t>
        </w:r>
      </w:hyperlink>
    </w:p>
    <w:p w14:paraId="70D62D39" w14:textId="77777777" w:rsidR="00BD10C0" w:rsidRPr="00DA638B" w:rsidRDefault="00BD10C0" w:rsidP="003E6846">
      <w:pPr>
        <w:jc w:val="both"/>
        <w:rPr>
          <w:b/>
          <w:color w:val="000000"/>
          <w:sz w:val="26"/>
          <w:szCs w:val="26"/>
        </w:rPr>
      </w:pPr>
    </w:p>
    <w:p w14:paraId="6391DE70" w14:textId="0B287791" w:rsidR="003E6846" w:rsidRPr="00DA638B" w:rsidRDefault="003E6846" w:rsidP="003E6846">
      <w:pPr>
        <w:jc w:val="both"/>
        <w:rPr>
          <w:sz w:val="26"/>
          <w:szCs w:val="26"/>
        </w:rPr>
      </w:pPr>
      <w:r w:rsidRPr="00DA638B">
        <w:rPr>
          <w:color w:val="000000"/>
          <w:sz w:val="26"/>
          <w:szCs w:val="26"/>
        </w:rPr>
        <w:t xml:space="preserve"> </w:t>
      </w:r>
      <w:r w:rsidRPr="00DA638B">
        <w:rPr>
          <w:sz w:val="26"/>
          <w:szCs w:val="26"/>
        </w:rPr>
        <w:t xml:space="preserve">Świadczenia z funduszu alimentacyjnego przysługują w wysokości bieżąco ustalonych alimentów, jednakże </w:t>
      </w:r>
      <w:r w:rsidRPr="00DA638B">
        <w:rPr>
          <w:rStyle w:val="Pogrubienie"/>
          <w:b w:val="0"/>
          <w:sz w:val="26"/>
          <w:szCs w:val="26"/>
        </w:rPr>
        <w:t>nie wyższej niż 500 zł miesięcznie</w:t>
      </w:r>
      <w:r w:rsidRPr="00DA638B">
        <w:rPr>
          <w:sz w:val="26"/>
          <w:szCs w:val="26"/>
        </w:rPr>
        <w:t>.</w:t>
      </w:r>
      <w:r w:rsidRPr="00DA638B">
        <w:rPr>
          <w:sz w:val="26"/>
          <w:szCs w:val="26"/>
        </w:rPr>
        <w:br/>
        <w:t>Przyznanie prawa do świadczenia z funduszu alimentacyjnego uzależnione jest od spełnienia kryterium dochodowego.</w:t>
      </w:r>
      <w:r w:rsidR="00922365">
        <w:rPr>
          <w:sz w:val="26"/>
          <w:szCs w:val="26"/>
        </w:rPr>
        <w:t xml:space="preserve"> </w:t>
      </w:r>
      <w:r w:rsidRPr="00DA638B">
        <w:rPr>
          <w:sz w:val="26"/>
          <w:szCs w:val="26"/>
        </w:rPr>
        <w:t>Świadczenia</w:t>
      </w:r>
      <w:r w:rsidR="00922365">
        <w:rPr>
          <w:sz w:val="26"/>
          <w:szCs w:val="26"/>
        </w:rPr>
        <w:t xml:space="preserve"> </w:t>
      </w:r>
      <w:r w:rsidRPr="00DA638B">
        <w:rPr>
          <w:sz w:val="26"/>
          <w:szCs w:val="26"/>
        </w:rPr>
        <w:t>te</w:t>
      </w:r>
      <w:r w:rsidR="00922365">
        <w:rPr>
          <w:sz w:val="26"/>
          <w:szCs w:val="26"/>
        </w:rPr>
        <w:t xml:space="preserve"> </w:t>
      </w:r>
      <w:r w:rsidRPr="00DA638B">
        <w:rPr>
          <w:sz w:val="26"/>
          <w:szCs w:val="26"/>
        </w:rPr>
        <w:t>przysługują,</w:t>
      </w:r>
      <w:r w:rsidR="00922365">
        <w:rPr>
          <w:sz w:val="26"/>
          <w:szCs w:val="26"/>
        </w:rPr>
        <w:t xml:space="preserve"> </w:t>
      </w:r>
      <w:r w:rsidRPr="00DA638B">
        <w:rPr>
          <w:sz w:val="26"/>
          <w:szCs w:val="26"/>
        </w:rPr>
        <w:t xml:space="preserve">jeżeli dochód </w:t>
      </w:r>
    </w:p>
    <w:p w14:paraId="6E0F5CE8" w14:textId="414007F3" w:rsidR="003E6846" w:rsidRPr="00DA638B" w:rsidRDefault="003E6846" w:rsidP="003E6846">
      <w:pPr>
        <w:jc w:val="both"/>
        <w:rPr>
          <w:b/>
          <w:sz w:val="26"/>
          <w:szCs w:val="26"/>
        </w:rPr>
      </w:pPr>
      <w:r w:rsidRPr="00DA638B">
        <w:rPr>
          <w:sz w:val="26"/>
          <w:szCs w:val="26"/>
        </w:rPr>
        <w:t xml:space="preserve">rodziny w przeliczeniu na osobę w rodzinie nie przekracza kwoty </w:t>
      </w:r>
      <w:r w:rsidR="00C90E94" w:rsidRPr="00DA638B">
        <w:rPr>
          <w:sz w:val="26"/>
          <w:szCs w:val="26"/>
        </w:rPr>
        <w:t>–</w:t>
      </w:r>
      <w:r w:rsidRPr="00DA638B">
        <w:rPr>
          <w:sz w:val="26"/>
          <w:szCs w:val="26"/>
        </w:rPr>
        <w:t xml:space="preserve"> </w:t>
      </w:r>
      <w:r w:rsidR="00C90E94" w:rsidRPr="00DA638B">
        <w:rPr>
          <w:rStyle w:val="Pogrubienie"/>
          <w:b w:val="0"/>
          <w:sz w:val="26"/>
          <w:szCs w:val="26"/>
        </w:rPr>
        <w:t>900,00</w:t>
      </w:r>
      <w:r w:rsidRPr="00DA638B">
        <w:rPr>
          <w:rStyle w:val="Pogrubienie"/>
          <w:b w:val="0"/>
          <w:sz w:val="26"/>
          <w:szCs w:val="26"/>
        </w:rPr>
        <w:t xml:space="preserve"> zł</w:t>
      </w:r>
      <w:r w:rsidRPr="00DA638B">
        <w:rPr>
          <w:sz w:val="26"/>
          <w:szCs w:val="26"/>
        </w:rPr>
        <w:t>. W okresie</w:t>
      </w:r>
      <w:r w:rsidRPr="00DA638B">
        <w:rPr>
          <w:b/>
          <w:sz w:val="26"/>
          <w:szCs w:val="26"/>
        </w:rPr>
        <w:t xml:space="preserve"> </w:t>
      </w:r>
      <w:r w:rsidRPr="00DA638B">
        <w:rPr>
          <w:sz w:val="26"/>
          <w:szCs w:val="26"/>
        </w:rPr>
        <w:t xml:space="preserve">sprawozdawczym wypłacono dla </w:t>
      </w:r>
      <w:r w:rsidR="00EB5086" w:rsidRPr="00DA638B">
        <w:rPr>
          <w:sz w:val="26"/>
          <w:szCs w:val="26"/>
        </w:rPr>
        <w:t>30</w:t>
      </w:r>
      <w:r w:rsidRPr="00DA638B">
        <w:rPr>
          <w:sz w:val="26"/>
          <w:szCs w:val="26"/>
        </w:rPr>
        <w:t xml:space="preserve"> osób świadczenia z funduszu alimentacyjnego </w:t>
      </w:r>
      <w:r w:rsidRPr="00DA638B">
        <w:rPr>
          <w:b/>
          <w:color w:val="000000"/>
          <w:sz w:val="26"/>
          <w:szCs w:val="26"/>
        </w:rPr>
        <w:t>na łączną kwotę</w:t>
      </w:r>
      <w:r w:rsidRPr="00DA638B">
        <w:rPr>
          <w:rStyle w:val="Pogrubienie"/>
          <w:sz w:val="26"/>
          <w:szCs w:val="26"/>
        </w:rPr>
        <w:t xml:space="preserve"> </w:t>
      </w:r>
      <w:r w:rsidRPr="00DA638B">
        <w:rPr>
          <w:sz w:val="26"/>
          <w:szCs w:val="26"/>
        </w:rPr>
        <w:t xml:space="preserve">– </w:t>
      </w:r>
      <w:r w:rsidR="00EB5086" w:rsidRPr="00DA638B">
        <w:rPr>
          <w:b/>
          <w:sz w:val="26"/>
          <w:szCs w:val="26"/>
        </w:rPr>
        <w:t>115.814,87</w:t>
      </w:r>
      <w:r w:rsidR="0098595F" w:rsidRPr="00DA638B">
        <w:rPr>
          <w:b/>
          <w:sz w:val="26"/>
          <w:szCs w:val="26"/>
        </w:rPr>
        <w:t xml:space="preserve"> zł</w:t>
      </w:r>
      <w:r w:rsidRPr="00DA638B">
        <w:rPr>
          <w:b/>
          <w:sz w:val="26"/>
          <w:szCs w:val="26"/>
        </w:rPr>
        <w:t>.</w:t>
      </w:r>
    </w:p>
    <w:p w14:paraId="5E6C1189" w14:textId="77777777" w:rsidR="003E6846" w:rsidRPr="00DA638B" w:rsidRDefault="003E6846" w:rsidP="003E6846">
      <w:pPr>
        <w:jc w:val="both"/>
        <w:rPr>
          <w:sz w:val="26"/>
          <w:szCs w:val="26"/>
        </w:rPr>
      </w:pPr>
    </w:p>
    <w:p w14:paraId="72E9AC47" w14:textId="23233455" w:rsidR="003E6846" w:rsidRPr="00DA638B" w:rsidRDefault="00F53636" w:rsidP="003E6846">
      <w:pPr>
        <w:jc w:val="both"/>
        <w:rPr>
          <w:b/>
          <w:i/>
          <w:sz w:val="26"/>
          <w:szCs w:val="26"/>
        </w:rPr>
      </w:pPr>
      <w:r w:rsidRPr="00DA638B">
        <w:rPr>
          <w:i/>
          <w:sz w:val="26"/>
          <w:szCs w:val="26"/>
        </w:rPr>
        <w:t>Planowano wydatki w roku 202</w:t>
      </w:r>
      <w:r w:rsidR="00EF125C" w:rsidRPr="00DA638B">
        <w:rPr>
          <w:i/>
          <w:sz w:val="26"/>
          <w:szCs w:val="26"/>
        </w:rPr>
        <w:t>1</w:t>
      </w:r>
      <w:r w:rsidR="003E6846" w:rsidRPr="00DA638B">
        <w:rPr>
          <w:i/>
          <w:sz w:val="26"/>
          <w:szCs w:val="26"/>
        </w:rPr>
        <w:t xml:space="preserve"> roku</w:t>
      </w:r>
      <w:r w:rsidR="00922365">
        <w:rPr>
          <w:i/>
          <w:sz w:val="26"/>
          <w:szCs w:val="26"/>
        </w:rPr>
        <w:t xml:space="preserve"> </w:t>
      </w:r>
      <w:r w:rsidR="003E6846" w:rsidRPr="00DA638B">
        <w:rPr>
          <w:i/>
          <w:sz w:val="26"/>
          <w:szCs w:val="26"/>
        </w:rPr>
        <w:t>w</w:t>
      </w:r>
      <w:r w:rsidR="00922365">
        <w:rPr>
          <w:i/>
          <w:sz w:val="26"/>
          <w:szCs w:val="26"/>
        </w:rPr>
        <w:t xml:space="preserve"> </w:t>
      </w:r>
      <w:r w:rsidR="003E6846" w:rsidRPr="00DA638B">
        <w:rPr>
          <w:i/>
          <w:sz w:val="26"/>
          <w:szCs w:val="26"/>
        </w:rPr>
        <w:t xml:space="preserve">wysokości – </w:t>
      </w:r>
      <w:r w:rsidR="003E6846" w:rsidRPr="00DA638B">
        <w:rPr>
          <w:b/>
          <w:i/>
          <w:sz w:val="26"/>
          <w:szCs w:val="26"/>
        </w:rPr>
        <w:t>1.</w:t>
      </w:r>
      <w:r w:rsidR="00E14CEB" w:rsidRPr="00DA638B">
        <w:rPr>
          <w:b/>
          <w:i/>
          <w:sz w:val="26"/>
          <w:szCs w:val="26"/>
        </w:rPr>
        <w:t>658.002,00</w:t>
      </w:r>
      <w:r w:rsidR="003E6846" w:rsidRPr="00DA638B">
        <w:rPr>
          <w:b/>
          <w:i/>
          <w:sz w:val="26"/>
          <w:szCs w:val="26"/>
        </w:rPr>
        <w:t xml:space="preserve"> zł,</w:t>
      </w:r>
      <w:r w:rsidR="003E6846" w:rsidRPr="00DA638B">
        <w:rPr>
          <w:i/>
          <w:sz w:val="26"/>
          <w:szCs w:val="26"/>
        </w:rPr>
        <w:t xml:space="preserve"> wydatkowano łącznie kwotę -</w:t>
      </w:r>
      <w:r w:rsidR="00922365">
        <w:rPr>
          <w:i/>
          <w:sz w:val="26"/>
          <w:szCs w:val="26"/>
        </w:rPr>
        <w:t xml:space="preserve"> </w:t>
      </w:r>
      <w:r w:rsidR="00D03CE0" w:rsidRPr="00DA638B">
        <w:rPr>
          <w:b/>
          <w:i/>
          <w:sz w:val="26"/>
          <w:szCs w:val="26"/>
        </w:rPr>
        <w:t>1.</w:t>
      </w:r>
      <w:r w:rsidR="002E3432" w:rsidRPr="00DA638B">
        <w:rPr>
          <w:b/>
          <w:i/>
          <w:sz w:val="26"/>
          <w:szCs w:val="26"/>
        </w:rPr>
        <w:t>625.827,69</w:t>
      </w:r>
      <w:r w:rsidR="003E6846" w:rsidRPr="00DA638B">
        <w:rPr>
          <w:b/>
          <w:i/>
          <w:sz w:val="26"/>
          <w:szCs w:val="26"/>
        </w:rPr>
        <w:t xml:space="preserve"> zł z tego budżetu wojewódzkiego kwotę – </w:t>
      </w:r>
      <w:r w:rsidR="00EF125C" w:rsidRPr="00DA638B">
        <w:rPr>
          <w:b/>
          <w:i/>
          <w:sz w:val="26"/>
          <w:szCs w:val="26"/>
        </w:rPr>
        <w:t>1.586.528,15</w:t>
      </w:r>
      <w:r w:rsidR="00922365">
        <w:rPr>
          <w:b/>
          <w:i/>
          <w:sz w:val="26"/>
          <w:szCs w:val="26"/>
        </w:rPr>
        <w:t xml:space="preserve"> </w:t>
      </w:r>
      <w:r w:rsidR="003E6846" w:rsidRPr="00DA638B">
        <w:rPr>
          <w:b/>
          <w:i/>
          <w:sz w:val="26"/>
          <w:szCs w:val="26"/>
        </w:rPr>
        <w:t xml:space="preserve">zł, z budżetu samorządu – </w:t>
      </w:r>
      <w:r w:rsidR="002E3432" w:rsidRPr="00DA638B">
        <w:rPr>
          <w:b/>
          <w:i/>
          <w:sz w:val="26"/>
          <w:szCs w:val="26"/>
        </w:rPr>
        <w:t>39</w:t>
      </w:r>
      <w:r w:rsidR="002A0A20" w:rsidRPr="00DA638B">
        <w:rPr>
          <w:b/>
          <w:i/>
          <w:sz w:val="26"/>
          <w:szCs w:val="26"/>
        </w:rPr>
        <w:t>.</w:t>
      </w:r>
      <w:r w:rsidR="002E3432" w:rsidRPr="00DA638B">
        <w:rPr>
          <w:b/>
          <w:i/>
          <w:sz w:val="26"/>
          <w:szCs w:val="26"/>
        </w:rPr>
        <w:t>299,54</w:t>
      </w:r>
      <w:r w:rsidR="003E6846" w:rsidRPr="00DA638B">
        <w:rPr>
          <w:b/>
          <w:i/>
          <w:sz w:val="26"/>
          <w:szCs w:val="26"/>
        </w:rPr>
        <w:t xml:space="preserve"> zł.</w:t>
      </w:r>
    </w:p>
    <w:p w14:paraId="09831522" w14:textId="77777777" w:rsidR="003E6846" w:rsidRPr="00DA638B" w:rsidRDefault="003E6846" w:rsidP="003E6846">
      <w:pPr>
        <w:jc w:val="both"/>
        <w:rPr>
          <w:i/>
          <w:sz w:val="26"/>
          <w:szCs w:val="26"/>
        </w:rPr>
      </w:pPr>
      <w:r w:rsidRPr="00DA638B">
        <w:rPr>
          <w:i/>
          <w:sz w:val="26"/>
          <w:szCs w:val="26"/>
        </w:rPr>
        <w:t xml:space="preserve">Kwota, która była wydatkowana z budżetu samorządu dotyczyła kosztów obsługi związanych z utrzymaniem pracownika zajmującego się świadczeniami rodzinnymi i Funduszem alimentacyjnym. </w:t>
      </w:r>
    </w:p>
    <w:p w14:paraId="00CCB4B0" w14:textId="77777777" w:rsidR="003E6846" w:rsidRPr="00DA638B" w:rsidRDefault="003E6846" w:rsidP="003E6846">
      <w:pPr>
        <w:jc w:val="both"/>
        <w:rPr>
          <w:b/>
          <w:sz w:val="26"/>
          <w:szCs w:val="26"/>
        </w:rPr>
      </w:pPr>
    </w:p>
    <w:p w14:paraId="483C79F6" w14:textId="13B1F609" w:rsidR="003E6846" w:rsidRPr="00DA638B" w:rsidRDefault="003E6846" w:rsidP="003E6846">
      <w:pPr>
        <w:tabs>
          <w:tab w:val="left" w:pos="851"/>
        </w:tabs>
        <w:spacing w:line="276" w:lineRule="auto"/>
        <w:rPr>
          <w:b/>
          <w:bCs/>
          <w:i/>
          <w:sz w:val="26"/>
          <w:szCs w:val="26"/>
          <w:u w:val="single"/>
        </w:rPr>
      </w:pPr>
      <w:r w:rsidRPr="00DA638B">
        <w:rPr>
          <w:b/>
          <w:bCs/>
          <w:i/>
          <w:sz w:val="26"/>
          <w:szCs w:val="26"/>
          <w:u w:val="single"/>
        </w:rPr>
        <w:t xml:space="preserve">W dziale 855 w rozdziale 85503 –Karta Dużej Rodziny </w:t>
      </w:r>
    </w:p>
    <w:p w14:paraId="531FAAC8" w14:textId="1AA0F17E" w:rsidR="003E6846" w:rsidRPr="00DA638B" w:rsidRDefault="003E6846" w:rsidP="003E6846">
      <w:pPr>
        <w:tabs>
          <w:tab w:val="left" w:pos="851"/>
        </w:tabs>
        <w:spacing w:line="276" w:lineRule="auto"/>
        <w:jc w:val="both"/>
        <w:rPr>
          <w:sz w:val="26"/>
          <w:szCs w:val="26"/>
        </w:rPr>
      </w:pPr>
      <w:r w:rsidRPr="00DA638B">
        <w:rPr>
          <w:sz w:val="26"/>
          <w:szCs w:val="26"/>
        </w:rPr>
        <w:t>Dotacja przekazywana jest na obsługę przyjmowania i wydawania</w:t>
      </w:r>
      <w:r w:rsidR="00922365">
        <w:rPr>
          <w:sz w:val="26"/>
          <w:szCs w:val="26"/>
        </w:rPr>
        <w:t xml:space="preserve"> </w:t>
      </w:r>
      <w:r w:rsidR="00C52639" w:rsidRPr="00DA638B">
        <w:rPr>
          <w:b/>
          <w:sz w:val="26"/>
          <w:szCs w:val="26"/>
        </w:rPr>
        <w:t>KARTY DUŻEJ RODZINY, zgodnie z ustawą z dnia 5 grudnia 2014 roku o Karc</w:t>
      </w:r>
      <w:r w:rsidR="0090392C" w:rsidRPr="00DA638B">
        <w:rPr>
          <w:b/>
          <w:sz w:val="26"/>
          <w:szCs w:val="26"/>
        </w:rPr>
        <w:t>ie Dużej Rodziny ( Dz. U. z 2020 roku poz. 1348</w:t>
      </w:r>
      <w:r w:rsidR="00C52639" w:rsidRPr="00DA638B">
        <w:rPr>
          <w:b/>
          <w:sz w:val="26"/>
          <w:szCs w:val="26"/>
        </w:rPr>
        <w:t xml:space="preserve"> ze zmianami ).</w:t>
      </w:r>
    </w:p>
    <w:p w14:paraId="00E7ACDA" w14:textId="7E548402" w:rsidR="003E6846" w:rsidRPr="00DA638B" w:rsidRDefault="0090392C" w:rsidP="003E6846">
      <w:pPr>
        <w:tabs>
          <w:tab w:val="left" w:pos="851"/>
        </w:tabs>
        <w:spacing w:line="276" w:lineRule="auto"/>
        <w:jc w:val="both"/>
        <w:rPr>
          <w:sz w:val="26"/>
          <w:szCs w:val="26"/>
        </w:rPr>
      </w:pPr>
      <w:r w:rsidRPr="00DA638B">
        <w:rPr>
          <w:sz w:val="26"/>
          <w:szCs w:val="26"/>
        </w:rPr>
        <w:t>Kart Dużej Rodziny w</w:t>
      </w:r>
      <w:r w:rsidR="00922365">
        <w:rPr>
          <w:sz w:val="26"/>
          <w:szCs w:val="26"/>
        </w:rPr>
        <w:t xml:space="preserve"> </w:t>
      </w:r>
      <w:r w:rsidRPr="00DA638B">
        <w:rPr>
          <w:sz w:val="26"/>
          <w:szCs w:val="26"/>
        </w:rPr>
        <w:t>202</w:t>
      </w:r>
      <w:r w:rsidR="00CD4544" w:rsidRPr="00DA638B">
        <w:rPr>
          <w:sz w:val="26"/>
          <w:szCs w:val="26"/>
        </w:rPr>
        <w:t>1</w:t>
      </w:r>
      <w:r w:rsidR="00922365">
        <w:rPr>
          <w:sz w:val="26"/>
          <w:szCs w:val="26"/>
        </w:rPr>
        <w:t xml:space="preserve"> </w:t>
      </w:r>
      <w:r w:rsidR="003E6846" w:rsidRPr="00DA638B">
        <w:rPr>
          <w:sz w:val="26"/>
          <w:szCs w:val="26"/>
        </w:rPr>
        <w:t>roku wydano</w:t>
      </w:r>
      <w:r w:rsidR="00DC3AD3" w:rsidRPr="00DA638B">
        <w:rPr>
          <w:sz w:val="26"/>
          <w:szCs w:val="26"/>
        </w:rPr>
        <w:t xml:space="preserve"> dla</w:t>
      </w:r>
      <w:r w:rsidRPr="00DA638B">
        <w:rPr>
          <w:sz w:val="26"/>
          <w:szCs w:val="26"/>
        </w:rPr>
        <w:t xml:space="preserve"> </w:t>
      </w:r>
      <w:r w:rsidR="00CD4544" w:rsidRPr="00DA638B">
        <w:rPr>
          <w:sz w:val="26"/>
          <w:szCs w:val="26"/>
        </w:rPr>
        <w:t>22</w:t>
      </w:r>
      <w:r w:rsidR="00DC3AD3" w:rsidRPr="00DA638B">
        <w:rPr>
          <w:sz w:val="26"/>
          <w:szCs w:val="26"/>
        </w:rPr>
        <w:t xml:space="preserve"> rodzin</w:t>
      </w:r>
      <w:r w:rsidR="003E6846" w:rsidRPr="00DA638B">
        <w:rPr>
          <w:sz w:val="26"/>
          <w:szCs w:val="26"/>
        </w:rPr>
        <w:t>, które złożyły wnioski. Na Kartę Dużej Rodziny może złożyć rodzina która posiada od 3 dzieci i więcej.</w:t>
      </w:r>
    </w:p>
    <w:p w14:paraId="52DED3C7" w14:textId="77777777" w:rsidR="00C52639" w:rsidRPr="00DA638B" w:rsidRDefault="00C52639" w:rsidP="00C52639">
      <w:pPr>
        <w:tabs>
          <w:tab w:val="left" w:pos="851"/>
        </w:tabs>
        <w:spacing w:line="276" w:lineRule="auto"/>
        <w:jc w:val="both"/>
        <w:rPr>
          <w:sz w:val="26"/>
          <w:szCs w:val="26"/>
        </w:rPr>
      </w:pPr>
      <w:r w:rsidRPr="00DA638B">
        <w:rPr>
          <w:sz w:val="26"/>
          <w:szCs w:val="26"/>
        </w:rPr>
        <w:lastRenderedPageBreak/>
        <w:t>Od 1 stycznia 2019 roku wniosek na Kartę Dużej Rodziny złożyć mogli rodzice lub małżonkowie rodzica, którzy mieli na utrzymaniu łącznie co najmniej troje dzieci bez względu na wiek.</w:t>
      </w:r>
    </w:p>
    <w:p w14:paraId="496F560E" w14:textId="77777777" w:rsidR="003E6846" w:rsidRPr="00DA638B" w:rsidRDefault="003E6846" w:rsidP="003E6846">
      <w:pPr>
        <w:tabs>
          <w:tab w:val="left" w:pos="851"/>
        </w:tabs>
        <w:spacing w:line="276" w:lineRule="auto"/>
        <w:jc w:val="both"/>
        <w:rPr>
          <w:sz w:val="26"/>
          <w:szCs w:val="26"/>
        </w:rPr>
      </w:pPr>
    </w:p>
    <w:p w14:paraId="4F453771" w14:textId="65E05019" w:rsidR="003E6846" w:rsidRPr="00DA638B" w:rsidRDefault="0090392C" w:rsidP="003E6846">
      <w:pPr>
        <w:jc w:val="both"/>
        <w:rPr>
          <w:sz w:val="26"/>
          <w:szCs w:val="26"/>
        </w:rPr>
      </w:pPr>
      <w:r w:rsidRPr="00DA638B">
        <w:rPr>
          <w:i/>
          <w:sz w:val="26"/>
          <w:szCs w:val="26"/>
        </w:rPr>
        <w:t>Planowano wydatki w roku 202</w:t>
      </w:r>
      <w:r w:rsidR="00CD4544" w:rsidRPr="00DA638B">
        <w:rPr>
          <w:i/>
          <w:sz w:val="26"/>
          <w:szCs w:val="26"/>
        </w:rPr>
        <w:t>1</w:t>
      </w:r>
      <w:r w:rsidR="00922365">
        <w:rPr>
          <w:i/>
          <w:sz w:val="26"/>
          <w:szCs w:val="26"/>
        </w:rPr>
        <w:t xml:space="preserve"> </w:t>
      </w:r>
      <w:r w:rsidR="003E6846" w:rsidRPr="00DA638B">
        <w:rPr>
          <w:i/>
          <w:sz w:val="26"/>
          <w:szCs w:val="26"/>
        </w:rPr>
        <w:t>w</w:t>
      </w:r>
      <w:r w:rsidR="00922365">
        <w:rPr>
          <w:i/>
          <w:sz w:val="26"/>
          <w:szCs w:val="26"/>
        </w:rPr>
        <w:t xml:space="preserve"> </w:t>
      </w:r>
      <w:r w:rsidR="003E6846" w:rsidRPr="00DA638B">
        <w:rPr>
          <w:i/>
          <w:sz w:val="26"/>
          <w:szCs w:val="26"/>
        </w:rPr>
        <w:t>wysokości</w:t>
      </w:r>
      <w:r w:rsidR="00922365">
        <w:rPr>
          <w:i/>
          <w:sz w:val="26"/>
          <w:szCs w:val="26"/>
        </w:rPr>
        <w:t xml:space="preserve"> </w:t>
      </w:r>
      <w:r w:rsidR="003E6846" w:rsidRPr="00DA638B">
        <w:rPr>
          <w:i/>
          <w:sz w:val="26"/>
          <w:szCs w:val="26"/>
        </w:rPr>
        <w:t xml:space="preserve">– </w:t>
      </w:r>
      <w:r w:rsidR="00CD4544" w:rsidRPr="00DA638B">
        <w:rPr>
          <w:b/>
          <w:i/>
          <w:sz w:val="26"/>
          <w:szCs w:val="26"/>
        </w:rPr>
        <w:t>241</w:t>
      </w:r>
      <w:r w:rsidR="003E6846" w:rsidRPr="00DA638B">
        <w:rPr>
          <w:b/>
          <w:i/>
          <w:sz w:val="26"/>
          <w:szCs w:val="26"/>
        </w:rPr>
        <w:t>,00</w:t>
      </w:r>
      <w:r w:rsidR="003E6846" w:rsidRPr="00DA638B">
        <w:rPr>
          <w:i/>
          <w:sz w:val="26"/>
          <w:szCs w:val="26"/>
        </w:rPr>
        <w:t xml:space="preserve"> </w:t>
      </w:r>
      <w:r w:rsidR="003E6846" w:rsidRPr="00DA638B">
        <w:rPr>
          <w:b/>
          <w:i/>
          <w:sz w:val="26"/>
          <w:szCs w:val="26"/>
        </w:rPr>
        <w:t>zł</w:t>
      </w:r>
      <w:r w:rsidR="00922365">
        <w:rPr>
          <w:i/>
          <w:sz w:val="26"/>
          <w:szCs w:val="26"/>
        </w:rPr>
        <w:t xml:space="preserve"> </w:t>
      </w:r>
      <w:r w:rsidR="003E6846" w:rsidRPr="00DA638B">
        <w:rPr>
          <w:i/>
          <w:sz w:val="26"/>
          <w:szCs w:val="26"/>
        </w:rPr>
        <w:t>wydatkowano kwotę -</w:t>
      </w:r>
      <w:r w:rsidR="00922365">
        <w:rPr>
          <w:i/>
          <w:sz w:val="26"/>
          <w:szCs w:val="26"/>
        </w:rPr>
        <w:t xml:space="preserve"> </w:t>
      </w:r>
      <w:r w:rsidR="00CD4544" w:rsidRPr="00DA638B">
        <w:rPr>
          <w:b/>
          <w:i/>
          <w:sz w:val="26"/>
          <w:szCs w:val="26"/>
        </w:rPr>
        <w:t>226</w:t>
      </w:r>
      <w:r w:rsidR="003E6846" w:rsidRPr="00DA638B">
        <w:rPr>
          <w:b/>
          <w:i/>
          <w:sz w:val="26"/>
          <w:szCs w:val="26"/>
        </w:rPr>
        <w:t>,</w:t>
      </w:r>
      <w:r w:rsidR="00CD4544" w:rsidRPr="00DA638B">
        <w:rPr>
          <w:b/>
          <w:i/>
          <w:sz w:val="26"/>
          <w:szCs w:val="26"/>
        </w:rPr>
        <w:t>29</w:t>
      </w:r>
      <w:r w:rsidR="003E6846" w:rsidRPr="00DA638B">
        <w:rPr>
          <w:b/>
          <w:i/>
          <w:sz w:val="26"/>
          <w:szCs w:val="26"/>
        </w:rPr>
        <w:t xml:space="preserve"> zł z budżetu wojewódzkiego</w:t>
      </w:r>
      <w:r w:rsidR="003E6846" w:rsidRPr="00DA638B">
        <w:rPr>
          <w:b/>
          <w:sz w:val="26"/>
          <w:szCs w:val="26"/>
        </w:rPr>
        <w:t xml:space="preserve"> </w:t>
      </w:r>
      <w:r w:rsidR="003E6846" w:rsidRPr="00DA638B">
        <w:rPr>
          <w:sz w:val="26"/>
          <w:szCs w:val="26"/>
        </w:rPr>
        <w:t>( wydatkowano na zakup materiałów biurowych).</w:t>
      </w:r>
    </w:p>
    <w:p w14:paraId="2D6CDA85" w14:textId="77777777" w:rsidR="003E6846" w:rsidRPr="00DA638B" w:rsidRDefault="003E6846" w:rsidP="003E6846">
      <w:pPr>
        <w:jc w:val="both"/>
        <w:rPr>
          <w:sz w:val="26"/>
          <w:szCs w:val="26"/>
        </w:rPr>
      </w:pPr>
    </w:p>
    <w:p w14:paraId="4407EC72" w14:textId="77777777" w:rsidR="003E6846" w:rsidRPr="00DA638B" w:rsidRDefault="003E6846" w:rsidP="00F81B8E">
      <w:pPr>
        <w:ind w:firstLine="708"/>
        <w:jc w:val="both"/>
        <w:rPr>
          <w:b/>
          <w:i/>
          <w:sz w:val="26"/>
          <w:szCs w:val="26"/>
          <w:u w:val="single"/>
        </w:rPr>
      </w:pPr>
      <w:r w:rsidRPr="00DA638B">
        <w:rPr>
          <w:b/>
          <w:i/>
          <w:sz w:val="26"/>
          <w:szCs w:val="26"/>
          <w:u w:val="single"/>
        </w:rPr>
        <w:t>W dziale 855 w rozdziale 85504 – wspieranie rodziny.</w:t>
      </w:r>
    </w:p>
    <w:p w14:paraId="2F1C430C" w14:textId="77777777" w:rsidR="0023251B" w:rsidRPr="00DA638B" w:rsidRDefault="0023251B" w:rsidP="003E6846">
      <w:pPr>
        <w:jc w:val="both"/>
        <w:rPr>
          <w:sz w:val="26"/>
          <w:szCs w:val="26"/>
        </w:rPr>
      </w:pPr>
    </w:p>
    <w:p w14:paraId="3B49CC4A" w14:textId="6095058E" w:rsidR="003E6846" w:rsidRPr="00DA638B" w:rsidRDefault="003E6846" w:rsidP="003E6846">
      <w:pPr>
        <w:jc w:val="both"/>
        <w:rPr>
          <w:sz w:val="26"/>
          <w:szCs w:val="26"/>
        </w:rPr>
      </w:pPr>
      <w:r w:rsidRPr="00DA638B">
        <w:rPr>
          <w:sz w:val="26"/>
          <w:szCs w:val="26"/>
        </w:rPr>
        <w:t>W rozdziale</w:t>
      </w:r>
      <w:r w:rsidR="00922365">
        <w:rPr>
          <w:sz w:val="26"/>
          <w:szCs w:val="26"/>
        </w:rPr>
        <w:t xml:space="preserve"> </w:t>
      </w:r>
      <w:r w:rsidRPr="00DA638B">
        <w:rPr>
          <w:sz w:val="26"/>
          <w:szCs w:val="26"/>
        </w:rPr>
        <w:t>§ 2030 otrzymana dotacja jest na realizację Resortowego Programu wspierania rodziny i system</w:t>
      </w:r>
      <w:r w:rsidR="00E73B5C" w:rsidRPr="00DA638B">
        <w:rPr>
          <w:sz w:val="26"/>
          <w:szCs w:val="26"/>
        </w:rPr>
        <w:t>ie pieczy zastępczej na rok 202</w:t>
      </w:r>
      <w:r w:rsidR="009D5965" w:rsidRPr="00DA638B">
        <w:rPr>
          <w:sz w:val="26"/>
          <w:szCs w:val="26"/>
        </w:rPr>
        <w:t>1</w:t>
      </w:r>
      <w:r w:rsidR="00922365">
        <w:rPr>
          <w:sz w:val="26"/>
          <w:szCs w:val="26"/>
        </w:rPr>
        <w:t xml:space="preserve"> </w:t>
      </w:r>
      <w:r w:rsidRPr="00DA638B">
        <w:rPr>
          <w:sz w:val="26"/>
          <w:szCs w:val="26"/>
        </w:rPr>
        <w:t>–</w:t>
      </w:r>
      <w:r w:rsidR="00922365">
        <w:rPr>
          <w:sz w:val="26"/>
          <w:szCs w:val="26"/>
        </w:rPr>
        <w:t xml:space="preserve"> </w:t>
      </w:r>
      <w:r w:rsidRPr="00DA638B">
        <w:rPr>
          <w:sz w:val="26"/>
          <w:szCs w:val="26"/>
        </w:rPr>
        <w:t>asystent rodziny</w:t>
      </w:r>
      <w:r w:rsidR="00922365">
        <w:rPr>
          <w:sz w:val="26"/>
          <w:szCs w:val="26"/>
        </w:rPr>
        <w:t xml:space="preserve"> </w:t>
      </w:r>
      <w:r w:rsidRPr="00DA638B">
        <w:rPr>
          <w:sz w:val="26"/>
          <w:szCs w:val="26"/>
        </w:rPr>
        <w:t>zgodnie z ustawą z dnia 9 czerwca 2011 roku o wspieraniu rodziny i systemie p</w:t>
      </w:r>
      <w:r w:rsidR="0020152E" w:rsidRPr="00DA638B">
        <w:rPr>
          <w:sz w:val="26"/>
          <w:szCs w:val="26"/>
        </w:rPr>
        <w:t>ieczy zastępczej ( Dz. U. z 2020</w:t>
      </w:r>
      <w:r w:rsidR="00922365">
        <w:rPr>
          <w:sz w:val="26"/>
          <w:szCs w:val="26"/>
        </w:rPr>
        <w:t xml:space="preserve"> </w:t>
      </w:r>
      <w:r w:rsidRPr="00DA638B">
        <w:rPr>
          <w:sz w:val="26"/>
          <w:szCs w:val="26"/>
        </w:rPr>
        <w:t xml:space="preserve">roku poz. </w:t>
      </w:r>
      <w:r w:rsidR="0020152E" w:rsidRPr="00DA638B">
        <w:rPr>
          <w:sz w:val="26"/>
          <w:szCs w:val="26"/>
        </w:rPr>
        <w:t>821</w:t>
      </w:r>
      <w:r w:rsidRPr="00DA638B">
        <w:rPr>
          <w:sz w:val="26"/>
          <w:szCs w:val="26"/>
        </w:rPr>
        <w:t>, z późniejszymi zmianami ). Od miesiąca stycznia jest zatrudniony asystent ro</w:t>
      </w:r>
      <w:r w:rsidR="00E73B5C" w:rsidRPr="00DA638B">
        <w:rPr>
          <w:sz w:val="26"/>
          <w:szCs w:val="26"/>
        </w:rPr>
        <w:t>dziny do końca grudnia roku 202</w:t>
      </w:r>
      <w:r w:rsidR="009D5965" w:rsidRPr="00DA638B">
        <w:rPr>
          <w:sz w:val="26"/>
          <w:szCs w:val="26"/>
        </w:rPr>
        <w:t>1</w:t>
      </w:r>
      <w:r w:rsidRPr="00DA638B">
        <w:rPr>
          <w:sz w:val="26"/>
          <w:szCs w:val="26"/>
        </w:rPr>
        <w:t>,</w:t>
      </w:r>
      <w:r w:rsidR="00922365">
        <w:rPr>
          <w:sz w:val="26"/>
          <w:szCs w:val="26"/>
        </w:rPr>
        <w:t xml:space="preserve"> </w:t>
      </w:r>
      <w:r w:rsidRPr="00DA638B">
        <w:rPr>
          <w:sz w:val="26"/>
          <w:szCs w:val="26"/>
        </w:rPr>
        <w:t>był on zatrudniony</w:t>
      </w:r>
      <w:r w:rsidR="0046127A" w:rsidRPr="00DA638B">
        <w:rPr>
          <w:sz w:val="26"/>
          <w:szCs w:val="26"/>
        </w:rPr>
        <w:t xml:space="preserve"> </w:t>
      </w:r>
      <w:r w:rsidRPr="00DA638B">
        <w:rPr>
          <w:sz w:val="26"/>
          <w:szCs w:val="26"/>
        </w:rPr>
        <w:t>na umowę o pracę w</w:t>
      </w:r>
      <w:r w:rsidR="00922365">
        <w:rPr>
          <w:sz w:val="26"/>
          <w:szCs w:val="26"/>
        </w:rPr>
        <w:t xml:space="preserve"> </w:t>
      </w:r>
      <w:r w:rsidRPr="00DA638B">
        <w:rPr>
          <w:sz w:val="26"/>
          <w:szCs w:val="26"/>
        </w:rPr>
        <w:t xml:space="preserve">wymiarze - pełnego etatu ). </w:t>
      </w:r>
    </w:p>
    <w:p w14:paraId="192F096D" w14:textId="77777777" w:rsidR="00DC3AD3" w:rsidRPr="00DA638B" w:rsidRDefault="003E6846" w:rsidP="003E6846">
      <w:pPr>
        <w:rPr>
          <w:b/>
          <w:sz w:val="26"/>
          <w:szCs w:val="26"/>
        </w:rPr>
      </w:pPr>
      <w:r w:rsidRPr="00DA638B">
        <w:rPr>
          <w:b/>
          <w:sz w:val="26"/>
          <w:szCs w:val="26"/>
        </w:rPr>
        <w:t>Do zadań asystenta rodziny należy w szczególności:</w:t>
      </w:r>
    </w:p>
    <w:p w14:paraId="3C896C92" w14:textId="77777777" w:rsidR="005369B2" w:rsidRPr="00DA638B" w:rsidRDefault="005369B2" w:rsidP="003E6846">
      <w:pPr>
        <w:rPr>
          <w:b/>
          <w:sz w:val="26"/>
          <w:szCs w:val="26"/>
        </w:rPr>
      </w:pPr>
    </w:p>
    <w:p w14:paraId="7F16EBEF" w14:textId="77777777" w:rsidR="003E6846" w:rsidRPr="00DA638B" w:rsidRDefault="003E6846" w:rsidP="003E6846">
      <w:pPr>
        <w:rPr>
          <w:sz w:val="26"/>
          <w:szCs w:val="26"/>
        </w:rPr>
      </w:pPr>
      <w:r w:rsidRPr="00DA638B">
        <w:rPr>
          <w:sz w:val="26"/>
          <w:szCs w:val="26"/>
        </w:rPr>
        <w:t xml:space="preserve">1) opracowanie i realizacja planu pracy z rodziną we współpracy z członkami rodziny i w konsultacji z pracownikiem socjalnym </w:t>
      </w:r>
    </w:p>
    <w:p w14:paraId="2D663A4B" w14:textId="77777777" w:rsidR="003E6846" w:rsidRPr="00DA638B" w:rsidRDefault="003E6846" w:rsidP="003E6846">
      <w:pPr>
        <w:rPr>
          <w:sz w:val="26"/>
          <w:szCs w:val="26"/>
        </w:rPr>
      </w:pPr>
      <w:r w:rsidRPr="00DA638B">
        <w:rPr>
          <w:sz w:val="26"/>
          <w:szCs w:val="26"/>
        </w:rPr>
        <w:t xml:space="preserve">2) opracowanie, we współpracy z członkami rodziny i koordynatorem rodzinnej pieczy zastępczej, planu pracy z rodziną, który jest skoordynowany z planem </w:t>
      </w:r>
    </w:p>
    <w:p w14:paraId="45D71C7F" w14:textId="77777777" w:rsidR="003E6846" w:rsidRPr="00DA638B" w:rsidRDefault="003E6846" w:rsidP="003E6846">
      <w:pPr>
        <w:rPr>
          <w:sz w:val="26"/>
          <w:szCs w:val="26"/>
        </w:rPr>
      </w:pPr>
      <w:r w:rsidRPr="00DA638B">
        <w:rPr>
          <w:sz w:val="26"/>
          <w:szCs w:val="26"/>
        </w:rPr>
        <w:t>pomocy dziecku umieszczonemu w pieczy zastępczej;</w:t>
      </w:r>
    </w:p>
    <w:p w14:paraId="686D1863" w14:textId="77777777" w:rsidR="003E6846" w:rsidRPr="00DA638B" w:rsidRDefault="003E6846" w:rsidP="003E6846">
      <w:pPr>
        <w:rPr>
          <w:sz w:val="26"/>
          <w:szCs w:val="26"/>
        </w:rPr>
      </w:pPr>
      <w:r w:rsidRPr="00DA638B">
        <w:rPr>
          <w:sz w:val="26"/>
          <w:szCs w:val="26"/>
        </w:rPr>
        <w:t>3) udzielanie pomocy rodzinom w poprawie ich sytuacji życiowej, w tym w zdobywaniu umiejętności prawidłowego prowadzenia gospodarstwa domowego;</w:t>
      </w:r>
    </w:p>
    <w:p w14:paraId="3C4D8F84" w14:textId="77777777" w:rsidR="003E6846" w:rsidRPr="00DA638B" w:rsidRDefault="003E6846" w:rsidP="003E6846">
      <w:pPr>
        <w:rPr>
          <w:sz w:val="26"/>
          <w:szCs w:val="26"/>
        </w:rPr>
      </w:pPr>
      <w:r w:rsidRPr="00DA638B">
        <w:rPr>
          <w:sz w:val="26"/>
          <w:szCs w:val="26"/>
        </w:rPr>
        <w:t>4) udzielanie pomocy rodzinom w rozwiązywaniu problemów socjalnych;</w:t>
      </w:r>
    </w:p>
    <w:p w14:paraId="068796F8" w14:textId="77777777" w:rsidR="003E6846" w:rsidRPr="00DA638B" w:rsidRDefault="003E6846" w:rsidP="003E6846">
      <w:pPr>
        <w:rPr>
          <w:sz w:val="26"/>
          <w:szCs w:val="26"/>
        </w:rPr>
      </w:pPr>
      <w:r w:rsidRPr="00DA638B">
        <w:rPr>
          <w:sz w:val="26"/>
          <w:szCs w:val="26"/>
        </w:rPr>
        <w:t>5) udzielanie pomocy rodzinom w rozwiązywaniu problemów psychologicznych;</w:t>
      </w:r>
    </w:p>
    <w:p w14:paraId="1AB75DAC" w14:textId="77777777" w:rsidR="003E6846" w:rsidRPr="00DA638B" w:rsidRDefault="003E6846" w:rsidP="003E6846">
      <w:pPr>
        <w:rPr>
          <w:sz w:val="26"/>
          <w:szCs w:val="26"/>
        </w:rPr>
      </w:pPr>
      <w:r w:rsidRPr="00DA638B">
        <w:rPr>
          <w:sz w:val="26"/>
          <w:szCs w:val="26"/>
        </w:rPr>
        <w:t>6) udzielanie pomocy rodzinom w rozwiązywaniu problemów wychowawczych z dziećmi;</w:t>
      </w:r>
    </w:p>
    <w:p w14:paraId="07913E18" w14:textId="77777777" w:rsidR="003E6846" w:rsidRPr="00DA638B" w:rsidRDefault="003E6846" w:rsidP="003E6846">
      <w:pPr>
        <w:rPr>
          <w:sz w:val="26"/>
          <w:szCs w:val="26"/>
        </w:rPr>
      </w:pPr>
      <w:r w:rsidRPr="00DA638B">
        <w:rPr>
          <w:sz w:val="26"/>
          <w:szCs w:val="26"/>
        </w:rPr>
        <w:t>7) wspieranie aktywności społecznej rodzin;</w:t>
      </w:r>
    </w:p>
    <w:p w14:paraId="6A07D171" w14:textId="77777777" w:rsidR="003E6846" w:rsidRPr="00DA638B" w:rsidRDefault="003E6846" w:rsidP="003E6846">
      <w:pPr>
        <w:rPr>
          <w:sz w:val="26"/>
          <w:szCs w:val="26"/>
        </w:rPr>
      </w:pPr>
      <w:r w:rsidRPr="00DA638B">
        <w:rPr>
          <w:sz w:val="26"/>
          <w:szCs w:val="26"/>
        </w:rPr>
        <w:t>8) motywowanie członków rodzin do podnoszenia kwalifikacji zawodowych;</w:t>
      </w:r>
    </w:p>
    <w:p w14:paraId="48FADB21" w14:textId="77777777" w:rsidR="003E6846" w:rsidRPr="00DA638B" w:rsidRDefault="003E6846" w:rsidP="003E6846">
      <w:pPr>
        <w:rPr>
          <w:sz w:val="26"/>
          <w:szCs w:val="26"/>
        </w:rPr>
      </w:pPr>
      <w:r w:rsidRPr="00DA638B">
        <w:rPr>
          <w:sz w:val="26"/>
          <w:szCs w:val="26"/>
        </w:rPr>
        <w:t>9) udzielanie pomocy w poszukiwaniu, podejmowaniu i utrzymywaniu pracy zarobkowej;</w:t>
      </w:r>
    </w:p>
    <w:p w14:paraId="5AB55D39" w14:textId="77777777" w:rsidR="003E6846" w:rsidRPr="00DA638B" w:rsidRDefault="003E6846" w:rsidP="003E6846">
      <w:pPr>
        <w:rPr>
          <w:sz w:val="26"/>
          <w:szCs w:val="26"/>
        </w:rPr>
      </w:pPr>
      <w:r w:rsidRPr="00DA638B">
        <w:rPr>
          <w:sz w:val="26"/>
          <w:szCs w:val="26"/>
        </w:rPr>
        <w:t xml:space="preserve">10) motywowanie do udziału w zajęciach grupowych dla rodziców, mających na celu kształtowanie prawidłowych wzorców rodzicielskich i umiejętności </w:t>
      </w:r>
    </w:p>
    <w:p w14:paraId="7AC6448C" w14:textId="77777777" w:rsidR="003E6846" w:rsidRPr="00DA638B" w:rsidRDefault="003E6846" w:rsidP="003E6846">
      <w:pPr>
        <w:rPr>
          <w:sz w:val="26"/>
          <w:szCs w:val="26"/>
        </w:rPr>
      </w:pPr>
      <w:r w:rsidRPr="00DA638B">
        <w:rPr>
          <w:sz w:val="26"/>
          <w:szCs w:val="26"/>
        </w:rPr>
        <w:t>psychospołecznych;</w:t>
      </w:r>
    </w:p>
    <w:p w14:paraId="23409DD5" w14:textId="55AC65FA" w:rsidR="003E6846" w:rsidRPr="00DA638B" w:rsidRDefault="003E6846" w:rsidP="003E6846">
      <w:pPr>
        <w:rPr>
          <w:sz w:val="26"/>
          <w:szCs w:val="26"/>
        </w:rPr>
      </w:pPr>
      <w:r w:rsidRPr="00DA638B">
        <w:rPr>
          <w:sz w:val="26"/>
          <w:szCs w:val="26"/>
        </w:rPr>
        <w:t>11) udzielanie wsparcia dzieciom, w szczególności poprzez udział w zajęciach</w:t>
      </w:r>
      <w:r w:rsidR="00922365">
        <w:rPr>
          <w:sz w:val="26"/>
          <w:szCs w:val="26"/>
        </w:rPr>
        <w:t xml:space="preserve"> </w:t>
      </w:r>
      <w:bookmarkStart w:id="0" w:name="_GoBack"/>
      <w:bookmarkEnd w:id="0"/>
      <w:proofErr w:type="spellStart"/>
      <w:r w:rsidRPr="00DA638B">
        <w:rPr>
          <w:sz w:val="26"/>
          <w:szCs w:val="26"/>
        </w:rPr>
        <w:t>psychoedukacyjnych</w:t>
      </w:r>
      <w:proofErr w:type="spellEnd"/>
      <w:r w:rsidRPr="00DA638B">
        <w:rPr>
          <w:sz w:val="26"/>
          <w:szCs w:val="26"/>
        </w:rPr>
        <w:t>;</w:t>
      </w:r>
    </w:p>
    <w:p w14:paraId="00F3A84F" w14:textId="77777777" w:rsidR="003E6846" w:rsidRPr="00DA638B" w:rsidRDefault="003E6846" w:rsidP="003E6846">
      <w:pPr>
        <w:rPr>
          <w:sz w:val="26"/>
          <w:szCs w:val="26"/>
        </w:rPr>
      </w:pPr>
      <w:r w:rsidRPr="00DA638B">
        <w:rPr>
          <w:sz w:val="26"/>
          <w:szCs w:val="26"/>
        </w:rPr>
        <w:t>12) podejmowanie działań interwencyjnych i zaradczych w sytuacji zagrożenia bezpieczeństwa dzieci i rodzin;</w:t>
      </w:r>
    </w:p>
    <w:p w14:paraId="1E8C8D75" w14:textId="77777777" w:rsidR="003E6846" w:rsidRPr="00DA638B" w:rsidRDefault="003E6846" w:rsidP="003E6846">
      <w:pPr>
        <w:rPr>
          <w:sz w:val="26"/>
          <w:szCs w:val="26"/>
        </w:rPr>
      </w:pPr>
      <w:r w:rsidRPr="00DA638B">
        <w:rPr>
          <w:sz w:val="26"/>
          <w:szCs w:val="26"/>
        </w:rPr>
        <w:t xml:space="preserve">13) prowadzenie indywidualnych konsultacji wychowawczych dla rodziców i dzieci; </w:t>
      </w:r>
    </w:p>
    <w:p w14:paraId="111B822C" w14:textId="77777777" w:rsidR="003E6846" w:rsidRPr="00DA638B" w:rsidRDefault="003E6846" w:rsidP="003E6846">
      <w:pPr>
        <w:rPr>
          <w:sz w:val="26"/>
          <w:szCs w:val="26"/>
        </w:rPr>
      </w:pPr>
      <w:r w:rsidRPr="00DA638B">
        <w:rPr>
          <w:sz w:val="26"/>
          <w:szCs w:val="26"/>
        </w:rPr>
        <w:t>14) prowadzenie dokumentacji dotyczącej pracy z rodziną;</w:t>
      </w:r>
    </w:p>
    <w:p w14:paraId="675D8798" w14:textId="77777777" w:rsidR="003E6846" w:rsidRPr="00DA638B" w:rsidRDefault="003E6846" w:rsidP="003E6846">
      <w:pPr>
        <w:rPr>
          <w:sz w:val="26"/>
          <w:szCs w:val="26"/>
        </w:rPr>
      </w:pPr>
      <w:r w:rsidRPr="00DA638B">
        <w:rPr>
          <w:sz w:val="26"/>
          <w:szCs w:val="26"/>
        </w:rPr>
        <w:t>15) dokonywanie okresowej oceny sytuacji rodziny, nie rzadziej niż co pół roku, i przekazywanie tej oceny podmiotowi, o którym mowa w art. 17 ust. 1;</w:t>
      </w:r>
    </w:p>
    <w:p w14:paraId="0A27BDDB" w14:textId="77777777" w:rsidR="003E6846" w:rsidRPr="00DA638B" w:rsidRDefault="003E6846" w:rsidP="003E6846">
      <w:pPr>
        <w:rPr>
          <w:sz w:val="26"/>
          <w:szCs w:val="26"/>
        </w:rPr>
      </w:pPr>
      <w:r w:rsidRPr="00DA638B">
        <w:rPr>
          <w:sz w:val="26"/>
          <w:szCs w:val="26"/>
        </w:rPr>
        <w:t>16) monitorowanie funkcjonowania rodziny po zakończeniu pracy z rodziną;</w:t>
      </w:r>
    </w:p>
    <w:p w14:paraId="31AB3E72" w14:textId="77777777" w:rsidR="003E6846" w:rsidRPr="00DA638B" w:rsidRDefault="003E6846" w:rsidP="003E6846">
      <w:pPr>
        <w:rPr>
          <w:sz w:val="26"/>
          <w:szCs w:val="26"/>
        </w:rPr>
      </w:pPr>
      <w:r w:rsidRPr="00DA638B">
        <w:rPr>
          <w:sz w:val="26"/>
          <w:szCs w:val="26"/>
        </w:rPr>
        <w:t>17) sporządzanie, na wniosek sądu, opinii o rodzinie i jej członkach;</w:t>
      </w:r>
    </w:p>
    <w:p w14:paraId="1187649F" w14:textId="77777777" w:rsidR="003E6846" w:rsidRPr="00DA638B" w:rsidRDefault="003E6846" w:rsidP="003E6846">
      <w:pPr>
        <w:rPr>
          <w:sz w:val="26"/>
          <w:szCs w:val="26"/>
        </w:rPr>
      </w:pPr>
      <w:r w:rsidRPr="00DA638B">
        <w:rPr>
          <w:sz w:val="26"/>
          <w:szCs w:val="26"/>
        </w:rPr>
        <w:t>18) współpraca z jednostkami administracji rządowej i samorządowej, właściwymi organizacjami pozarządowymi oraz innymi podmiotami i osobami specjalizującymi się w działaniach na rzecz dziecka i rodziny;</w:t>
      </w:r>
    </w:p>
    <w:p w14:paraId="122BED00" w14:textId="77777777" w:rsidR="003E6846" w:rsidRPr="00DA638B" w:rsidRDefault="003E6846" w:rsidP="003E6846">
      <w:pPr>
        <w:jc w:val="both"/>
        <w:rPr>
          <w:sz w:val="26"/>
          <w:szCs w:val="26"/>
        </w:rPr>
      </w:pPr>
      <w:r w:rsidRPr="00DA638B">
        <w:rPr>
          <w:sz w:val="26"/>
          <w:szCs w:val="26"/>
        </w:rPr>
        <w:lastRenderedPageBreak/>
        <w:t>19) współpraca z zespołem interdyscyplinarnym lub grupą roboczą.</w:t>
      </w:r>
    </w:p>
    <w:p w14:paraId="3A2FC62F" w14:textId="07967DBE" w:rsidR="003E6846" w:rsidRPr="00DA638B" w:rsidRDefault="00131159" w:rsidP="003E6846">
      <w:pPr>
        <w:jc w:val="both"/>
        <w:rPr>
          <w:sz w:val="26"/>
          <w:szCs w:val="26"/>
        </w:rPr>
      </w:pPr>
      <w:r w:rsidRPr="00DA638B">
        <w:rPr>
          <w:sz w:val="26"/>
          <w:szCs w:val="26"/>
        </w:rPr>
        <w:t>W roku 202</w:t>
      </w:r>
      <w:r w:rsidR="009D5965" w:rsidRPr="00DA638B">
        <w:rPr>
          <w:sz w:val="26"/>
          <w:szCs w:val="26"/>
        </w:rPr>
        <w:t>1</w:t>
      </w:r>
      <w:r w:rsidR="00922365">
        <w:rPr>
          <w:sz w:val="26"/>
          <w:szCs w:val="26"/>
        </w:rPr>
        <w:t xml:space="preserve"> </w:t>
      </w:r>
      <w:r w:rsidR="003E6846" w:rsidRPr="00DA638B">
        <w:rPr>
          <w:sz w:val="26"/>
          <w:szCs w:val="26"/>
        </w:rPr>
        <w:t>asy</w:t>
      </w:r>
      <w:r w:rsidR="001C42E5" w:rsidRPr="00DA638B">
        <w:rPr>
          <w:sz w:val="26"/>
          <w:szCs w:val="26"/>
        </w:rPr>
        <w:t>stent rodziny miał pod opieką 14</w:t>
      </w:r>
      <w:r w:rsidR="00922365">
        <w:rPr>
          <w:sz w:val="26"/>
          <w:szCs w:val="26"/>
        </w:rPr>
        <w:t xml:space="preserve"> </w:t>
      </w:r>
      <w:r w:rsidR="003E6846" w:rsidRPr="00DA638B">
        <w:rPr>
          <w:sz w:val="26"/>
          <w:szCs w:val="26"/>
        </w:rPr>
        <w:t xml:space="preserve">rodzin </w:t>
      </w:r>
      <w:r w:rsidR="0004423C" w:rsidRPr="00DA638B">
        <w:rPr>
          <w:sz w:val="26"/>
          <w:szCs w:val="26"/>
        </w:rPr>
        <w:t xml:space="preserve">z terenu Gminy Łubnice, w tym </w:t>
      </w:r>
      <w:r w:rsidR="009D5965" w:rsidRPr="00DA638B">
        <w:rPr>
          <w:sz w:val="26"/>
          <w:szCs w:val="26"/>
        </w:rPr>
        <w:t>31</w:t>
      </w:r>
      <w:r w:rsidR="003E6846" w:rsidRPr="00DA638B">
        <w:rPr>
          <w:sz w:val="26"/>
          <w:szCs w:val="26"/>
        </w:rPr>
        <w:t xml:space="preserve"> dzieci.</w:t>
      </w:r>
    </w:p>
    <w:p w14:paraId="55D2C0DB" w14:textId="68531E11" w:rsidR="005369B2" w:rsidRPr="00DA638B" w:rsidRDefault="003E6846" w:rsidP="002C2D29">
      <w:pPr>
        <w:rPr>
          <w:sz w:val="26"/>
          <w:szCs w:val="26"/>
        </w:rPr>
      </w:pPr>
      <w:r w:rsidRPr="00DA638B">
        <w:rPr>
          <w:sz w:val="26"/>
          <w:szCs w:val="26"/>
        </w:rPr>
        <w:t>W tym rozdziale poniesiono koszty na wynagrodzenie wraz z pochodnymi dla asystenta rodziny,</w:t>
      </w:r>
      <w:r w:rsidR="00922365">
        <w:rPr>
          <w:sz w:val="26"/>
          <w:szCs w:val="26"/>
        </w:rPr>
        <w:t xml:space="preserve"> </w:t>
      </w:r>
      <w:r w:rsidRPr="00DA638B">
        <w:rPr>
          <w:sz w:val="26"/>
          <w:szCs w:val="26"/>
        </w:rPr>
        <w:t xml:space="preserve">wydatki osobowe nie zaliczane do wynagrodzenia ( bhp ), </w:t>
      </w:r>
    </w:p>
    <w:p w14:paraId="113D6BDA" w14:textId="77777777" w:rsidR="003E6846" w:rsidRPr="00DA638B" w:rsidRDefault="003E6846" w:rsidP="003E6846">
      <w:pPr>
        <w:rPr>
          <w:sz w:val="26"/>
          <w:szCs w:val="26"/>
        </w:rPr>
      </w:pPr>
      <w:r w:rsidRPr="00DA638B">
        <w:rPr>
          <w:sz w:val="26"/>
          <w:szCs w:val="26"/>
        </w:rPr>
        <w:t>usługi zdrowotne, podróże służbowe krajowe ( delegacje i ryczałt na samochód ), odpis na Zakładowy Fundusz Świadczeń Socjalnych oraz na szkolenia pracownika.</w:t>
      </w:r>
    </w:p>
    <w:p w14:paraId="7C5F38F2" w14:textId="77777777" w:rsidR="003E6846" w:rsidRPr="00DA638B" w:rsidRDefault="003E6846" w:rsidP="003E6846">
      <w:pPr>
        <w:jc w:val="both"/>
        <w:rPr>
          <w:sz w:val="26"/>
          <w:szCs w:val="26"/>
        </w:rPr>
      </w:pPr>
      <w:r w:rsidRPr="00DA638B">
        <w:rPr>
          <w:sz w:val="26"/>
          <w:szCs w:val="26"/>
        </w:rPr>
        <w:t xml:space="preserve"> </w:t>
      </w:r>
    </w:p>
    <w:p w14:paraId="6C18A94D" w14:textId="3C408E77" w:rsidR="003E6846" w:rsidRPr="00DA638B" w:rsidRDefault="0031682E" w:rsidP="003E6846">
      <w:pPr>
        <w:jc w:val="both"/>
        <w:rPr>
          <w:b/>
          <w:i/>
          <w:sz w:val="26"/>
          <w:szCs w:val="26"/>
        </w:rPr>
      </w:pPr>
      <w:r w:rsidRPr="00DA638B">
        <w:rPr>
          <w:i/>
          <w:sz w:val="26"/>
          <w:szCs w:val="26"/>
        </w:rPr>
        <w:t>Planowano wydatki w roku</w:t>
      </w:r>
      <w:r w:rsidR="00922365">
        <w:rPr>
          <w:i/>
          <w:sz w:val="26"/>
          <w:szCs w:val="26"/>
        </w:rPr>
        <w:t xml:space="preserve"> </w:t>
      </w:r>
      <w:r w:rsidRPr="00DA638B">
        <w:rPr>
          <w:i/>
          <w:sz w:val="26"/>
          <w:szCs w:val="26"/>
        </w:rPr>
        <w:t>202</w:t>
      </w:r>
      <w:r w:rsidR="009D4B89" w:rsidRPr="00DA638B">
        <w:rPr>
          <w:i/>
          <w:sz w:val="26"/>
          <w:szCs w:val="26"/>
        </w:rPr>
        <w:t>1</w:t>
      </w:r>
      <w:r w:rsidR="00922365">
        <w:rPr>
          <w:i/>
          <w:sz w:val="26"/>
          <w:szCs w:val="26"/>
        </w:rPr>
        <w:t xml:space="preserve"> </w:t>
      </w:r>
      <w:r w:rsidR="003E6846" w:rsidRPr="00DA638B">
        <w:rPr>
          <w:i/>
          <w:sz w:val="26"/>
          <w:szCs w:val="26"/>
        </w:rPr>
        <w:t>w wysokości</w:t>
      </w:r>
      <w:r w:rsidR="003E6846" w:rsidRPr="00DA638B">
        <w:rPr>
          <w:b/>
          <w:i/>
          <w:sz w:val="26"/>
          <w:szCs w:val="26"/>
        </w:rPr>
        <w:t xml:space="preserve"> –</w:t>
      </w:r>
      <w:r w:rsidR="003E6846" w:rsidRPr="00DA638B">
        <w:rPr>
          <w:i/>
          <w:sz w:val="26"/>
          <w:szCs w:val="26"/>
        </w:rPr>
        <w:t xml:space="preserve"> </w:t>
      </w:r>
      <w:r w:rsidR="00FB76DB" w:rsidRPr="00DA638B">
        <w:rPr>
          <w:b/>
          <w:i/>
          <w:sz w:val="26"/>
          <w:szCs w:val="26"/>
        </w:rPr>
        <w:t>77.839,00</w:t>
      </w:r>
      <w:r w:rsidR="003E6846" w:rsidRPr="00DA638B">
        <w:rPr>
          <w:b/>
          <w:i/>
          <w:sz w:val="26"/>
          <w:szCs w:val="26"/>
        </w:rPr>
        <w:t xml:space="preserve"> zł,</w:t>
      </w:r>
      <w:r w:rsidR="003E6846" w:rsidRPr="00DA638B">
        <w:rPr>
          <w:i/>
          <w:sz w:val="26"/>
          <w:szCs w:val="26"/>
        </w:rPr>
        <w:t xml:space="preserve"> </w:t>
      </w:r>
      <w:r w:rsidR="003E6846" w:rsidRPr="00DA638B">
        <w:rPr>
          <w:b/>
          <w:i/>
          <w:sz w:val="26"/>
          <w:szCs w:val="26"/>
        </w:rPr>
        <w:t>wydatkowano łącznie kwotę w wysokości –</w:t>
      </w:r>
      <w:r w:rsidR="003E6846" w:rsidRPr="00DA638B">
        <w:rPr>
          <w:i/>
          <w:sz w:val="26"/>
          <w:szCs w:val="26"/>
        </w:rPr>
        <w:t xml:space="preserve"> </w:t>
      </w:r>
      <w:r w:rsidR="00FB76DB" w:rsidRPr="00DA638B">
        <w:rPr>
          <w:b/>
          <w:i/>
          <w:sz w:val="26"/>
          <w:szCs w:val="26"/>
        </w:rPr>
        <w:t>75.065,61</w:t>
      </w:r>
      <w:r w:rsidR="003E4DEA" w:rsidRPr="00DA638B">
        <w:rPr>
          <w:b/>
          <w:i/>
          <w:sz w:val="26"/>
          <w:szCs w:val="26"/>
        </w:rPr>
        <w:t xml:space="preserve"> </w:t>
      </w:r>
      <w:r w:rsidR="003E6846" w:rsidRPr="00DA638B">
        <w:rPr>
          <w:b/>
          <w:i/>
          <w:sz w:val="26"/>
          <w:szCs w:val="26"/>
        </w:rPr>
        <w:t>zł z tego budżetu wojewódzkiego w ramach Programu asyste</w:t>
      </w:r>
      <w:r w:rsidRPr="00DA638B">
        <w:rPr>
          <w:b/>
          <w:i/>
          <w:sz w:val="26"/>
          <w:szCs w:val="26"/>
        </w:rPr>
        <w:t>nt rodziny j na rok 202</w:t>
      </w:r>
      <w:r w:rsidR="00A50798" w:rsidRPr="00DA638B">
        <w:rPr>
          <w:b/>
          <w:i/>
          <w:sz w:val="26"/>
          <w:szCs w:val="26"/>
        </w:rPr>
        <w:t>1</w:t>
      </w:r>
      <w:r w:rsidR="00922365">
        <w:rPr>
          <w:b/>
          <w:i/>
          <w:sz w:val="26"/>
          <w:szCs w:val="26"/>
        </w:rPr>
        <w:t xml:space="preserve"> </w:t>
      </w:r>
      <w:r w:rsidR="003E6846" w:rsidRPr="00DA638B">
        <w:rPr>
          <w:b/>
          <w:i/>
          <w:sz w:val="26"/>
          <w:szCs w:val="26"/>
        </w:rPr>
        <w:t>w kwocie -</w:t>
      </w:r>
      <w:r w:rsidR="00922365">
        <w:rPr>
          <w:b/>
          <w:i/>
          <w:sz w:val="26"/>
          <w:szCs w:val="26"/>
        </w:rPr>
        <w:t xml:space="preserve"> </w:t>
      </w:r>
      <w:r w:rsidR="00A50798" w:rsidRPr="00DA638B">
        <w:rPr>
          <w:b/>
          <w:i/>
          <w:sz w:val="26"/>
          <w:szCs w:val="26"/>
        </w:rPr>
        <w:t>2.0</w:t>
      </w:r>
      <w:r w:rsidRPr="00DA638B">
        <w:rPr>
          <w:b/>
          <w:i/>
          <w:sz w:val="26"/>
          <w:szCs w:val="26"/>
        </w:rPr>
        <w:t>00</w:t>
      </w:r>
      <w:r w:rsidR="00391A70" w:rsidRPr="00DA638B">
        <w:rPr>
          <w:b/>
          <w:i/>
          <w:sz w:val="26"/>
          <w:szCs w:val="26"/>
        </w:rPr>
        <w:t>,00</w:t>
      </w:r>
      <w:r w:rsidR="003E6846" w:rsidRPr="00DA638B">
        <w:rPr>
          <w:b/>
          <w:i/>
          <w:sz w:val="26"/>
          <w:szCs w:val="26"/>
        </w:rPr>
        <w:t xml:space="preserve"> zł i z</w:t>
      </w:r>
      <w:r w:rsidR="00922365">
        <w:rPr>
          <w:b/>
          <w:i/>
          <w:sz w:val="26"/>
          <w:szCs w:val="26"/>
        </w:rPr>
        <w:t xml:space="preserve"> </w:t>
      </w:r>
      <w:r w:rsidR="003E6846" w:rsidRPr="00DA638B">
        <w:rPr>
          <w:b/>
          <w:i/>
          <w:sz w:val="26"/>
          <w:szCs w:val="26"/>
        </w:rPr>
        <w:t xml:space="preserve">budżetu samorządu – </w:t>
      </w:r>
      <w:r w:rsidR="00FB76DB" w:rsidRPr="00DA638B">
        <w:rPr>
          <w:b/>
          <w:i/>
          <w:sz w:val="26"/>
          <w:szCs w:val="26"/>
        </w:rPr>
        <w:t>73.065,61</w:t>
      </w:r>
      <w:r w:rsidR="003E6846" w:rsidRPr="00DA638B">
        <w:rPr>
          <w:b/>
          <w:i/>
          <w:sz w:val="26"/>
          <w:szCs w:val="26"/>
        </w:rPr>
        <w:t xml:space="preserve"> zł.</w:t>
      </w:r>
    </w:p>
    <w:p w14:paraId="0923E5E3" w14:textId="77777777" w:rsidR="003E6846" w:rsidRPr="00DA638B" w:rsidRDefault="003E6846" w:rsidP="003E6846">
      <w:pPr>
        <w:jc w:val="both"/>
        <w:rPr>
          <w:b/>
          <w:i/>
          <w:sz w:val="26"/>
          <w:szCs w:val="26"/>
        </w:rPr>
      </w:pPr>
    </w:p>
    <w:p w14:paraId="4136F322" w14:textId="6D1C108E" w:rsidR="00B968C6" w:rsidRPr="00DA638B" w:rsidRDefault="00F81B8E" w:rsidP="00904698">
      <w:pPr>
        <w:ind w:firstLine="708"/>
        <w:jc w:val="both"/>
        <w:rPr>
          <w:b/>
          <w:i/>
          <w:sz w:val="26"/>
          <w:szCs w:val="26"/>
          <w:u w:val="single"/>
        </w:rPr>
      </w:pPr>
      <w:r w:rsidRPr="00DA638B">
        <w:rPr>
          <w:b/>
          <w:i/>
          <w:sz w:val="26"/>
          <w:szCs w:val="26"/>
          <w:u w:val="single"/>
        </w:rPr>
        <w:t>W dziale 855 w rozdziale</w:t>
      </w:r>
      <w:r w:rsidR="00922365">
        <w:rPr>
          <w:b/>
          <w:i/>
          <w:sz w:val="26"/>
          <w:szCs w:val="26"/>
          <w:u w:val="single"/>
        </w:rPr>
        <w:t xml:space="preserve"> </w:t>
      </w:r>
      <w:r w:rsidRPr="00DA638B">
        <w:rPr>
          <w:b/>
          <w:i/>
          <w:sz w:val="26"/>
          <w:szCs w:val="26"/>
          <w:u w:val="single"/>
        </w:rPr>
        <w:t>85504 – wspieranie rodziny.</w:t>
      </w:r>
    </w:p>
    <w:p w14:paraId="741A25A2" w14:textId="320F93B7" w:rsidR="00F81B8E" w:rsidRPr="00DA638B" w:rsidRDefault="00F81B8E" w:rsidP="00F81B8E">
      <w:pPr>
        <w:jc w:val="both"/>
        <w:rPr>
          <w:b/>
          <w:sz w:val="26"/>
          <w:szCs w:val="26"/>
        </w:rPr>
      </w:pPr>
      <w:r w:rsidRPr="00DA638B">
        <w:rPr>
          <w:sz w:val="26"/>
          <w:szCs w:val="26"/>
        </w:rPr>
        <w:t>W rozdziale</w:t>
      </w:r>
      <w:r w:rsidR="00922365">
        <w:rPr>
          <w:sz w:val="26"/>
          <w:szCs w:val="26"/>
        </w:rPr>
        <w:t xml:space="preserve"> </w:t>
      </w:r>
      <w:r w:rsidRPr="00DA638B">
        <w:rPr>
          <w:sz w:val="26"/>
          <w:szCs w:val="26"/>
        </w:rPr>
        <w:t xml:space="preserve">§ 2010 otrzymana dotacja jest na realizację rządowego programu „ Dobry start ” zgodnie z Rozporządzeniem Rady Ministrów z dnia 30 maja 2018 roku ( </w:t>
      </w:r>
      <w:r w:rsidR="00D61FFC" w:rsidRPr="00DA638B">
        <w:rPr>
          <w:sz w:val="26"/>
          <w:szCs w:val="26"/>
        </w:rPr>
        <w:t>Dz. U. z 2018 roku poz. 1061 ), z dnia 9 lipca 2019 roku zmieniające rozporządzenie w sprawie szczegółowych warunków realizacji Rozporządzenia Rządowego</w:t>
      </w:r>
      <w:r w:rsidR="00922365">
        <w:rPr>
          <w:sz w:val="26"/>
          <w:szCs w:val="26"/>
        </w:rPr>
        <w:t xml:space="preserve"> </w:t>
      </w:r>
      <w:r w:rsidR="00D61FFC" w:rsidRPr="00DA638B">
        <w:rPr>
          <w:sz w:val="26"/>
          <w:szCs w:val="26"/>
        </w:rPr>
        <w:t>programu „ Dobry Start ” ( Dz. U. z 2019 roku poz. 1343 )</w:t>
      </w:r>
      <w:r w:rsidR="00922365">
        <w:rPr>
          <w:sz w:val="26"/>
          <w:szCs w:val="26"/>
        </w:rPr>
        <w:t xml:space="preserve"> </w:t>
      </w:r>
      <w:r w:rsidR="00070067" w:rsidRPr="00DA638B">
        <w:rPr>
          <w:sz w:val="26"/>
          <w:szCs w:val="26"/>
        </w:rPr>
        <w:t xml:space="preserve">oraz </w:t>
      </w:r>
      <w:r w:rsidR="00A376DF" w:rsidRPr="00DA638B">
        <w:rPr>
          <w:sz w:val="26"/>
          <w:szCs w:val="26"/>
        </w:rPr>
        <w:t xml:space="preserve">z dnia 15 czerwca 2021 roku </w:t>
      </w:r>
      <w:r w:rsidR="00882C5C" w:rsidRPr="00DA638B">
        <w:rPr>
          <w:sz w:val="26"/>
          <w:szCs w:val="26"/>
        </w:rPr>
        <w:t>w sprawie szczegółowych warunków realizacji rządowego programu „ Dobry Start ”</w:t>
      </w:r>
      <w:r w:rsidR="00A376DF" w:rsidRPr="00DA638B">
        <w:rPr>
          <w:sz w:val="26"/>
          <w:szCs w:val="26"/>
        </w:rPr>
        <w:t xml:space="preserve"> ( Dz. U. z 2021 roku poz. 1092 )</w:t>
      </w:r>
      <w:r w:rsidR="00922365">
        <w:rPr>
          <w:sz w:val="26"/>
          <w:szCs w:val="26"/>
        </w:rPr>
        <w:t xml:space="preserve"> </w:t>
      </w:r>
      <w:r w:rsidRPr="00DA638B">
        <w:rPr>
          <w:sz w:val="26"/>
          <w:szCs w:val="26"/>
        </w:rPr>
        <w:t>– jest to program przeznaczony dla dzieci lub osób</w:t>
      </w:r>
      <w:r w:rsidR="00922365">
        <w:rPr>
          <w:sz w:val="26"/>
          <w:szCs w:val="26"/>
        </w:rPr>
        <w:t xml:space="preserve"> </w:t>
      </w:r>
      <w:r w:rsidRPr="00DA638B">
        <w:rPr>
          <w:sz w:val="26"/>
          <w:szCs w:val="26"/>
        </w:rPr>
        <w:t>uczących się do 20 roku życia oraz dla dzieci i osób uczących się do 24 roku życia legitymujących się o</w:t>
      </w:r>
      <w:r w:rsidR="00D61FFC" w:rsidRPr="00DA638B">
        <w:rPr>
          <w:sz w:val="26"/>
          <w:szCs w:val="26"/>
        </w:rPr>
        <w:t>rzeczeniem o niepełnosprawności, oraz na dziecko uczące się w szkole dla dorosłych lub w szkole policealnej.</w:t>
      </w:r>
      <w:r w:rsidRPr="00DA638B">
        <w:rPr>
          <w:sz w:val="26"/>
          <w:szCs w:val="26"/>
        </w:rPr>
        <w:t xml:space="preserve"> Świadczenie przysługuje na rozpoczęcie roku szkolnego w wysokości 300,00 zł jednorazowo w dany</w:t>
      </w:r>
      <w:r w:rsidR="00D61FFC" w:rsidRPr="00DA638B">
        <w:rPr>
          <w:sz w:val="26"/>
          <w:szCs w:val="26"/>
        </w:rPr>
        <w:t>m</w:t>
      </w:r>
      <w:r w:rsidR="00922365">
        <w:rPr>
          <w:sz w:val="26"/>
          <w:szCs w:val="26"/>
        </w:rPr>
        <w:t xml:space="preserve"> </w:t>
      </w:r>
      <w:r w:rsidRPr="00DA638B">
        <w:rPr>
          <w:sz w:val="26"/>
          <w:szCs w:val="26"/>
        </w:rPr>
        <w:t>roku bez względu na dochód rodziny.</w:t>
      </w:r>
      <w:r w:rsidR="0020152E" w:rsidRPr="00DA638B">
        <w:rPr>
          <w:sz w:val="26"/>
          <w:szCs w:val="26"/>
        </w:rPr>
        <w:t xml:space="preserve"> W okresie sprawozdawczym w 202</w:t>
      </w:r>
      <w:r w:rsidR="00A376DF" w:rsidRPr="00DA638B">
        <w:rPr>
          <w:sz w:val="26"/>
          <w:szCs w:val="26"/>
        </w:rPr>
        <w:t>1</w:t>
      </w:r>
      <w:r w:rsidRPr="00DA638B">
        <w:rPr>
          <w:sz w:val="26"/>
          <w:szCs w:val="26"/>
        </w:rPr>
        <w:t xml:space="preserve"> roku </w:t>
      </w:r>
      <w:r w:rsidR="00882C5C" w:rsidRPr="00DA638B">
        <w:rPr>
          <w:sz w:val="26"/>
          <w:szCs w:val="26"/>
        </w:rPr>
        <w:t>otrzymaliśmy środki tylko na zakup licencji do oprogramowania, gdyż wypłatę świadczeń</w:t>
      </w:r>
      <w:r w:rsidR="00922365">
        <w:rPr>
          <w:sz w:val="26"/>
          <w:szCs w:val="26"/>
        </w:rPr>
        <w:t xml:space="preserve"> </w:t>
      </w:r>
      <w:r w:rsidR="00882C5C" w:rsidRPr="00DA638B">
        <w:rPr>
          <w:sz w:val="26"/>
          <w:szCs w:val="26"/>
        </w:rPr>
        <w:t>przekazano do realizacji i realizował</w:t>
      </w:r>
      <w:r w:rsidR="00922365">
        <w:rPr>
          <w:sz w:val="26"/>
          <w:szCs w:val="26"/>
        </w:rPr>
        <w:t xml:space="preserve"> </w:t>
      </w:r>
      <w:r w:rsidR="00882C5C" w:rsidRPr="00DA638B">
        <w:rPr>
          <w:sz w:val="26"/>
          <w:szCs w:val="26"/>
        </w:rPr>
        <w:t>Zakład Ubezpieczeń Społecznych ( ZUS ).</w:t>
      </w:r>
    </w:p>
    <w:p w14:paraId="2A22A03A" w14:textId="77777777" w:rsidR="00F81B8E" w:rsidRPr="00DA638B" w:rsidRDefault="00F81B8E" w:rsidP="00F81B8E">
      <w:pPr>
        <w:rPr>
          <w:sz w:val="26"/>
          <w:szCs w:val="26"/>
        </w:rPr>
      </w:pPr>
    </w:p>
    <w:p w14:paraId="0D69ABF6" w14:textId="6BB07D4F" w:rsidR="00F81B8E" w:rsidRPr="00DA638B" w:rsidRDefault="0020152E" w:rsidP="00F81B8E">
      <w:pPr>
        <w:ind w:firstLine="708"/>
        <w:jc w:val="both"/>
        <w:rPr>
          <w:b/>
          <w:i/>
          <w:sz w:val="26"/>
          <w:szCs w:val="26"/>
        </w:rPr>
      </w:pPr>
      <w:r w:rsidRPr="00DA638B">
        <w:rPr>
          <w:i/>
          <w:sz w:val="26"/>
          <w:szCs w:val="26"/>
        </w:rPr>
        <w:t>Planowano wydatki w roku</w:t>
      </w:r>
      <w:r w:rsidR="00922365">
        <w:rPr>
          <w:i/>
          <w:sz w:val="26"/>
          <w:szCs w:val="26"/>
        </w:rPr>
        <w:t xml:space="preserve"> </w:t>
      </w:r>
      <w:r w:rsidRPr="00DA638B">
        <w:rPr>
          <w:i/>
          <w:sz w:val="26"/>
          <w:szCs w:val="26"/>
        </w:rPr>
        <w:t>202</w:t>
      </w:r>
      <w:r w:rsidR="009D5965" w:rsidRPr="00DA638B">
        <w:rPr>
          <w:i/>
          <w:sz w:val="26"/>
          <w:szCs w:val="26"/>
        </w:rPr>
        <w:t>1</w:t>
      </w:r>
      <w:r w:rsidR="00922365">
        <w:rPr>
          <w:i/>
          <w:sz w:val="26"/>
          <w:szCs w:val="26"/>
        </w:rPr>
        <w:t xml:space="preserve"> </w:t>
      </w:r>
      <w:r w:rsidR="00F81B8E" w:rsidRPr="00DA638B">
        <w:rPr>
          <w:i/>
          <w:sz w:val="26"/>
          <w:szCs w:val="26"/>
        </w:rPr>
        <w:t>w wysokości</w:t>
      </w:r>
      <w:r w:rsidR="00F81B8E" w:rsidRPr="00DA638B">
        <w:rPr>
          <w:sz w:val="26"/>
          <w:szCs w:val="26"/>
        </w:rPr>
        <w:t xml:space="preserve"> –</w:t>
      </w:r>
      <w:r w:rsidR="00922365">
        <w:rPr>
          <w:b/>
          <w:i/>
          <w:sz w:val="26"/>
          <w:szCs w:val="26"/>
        </w:rPr>
        <w:t xml:space="preserve"> </w:t>
      </w:r>
      <w:r w:rsidR="00882C5C" w:rsidRPr="00DA638B">
        <w:rPr>
          <w:b/>
          <w:i/>
          <w:sz w:val="26"/>
          <w:szCs w:val="26"/>
        </w:rPr>
        <w:t>715,86</w:t>
      </w:r>
      <w:r w:rsidR="00F81B8E" w:rsidRPr="00DA638B">
        <w:rPr>
          <w:b/>
          <w:i/>
          <w:sz w:val="26"/>
          <w:szCs w:val="26"/>
        </w:rPr>
        <w:t xml:space="preserve"> zł, </w:t>
      </w:r>
      <w:r w:rsidR="009653C7" w:rsidRPr="00DA638B">
        <w:rPr>
          <w:b/>
          <w:i/>
          <w:sz w:val="26"/>
          <w:szCs w:val="26"/>
        </w:rPr>
        <w:t xml:space="preserve">otrzymana dotacja w wysokości </w:t>
      </w:r>
      <w:r w:rsidR="00882C5C" w:rsidRPr="00DA638B">
        <w:rPr>
          <w:b/>
          <w:i/>
          <w:sz w:val="26"/>
          <w:szCs w:val="26"/>
        </w:rPr>
        <w:t>716</w:t>
      </w:r>
      <w:r w:rsidR="009653C7" w:rsidRPr="00DA638B">
        <w:rPr>
          <w:b/>
          <w:i/>
          <w:sz w:val="26"/>
          <w:szCs w:val="26"/>
        </w:rPr>
        <w:t xml:space="preserve">,00 zł, </w:t>
      </w:r>
      <w:r w:rsidR="00F81B8E" w:rsidRPr="00DA638B">
        <w:rPr>
          <w:b/>
          <w:i/>
          <w:sz w:val="26"/>
          <w:szCs w:val="26"/>
        </w:rPr>
        <w:t>wydatkowano łącznie kwotę w wysokości –</w:t>
      </w:r>
      <w:r w:rsidR="00F81B8E" w:rsidRPr="00DA638B">
        <w:rPr>
          <w:i/>
          <w:sz w:val="26"/>
          <w:szCs w:val="26"/>
        </w:rPr>
        <w:t xml:space="preserve"> </w:t>
      </w:r>
      <w:r w:rsidR="00882C5C" w:rsidRPr="00DA638B">
        <w:rPr>
          <w:b/>
          <w:i/>
          <w:sz w:val="26"/>
          <w:szCs w:val="26"/>
        </w:rPr>
        <w:t>715,86</w:t>
      </w:r>
      <w:r w:rsidR="00F81B8E" w:rsidRPr="00DA638B">
        <w:rPr>
          <w:b/>
          <w:i/>
          <w:sz w:val="26"/>
          <w:szCs w:val="26"/>
        </w:rPr>
        <w:t xml:space="preserve"> zł z budżetu wojewódzkiego.</w:t>
      </w:r>
    </w:p>
    <w:p w14:paraId="29F6BC82" w14:textId="77777777" w:rsidR="003E6846" w:rsidRPr="00DA638B" w:rsidRDefault="003E6846" w:rsidP="003E6846">
      <w:pPr>
        <w:jc w:val="both"/>
        <w:rPr>
          <w:sz w:val="26"/>
          <w:szCs w:val="26"/>
        </w:rPr>
      </w:pPr>
    </w:p>
    <w:p w14:paraId="79AA8D48" w14:textId="77777777" w:rsidR="003E6846" w:rsidRPr="00DA638B" w:rsidRDefault="003E6846" w:rsidP="003E6846">
      <w:pPr>
        <w:ind w:firstLine="708"/>
        <w:jc w:val="both"/>
        <w:rPr>
          <w:sz w:val="26"/>
          <w:szCs w:val="26"/>
        </w:rPr>
      </w:pPr>
      <w:r w:rsidRPr="00DA638B">
        <w:rPr>
          <w:b/>
          <w:i/>
          <w:sz w:val="26"/>
          <w:szCs w:val="26"/>
          <w:u w:val="single"/>
        </w:rPr>
        <w:t>W dziale 855 w rozdziale 85508 – Rodziny zastępcze</w:t>
      </w:r>
    </w:p>
    <w:p w14:paraId="1EFAFCFE" w14:textId="77777777" w:rsidR="003E6846" w:rsidRPr="00DA638B" w:rsidRDefault="003E6846" w:rsidP="003E6846">
      <w:pPr>
        <w:jc w:val="both"/>
        <w:rPr>
          <w:sz w:val="26"/>
          <w:szCs w:val="26"/>
        </w:rPr>
      </w:pPr>
    </w:p>
    <w:p w14:paraId="1DC85D3D" w14:textId="2EC4BE65" w:rsidR="003E6846" w:rsidRPr="00DA638B" w:rsidRDefault="003E6846" w:rsidP="003E6846">
      <w:pPr>
        <w:jc w:val="both"/>
        <w:rPr>
          <w:sz w:val="26"/>
          <w:szCs w:val="26"/>
        </w:rPr>
      </w:pPr>
      <w:r w:rsidRPr="00DA638B">
        <w:rPr>
          <w:sz w:val="26"/>
          <w:szCs w:val="26"/>
        </w:rPr>
        <w:t xml:space="preserve">W tym rozdziale wydatki dotyczą częściowego pokrycia kosztów pobytu </w:t>
      </w:r>
      <w:r w:rsidR="00540EDD" w:rsidRPr="00DA638B">
        <w:rPr>
          <w:sz w:val="26"/>
          <w:szCs w:val="26"/>
        </w:rPr>
        <w:t>dzieci</w:t>
      </w:r>
      <w:r w:rsidRPr="00DA638B">
        <w:rPr>
          <w:sz w:val="26"/>
          <w:szCs w:val="26"/>
        </w:rPr>
        <w:t xml:space="preserve"> z terenu gminy Łubnice w</w:t>
      </w:r>
      <w:r w:rsidR="00922365">
        <w:rPr>
          <w:sz w:val="26"/>
          <w:szCs w:val="26"/>
        </w:rPr>
        <w:t xml:space="preserve"> </w:t>
      </w:r>
      <w:r w:rsidRPr="00DA638B">
        <w:rPr>
          <w:sz w:val="26"/>
          <w:szCs w:val="26"/>
        </w:rPr>
        <w:t xml:space="preserve">rodzinie zastępczej zgodnie z ustawą z dnia </w:t>
      </w:r>
      <w:r w:rsidR="00B33DA7" w:rsidRPr="00DA638B">
        <w:rPr>
          <w:sz w:val="26"/>
          <w:szCs w:val="26"/>
        </w:rPr>
        <w:t>9</w:t>
      </w:r>
      <w:r w:rsidRPr="00DA638B">
        <w:rPr>
          <w:sz w:val="26"/>
          <w:szCs w:val="26"/>
        </w:rPr>
        <w:t xml:space="preserve"> czerwca 2011 roku o wspieraniu rodziny i systemie pieczy zastępczej</w:t>
      </w:r>
      <w:r w:rsidR="00540EDD" w:rsidRPr="00DA638B">
        <w:rPr>
          <w:sz w:val="26"/>
          <w:szCs w:val="26"/>
        </w:rPr>
        <w:t xml:space="preserve"> (DZ. U. z 2020 roku poz. 821</w:t>
      </w:r>
      <w:r w:rsidR="00B33DA7" w:rsidRPr="00DA638B">
        <w:rPr>
          <w:sz w:val="26"/>
          <w:szCs w:val="26"/>
        </w:rPr>
        <w:t xml:space="preserve"> ze zmianami</w:t>
      </w:r>
      <w:r w:rsidR="00540EDD" w:rsidRPr="00DA638B">
        <w:rPr>
          <w:sz w:val="26"/>
          <w:szCs w:val="26"/>
        </w:rPr>
        <w:t xml:space="preserve"> )</w:t>
      </w:r>
      <w:r w:rsidRPr="00DA638B">
        <w:rPr>
          <w:sz w:val="26"/>
          <w:szCs w:val="26"/>
        </w:rPr>
        <w:t xml:space="preserve">. Starostwo Powiatowe w Wieruszowie obciążało nas kosztami pobytu dziecka w zawodowej rodzinie </w:t>
      </w:r>
      <w:r w:rsidR="00B462A7" w:rsidRPr="00DA638B">
        <w:rPr>
          <w:sz w:val="26"/>
          <w:szCs w:val="26"/>
        </w:rPr>
        <w:t xml:space="preserve">zastępczej, a jest to koszt </w:t>
      </w:r>
      <w:r w:rsidR="00C81E11" w:rsidRPr="00DA638B">
        <w:rPr>
          <w:sz w:val="26"/>
          <w:szCs w:val="26"/>
        </w:rPr>
        <w:t>50</w:t>
      </w:r>
      <w:r w:rsidR="00902BF8" w:rsidRPr="00DA638B">
        <w:rPr>
          <w:sz w:val="26"/>
          <w:szCs w:val="26"/>
        </w:rPr>
        <w:t>%</w:t>
      </w:r>
      <w:r w:rsidR="00922365">
        <w:rPr>
          <w:sz w:val="26"/>
          <w:szCs w:val="26"/>
        </w:rPr>
        <w:t xml:space="preserve"> </w:t>
      </w:r>
      <w:r w:rsidR="00C81E11" w:rsidRPr="00DA638B">
        <w:rPr>
          <w:sz w:val="26"/>
          <w:szCs w:val="26"/>
        </w:rPr>
        <w:t>od miesiąca stycznia 202</w:t>
      </w:r>
      <w:r w:rsidR="000E04EF" w:rsidRPr="00DA638B">
        <w:rPr>
          <w:sz w:val="26"/>
          <w:szCs w:val="26"/>
        </w:rPr>
        <w:t>1</w:t>
      </w:r>
      <w:r w:rsidR="008B5390" w:rsidRPr="00DA638B">
        <w:rPr>
          <w:sz w:val="26"/>
          <w:szCs w:val="26"/>
        </w:rPr>
        <w:t xml:space="preserve"> roku do </w:t>
      </w:r>
      <w:r w:rsidR="00B462A7" w:rsidRPr="00DA638B">
        <w:rPr>
          <w:sz w:val="26"/>
          <w:szCs w:val="26"/>
        </w:rPr>
        <w:t xml:space="preserve">miesiąca </w:t>
      </w:r>
      <w:r w:rsidR="00C81E11" w:rsidRPr="00DA638B">
        <w:rPr>
          <w:sz w:val="26"/>
          <w:szCs w:val="26"/>
        </w:rPr>
        <w:t>grudnia 202</w:t>
      </w:r>
      <w:r w:rsidR="000E04EF" w:rsidRPr="00DA638B">
        <w:rPr>
          <w:sz w:val="26"/>
          <w:szCs w:val="26"/>
        </w:rPr>
        <w:t>1</w:t>
      </w:r>
      <w:r w:rsidR="00922365">
        <w:rPr>
          <w:sz w:val="26"/>
          <w:szCs w:val="26"/>
        </w:rPr>
        <w:t xml:space="preserve"> </w:t>
      </w:r>
      <w:r w:rsidR="008B5390" w:rsidRPr="00DA638B">
        <w:rPr>
          <w:sz w:val="26"/>
          <w:szCs w:val="26"/>
        </w:rPr>
        <w:t>roku i są to</w:t>
      </w:r>
      <w:r w:rsidR="00902BF8" w:rsidRPr="00DA638B">
        <w:rPr>
          <w:sz w:val="26"/>
          <w:szCs w:val="26"/>
        </w:rPr>
        <w:t xml:space="preserve"> </w:t>
      </w:r>
      <w:r w:rsidR="008B5390" w:rsidRPr="00DA638B">
        <w:rPr>
          <w:sz w:val="26"/>
          <w:szCs w:val="26"/>
        </w:rPr>
        <w:t>wydatki</w:t>
      </w:r>
      <w:r w:rsidR="00922365">
        <w:rPr>
          <w:sz w:val="26"/>
          <w:szCs w:val="26"/>
        </w:rPr>
        <w:t xml:space="preserve"> </w:t>
      </w:r>
      <w:r w:rsidR="008B5390" w:rsidRPr="00DA638B">
        <w:rPr>
          <w:sz w:val="26"/>
          <w:szCs w:val="26"/>
        </w:rPr>
        <w:t>na opiekę i wychowanie dziecka</w:t>
      </w:r>
      <w:r w:rsidR="00922365">
        <w:rPr>
          <w:sz w:val="26"/>
          <w:szCs w:val="26"/>
        </w:rPr>
        <w:t xml:space="preserve"> </w:t>
      </w:r>
      <w:r w:rsidR="008B5390" w:rsidRPr="00DA638B">
        <w:rPr>
          <w:sz w:val="26"/>
          <w:szCs w:val="26"/>
        </w:rPr>
        <w:t xml:space="preserve">dlatego, iż jest to </w:t>
      </w:r>
      <w:r w:rsidR="00C81E11" w:rsidRPr="00DA638B">
        <w:rPr>
          <w:sz w:val="26"/>
          <w:szCs w:val="26"/>
        </w:rPr>
        <w:t>trzeci</w:t>
      </w:r>
      <w:r w:rsidR="008B5390" w:rsidRPr="00DA638B">
        <w:rPr>
          <w:sz w:val="26"/>
          <w:szCs w:val="26"/>
        </w:rPr>
        <w:t xml:space="preserve"> rok</w:t>
      </w:r>
      <w:r w:rsidR="00B33DA7" w:rsidRPr="00DA638B">
        <w:rPr>
          <w:sz w:val="26"/>
          <w:szCs w:val="26"/>
        </w:rPr>
        <w:t xml:space="preserve"> lub lata następne</w:t>
      </w:r>
      <w:r w:rsidR="00902BF8" w:rsidRPr="00DA638B">
        <w:rPr>
          <w:sz w:val="26"/>
          <w:szCs w:val="26"/>
        </w:rPr>
        <w:t xml:space="preserve"> pob</w:t>
      </w:r>
      <w:r w:rsidR="008B5390" w:rsidRPr="00DA638B">
        <w:rPr>
          <w:sz w:val="26"/>
          <w:szCs w:val="26"/>
        </w:rPr>
        <w:t>ytu dziecka w pieczy zastępczej,</w:t>
      </w:r>
      <w:r w:rsidR="00922365">
        <w:rPr>
          <w:sz w:val="26"/>
          <w:szCs w:val="26"/>
        </w:rPr>
        <w:t xml:space="preserve"> </w:t>
      </w:r>
      <w:r w:rsidRPr="00DA638B">
        <w:rPr>
          <w:sz w:val="26"/>
          <w:szCs w:val="26"/>
        </w:rPr>
        <w:t>udziału w ogólnych kosztach pobytu i utrzymania dziecka w rodzinie</w:t>
      </w:r>
      <w:r w:rsidR="00922365">
        <w:rPr>
          <w:sz w:val="26"/>
          <w:szCs w:val="26"/>
        </w:rPr>
        <w:t xml:space="preserve"> </w:t>
      </w:r>
      <w:r w:rsidRPr="00DA638B">
        <w:rPr>
          <w:sz w:val="26"/>
          <w:szCs w:val="26"/>
        </w:rPr>
        <w:t>zastępczej,</w:t>
      </w:r>
      <w:r w:rsidR="00922365">
        <w:rPr>
          <w:sz w:val="26"/>
          <w:szCs w:val="26"/>
        </w:rPr>
        <w:t xml:space="preserve"> </w:t>
      </w:r>
      <w:r w:rsidRPr="00DA638B">
        <w:rPr>
          <w:sz w:val="26"/>
          <w:szCs w:val="26"/>
        </w:rPr>
        <w:t>zgodnie</w:t>
      </w:r>
      <w:r w:rsidR="00922365">
        <w:rPr>
          <w:sz w:val="26"/>
          <w:szCs w:val="26"/>
        </w:rPr>
        <w:t xml:space="preserve"> </w:t>
      </w:r>
      <w:r w:rsidRPr="00DA638B">
        <w:rPr>
          <w:sz w:val="26"/>
          <w:szCs w:val="26"/>
        </w:rPr>
        <w:t xml:space="preserve">z </w:t>
      </w:r>
      <w:r w:rsidR="00B462A7" w:rsidRPr="00DA638B">
        <w:rPr>
          <w:sz w:val="26"/>
          <w:szCs w:val="26"/>
        </w:rPr>
        <w:t>art. 191, pkt. 9 ust.3</w:t>
      </w:r>
      <w:r w:rsidRPr="00DA638B">
        <w:rPr>
          <w:sz w:val="26"/>
          <w:szCs w:val="26"/>
        </w:rPr>
        <w:t>. Dziecko przebywa w rodzinie zastępczej od miesiąca czerwca 2017 roku</w:t>
      </w:r>
      <w:r w:rsidR="00B33DA7" w:rsidRPr="00DA638B">
        <w:rPr>
          <w:sz w:val="26"/>
          <w:szCs w:val="26"/>
        </w:rPr>
        <w:t>. W miesiącu kwietniu 2021 roku zostało umieszczone kolejne 1 dziecko</w:t>
      </w:r>
      <w:r w:rsidR="000E04EF" w:rsidRPr="00DA638B">
        <w:rPr>
          <w:sz w:val="26"/>
          <w:szCs w:val="26"/>
        </w:rPr>
        <w:t xml:space="preserve"> w Rodzinnym</w:t>
      </w:r>
      <w:r w:rsidR="00B33DA7" w:rsidRPr="00DA638B">
        <w:rPr>
          <w:sz w:val="26"/>
          <w:szCs w:val="26"/>
        </w:rPr>
        <w:t xml:space="preserve"> Domu Dziecka nr 14 w Czastarach i zgodnie z art. 191, pkt 9, ust1 pokrywamy 10 % na opiekę i wychowanie dziecka – w pierwszym roku pobytu dziecka w pieczy zastępczej. Koszty pokrywane były od miesiąca kwietnia 2021 roku do końca grudnia 2021 roku. </w:t>
      </w:r>
    </w:p>
    <w:p w14:paraId="2AADB325" w14:textId="77777777" w:rsidR="003E6846" w:rsidRPr="00DA638B" w:rsidRDefault="003E6846" w:rsidP="003E6846">
      <w:pPr>
        <w:jc w:val="both"/>
        <w:rPr>
          <w:sz w:val="26"/>
          <w:szCs w:val="26"/>
        </w:rPr>
      </w:pPr>
    </w:p>
    <w:p w14:paraId="64BE5EF1" w14:textId="636E45A1" w:rsidR="003E6846" w:rsidRPr="00DA638B" w:rsidRDefault="00C81E11" w:rsidP="003E6846">
      <w:pPr>
        <w:jc w:val="both"/>
        <w:rPr>
          <w:b/>
          <w:i/>
          <w:sz w:val="26"/>
          <w:szCs w:val="26"/>
        </w:rPr>
      </w:pPr>
      <w:r w:rsidRPr="00DA638B">
        <w:rPr>
          <w:i/>
          <w:sz w:val="26"/>
          <w:szCs w:val="26"/>
        </w:rPr>
        <w:lastRenderedPageBreak/>
        <w:t>Planowano w roku 202</w:t>
      </w:r>
      <w:r w:rsidR="00882C5C" w:rsidRPr="00DA638B">
        <w:rPr>
          <w:i/>
          <w:sz w:val="26"/>
          <w:szCs w:val="26"/>
        </w:rPr>
        <w:t>1</w:t>
      </w:r>
      <w:r w:rsidR="00922365">
        <w:rPr>
          <w:i/>
          <w:sz w:val="26"/>
          <w:szCs w:val="26"/>
        </w:rPr>
        <w:t xml:space="preserve"> </w:t>
      </w:r>
      <w:r w:rsidR="003E6846" w:rsidRPr="00DA638B">
        <w:rPr>
          <w:i/>
          <w:sz w:val="26"/>
          <w:szCs w:val="26"/>
        </w:rPr>
        <w:t>w</w:t>
      </w:r>
      <w:r w:rsidR="00922365">
        <w:rPr>
          <w:i/>
          <w:sz w:val="26"/>
          <w:szCs w:val="26"/>
        </w:rPr>
        <w:t xml:space="preserve"> </w:t>
      </w:r>
      <w:r w:rsidR="003E6846" w:rsidRPr="00DA638B">
        <w:rPr>
          <w:i/>
          <w:sz w:val="26"/>
          <w:szCs w:val="26"/>
        </w:rPr>
        <w:t xml:space="preserve">wysokości – </w:t>
      </w:r>
      <w:r w:rsidR="00101AEB" w:rsidRPr="00DA638B">
        <w:rPr>
          <w:b/>
          <w:i/>
          <w:sz w:val="26"/>
          <w:szCs w:val="26"/>
        </w:rPr>
        <w:t>9.200</w:t>
      </w:r>
      <w:r w:rsidR="003E6846" w:rsidRPr="00DA638B">
        <w:rPr>
          <w:b/>
          <w:i/>
          <w:sz w:val="26"/>
          <w:szCs w:val="26"/>
        </w:rPr>
        <w:t>,00 zł, wydatkowano</w:t>
      </w:r>
      <w:r w:rsidR="00083D8F" w:rsidRPr="00DA638B">
        <w:rPr>
          <w:b/>
          <w:i/>
          <w:sz w:val="26"/>
          <w:szCs w:val="26"/>
        </w:rPr>
        <w:t xml:space="preserve"> łączną</w:t>
      </w:r>
      <w:r w:rsidR="003E6846" w:rsidRPr="00DA638B">
        <w:rPr>
          <w:b/>
          <w:i/>
          <w:sz w:val="26"/>
          <w:szCs w:val="26"/>
        </w:rPr>
        <w:t xml:space="preserve"> kwotę -</w:t>
      </w:r>
      <w:r w:rsidR="00922365">
        <w:rPr>
          <w:b/>
          <w:i/>
          <w:sz w:val="26"/>
          <w:szCs w:val="26"/>
        </w:rPr>
        <w:t xml:space="preserve"> </w:t>
      </w:r>
      <w:r w:rsidR="00101AEB" w:rsidRPr="00DA638B">
        <w:rPr>
          <w:b/>
          <w:i/>
          <w:sz w:val="26"/>
          <w:szCs w:val="26"/>
        </w:rPr>
        <w:t>9.193,42</w:t>
      </w:r>
      <w:r w:rsidR="00922365">
        <w:rPr>
          <w:b/>
          <w:i/>
          <w:sz w:val="26"/>
          <w:szCs w:val="26"/>
        </w:rPr>
        <w:t xml:space="preserve"> </w:t>
      </w:r>
      <w:r w:rsidR="003E6846" w:rsidRPr="00DA638B">
        <w:rPr>
          <w:b/>
          <w:i/>
          <w:sz w:val="26"/>
          <w:szCs w:val="26"/>
        </w:rPr>
        <w:t>zł z budżetu samorządu.</w:t>
      </w:r>
    </w:p>
    <w:p w14:paraId="764D2ED8" w14:textId="77777777" w:rsidR="000B621D" w:rsidRPr="00DA638B" w:rsidRDefault="000B621D" w:rsidP="003E6846">
      <w:pPr>
        <w:jc w:val="both"/>
        <w:rPr>
          <w:b/>
          <w:i/>
          <w:sz w:val="26"/>
          <w:szCs w:val="26"/>
        </w:rPr>
      </w:pPr>
    </w:p>
    <w:p w14:paraId="0A0B18DF" w14:textId="2A0CCF9A" w:rsidR="000B621D" w:rsidRPr="00DA638B" w:rsidRDefault="001F7213" w:rsidP="000B621D">
      <w:pPr>
        <w:jc w:val="both"/>
        <w:rPr>
          <w:sz w:val="26"/>
          <w:szCs w:val="26"/>
        </w:rPr>
      </w:pPr>
      <w:r w:rsidRPr="00DA638B">
        <w:rPr>
          <w:b/>
          <w:i/>
          <w:color w:val="000000"/>
          <w:sz w:val="26"/>
          <w:szCs w:val="26"/>
          <w:u w:val="single"/>
        </w:rPr>
        <w:t>W dziale 855</w:t>
      </w:r>
      <w:r w:rsidR="00922365">
        <w:rPr>
          <w:b/>
          <w:i/>
          <w:color w:val="000000"/>
          <w:sz w:val="26"/>
          <w:szCs w:val="26"/>
          <w:u w:val="single"/>
        </w:rPr>
        <w:t xml:space="preserve"> </w:t>
      </w:r>
      <w:r w:rsidR="000B621D" w:rsidRPr="00DA638B">
        <w:rPr>
          <w:b/>
          <w:i/>
          <w:sz w:val="26"/>
          <w:szCs w:val="26"/>
          <w:u w:val="single"/>
        </w:rPr>
        <w:t>w</w:t>
      </w:r>
      <w:r w:rsidRPr="00DA638B">
        <w:rPr>
          <w:b/>
          <w:i/>
          <w:sz w:val="26"/>
          <w:szCs w:val="26"/>
          <w:u w:val="single"/>
        </w:rPr>
        <w:t xml:space="preserve"> rozdziale 85513</w:t>
      </w:r>
      <w:r w:rsidR="00922365">
        <w:rPr>
          <w:b/>
          <w:i/>
          <w:sz w:val="26"/>
          <w:szCs w:val="26"/>
          <w:u w:val="single"/>
        </w:rPr>
        <w:t xml:space="preserve"> </w:t>
      </w:r>
      <w:r w:rsidR="000B621D" w:rsidRPr="00DA638B">
        <w:rPr>
          <w:b/>
          <w:i/>
          <w:sz w:val="26"/>
          <w:szCs w:val="26"/>
          <w:u w:val="single"/>
        </w:rPr>
        <w:t>( składka na ubezpieczenie zdrowotne opłacane za osoby pobierające niektóre świadczenia z pomocy społecznej oraz niektóre świadczenia rodzinne )</w:t>
      </w:r>
      <w:r w:rsidR="000B621D" w:rsidRPr="00DA638B">
        <w:rPr>
          <w:i/>
          <w:sz w:val="26"/>
          <w:szCs w:val="26"/>
          <w:u w:val="single"/>
        </w:rPr>
        <w:t xml:space="preserve"> § 2010</w:t>
      </w:r>
      <w:r w:rsidR="000B621D" w:rsidRPr="00DA638B">
        <w:rPr>
          <w:sz w:val="26"/>
          <w:szCs w:val="26"/>
        </w:rPr>
        <w:t xml:space="preserve"> otrzymana dotacja jest na realizację</w:t>
      </w:r>
      <w:r w:rsidR="00922365">
        <w:rPr>
          <w:sz w:val="26"/>
          <w:szCs w:val="26"/>
        </w:rPr>
        <w:t xml:space="preserve"> </w:t>
      </w:r>
      <w:r w:rsidR="000B621D" w:rsidRPr="00DA638B">
        <w:rPr>
          <w:sz w:val="26"/>
          <w:szCs w:val="26"/>
        </w:rPr>
        <w:t>opłacania składki zdrowotnej od niektórych osób pobierających świadczenie pielęgnacyjne i specjalny</w:t>
      </w:r>
      <w:r w:rsidR="00922365">
        <w:rPr>
          <w:sz w:val="26"/>
          <w:szCs w:val="26"/>
        </w:rPr>
        <w:t xml:space="preserve"> </w:t>
      </w:r>
      <w:r w:rsidR="000B621D" w:rsidRPr="00DA638B">
        <w:rPr>
          <w:sz w:val="26"/>
          <w:szCs w:val="26"/>
        </w:rPr>
        <w:t>zasiłek pielęgnacyjny zgodnie z art. 66 ust. 1, pkt. 28 i 28a ustawy z dnia 27 sierpnia 2004 roku o świadczeniach opieki zdrowotnej finansowanych ze środków publicznych ( Dz. U. z 20</w:t>
      </w:r>
      <w:r w:rsidR="00CC4C16" w:rsidRPr="00DA638B">
        <w:rPr>
          <w:sz w:val="26"/>
          <w:szCs w:val="26"/>
        </w:rPr>
        <w:t>2</w:t>
      </w:r>
      <w:r w:rsidR="00BA6DA3" w:rsidRPr="00DA638B">
        <w:rPr>
          <w:sz w:val="26"/>
          <w:szCs w:val="26"/>
        </w:rPr>
        <w:t>1</w:t>
      </w:r>
      <w:r w:rsidR="000B621D" w:rsidRPr="00DA638B">
        <w:rPr>
          <w:sz w:val="26"/>
          <w:szCs w:val="26"/>
        </w:rPr>
        <w:t xml:space="preserve"> roku, poz. 1</w:t>
      </w:r>
      <w:r w:rsidR="00BA6DA3" w:rsidRPr="00DA638B">
        <w:rPr>
          <w:sz w:val="26"/>
          <w:szCs w:val="26"/>
        </w:rPr>
        <w:t>285</w:t>
      </w:r>
      <w:r w:rsidR="000B621D" w:rsidRPr="00DA638B">
        <w:rPr>
          <w:sz w:val="26"/>
          <w:szCs w:val="26"/>
        </w:rPr>
        <w:t xml:space="preserve"> ze zmianami ). W okresie sprawozdawczym było opłacanych składek zdrowotnych za </w:t>
      </w:r>
      <w:r w:rsidR="004824B8" w:rsidRPr="00DA638B">
        <w:rPr>
          <w:sz w:val="26"/>
          <w:szCs w:val="26"/>
        </w:rPr>
        <w:t>28</w:t>
      </w:r>
      <w:r w:rsidR="000B621D" w:rsidRPr="00DA638B">
        <w:rPr>
          <w:sz w:val="26"/>
          <w:szCs w:val="26"/>
        </w:rPr>
        <w:t xml:space="preserve"> osób pobierających świadczenia pielęgnacyjne w wysokości 9 % wypłacanego świadczenia </w:t>
      </w:r>
      <w:proofErr w:type="spellStart"/>
      <w:r w:rsidR="000B621D" w:rsidRPr="00DA638B">
        <w:rPr>
          <w:sz w:val="26"/>
          <w:szCs w:val="26"/>
        </w:rPr>
        <w:t>tj</w:t>
      </w:r>
      <w:proofErr w:type="spellEnd"/>
      <w:r w:rsidR="000B621D" w:rsidRPr="00DA638B">
        <w:rPr>
          <w:sz w:val="26"/>
          <w:szCs w:val="26"/>
        </w:rPr>
        <w:t xml:space="preserve">; od kwoty - </w:t>
      </w:r>
      <w:r w:rsidR="000B621D" w:rsidRPr="00DA638B">
        <w:rPr>
          <w:b/>
          <w:sz w:val="26"/>
          <w:szCs w:val="26"/>
        </w:rPr>
        <w:t>1.</w:t>
      </w:r>
      <w:r w:rsidR="004824B8" w:rsidRPr="00DA638B">
        <w:rPr>
          <w:b/>
          <w:sz w:val="26"/>
          <w:szCs w:val="26"/>
        </w:rPr>
        <w:t>971</w:t>
      </w:r>
      <w:r w:rsidR="000B621D" w:rsidRPr="00DA638B">
        <w:rPr>
          <w:b/>
          <w:sz w:val="26"/>
          <w:szCs w:val="26"/>
        </w:rPr>
        <w:t>,00 zł</w:t>
      </w:r>
      <w:r w:rsidR="000B621D" w:rsidRPr="00DA638B">
        <w:rPr>
          <w:sz w:val="26"/>
          <w:szCs w:val="26"/>
        </w:rPr>
        <w:t xml:space="preserve">, oraz specjalnego zasiłku opiekuńczego i zasiłku dla opiekuna za </w:t>
      </w:r>
      <w:r w:rsidR="004824B8" w:rsidRPr="00DA638B">
        <w:rPr>
          <w:sz w:val="26"/>
          <w:szCs w:val="26"/>
        </w:rPr>
        <w:t>1</w:t>
      </w:r>
      <w:r w:rsidR="000B621D" w:rsidRPr="00DA638B">
        <w:rPr>
          <w:sz w:val="26"/>
          <w:szCs w:val="26"/>
        </w:rPr>
        <w:t xml:space="preserve"> os</w:t>
      </w:r>
      <w:r w:rsidR="004824B8" w:rsidRPr="00DA638B">
        <w:rPr>
          <w:sz w:val="26"/>
          <w:szCs w:val="26"/>
        </w:rPr>
        <w:t>obę</w:t>
      </w:r>
      <w:r w:rsidR="000B621D" w:rsidRPr="00DA638B">
        <w:rPr>
          <w:sz w:val="26"/>
          <w:szCs w:val="26"/>
        </w:rPr>
        <w:t xml:space="preserve"> w wysokości 9 % wypłacanego świadczenia </w:t>
      </w:r>
      <w:proofErr w:type="spellStart"/>
      <w:r w:rsidR="000B621D" w:rsidRPr="00DA638B">
        <w:rPr>
          <w:sz w:val="26"/>
          <w:szCs w:val="26"/>
        </w:rPr>
        <w:t>tj</w:t>
      </w:r>
      <w:proofErr w:type="spellEnd"/>
      <w:r w:rsidR="000B621D" w:rsidRPr="00DA638B">
        <w:rPr>
          <w:sz w:val="26"/>
          <w:szCs w:val="26"/>
        </w:rPr>
        <w:t>; od kwoty</w:t>
      </w:r>
      <w:r w:rsidR="00922365">
        <w:rPr>
          <w:sz w:val="26"/>
          <w:szCs w:val="26"/>
        </w:rPr>
        <w:t xml:space="preserve"> </w:t>
      </w:r>
      <w:r w:rsidRPr="00DA638B">
        <w:rPr>
          <w:sz w:val="26"/>
          <w:szCs w:val="26"/>
        </w:rPr>
        <w:t xml:space="preserve">- </w:t>
      </w:r>
      <w:r w:rsidR="000B621D" w:rsidRPr="00DA638B">
        <w:rPr>
          <w:b/>
          <w:sz w:val="26"/>
          <w:szCs w:val="26"/>
        </w:rPr>
        <w:t>620,00 zł.</w:t>
      </w:r>
    </w:p>
    <w:p w14:paraId="66C5D4FD" w14:textId="77777777" w:rsidR="000B621D" w:rsidRPr="00DA638B" w:rsidRDefault="000B621D" w:rsidP="000B621D">
      <w:pPr>
        <w:jc w:val="both"/>
        <w:rPr>
          <w:sz w:val="26"/>
          <w:szCs w:val="26"/>
        </w:rPr>
      </w:pPr>
    </w:p>
    <w:p w14:paraId="4E88CDAB" w14:textId="2542FD6A" w:rsidR="00CC4C16" w:rsidRPr="00DA638B" w:rsidRDefault="00CC4C16" w:rsidP="00CC4C16">
      <w:pPr>
        <w:jc w:val="both"/>
        <w:rPr>
          <w:b/>
          <w:i/>
          <w:sz w:val="26"/>
          <w:szCs w:val="26"/>
        </w:rPr>
      </w:pPr>
      <w:r w:rsidRPr="00DA638B">
        <w:rPr>
          <w:i/>
          <w:sz w:val="26"/>
          <w:szCs w:val="26"/>
        </w:rPr>
        <w:t>Planowano wydatki w roku 202</w:t>
      </w:r>
      <w:r w:rsidR="004824B8" w:rsidRPr="00DA638B">
        <w:rPr>
          <w:i/>
          <w:sz w:val="26"/>
          <w:szCs w:val="26"/>
        </w:rPr>
        <w:t>1</w:t>
      </w:r>
      <w:r w:rsidR="00922365">
        <w:rPr>
          <w:i/>
          <w:sz w:val="26"/>
          <w:szCs w:val="26"/>
        </w:rPr>
        <w:t xml:space="preserve"> </w:t>
      </w:r>
      <w:r w:rsidR="000B621D" w:rsidRPr="00DA638B">
        <w:rPr>
          <w:i/>
          <w:sz w:val="26"/>
          <w:szCs w:val="26"/>
        </w:rPr>
        <w:t>roku</w:t>
      </w:r>
      <w:r w:rsidR="00922365">
        <w:rPr>
          <w:i/>
          <w:sz w:val="26"/>
          <w:szCs w:val="26"/>
        </w:rPr>
        <w:t xml:space="preserve"> </w:t>
      </w:r>
      <w:r w:rsidR="000B621D" w:rsidRPr="00DA638B">
        <w:rPr>
          <w:i/>
          <w:sz w:val="26"/>
          <w:szCs w:val="26"/>
        </w:rPr>
        <w:t>w</w:t>
      </w:r>
      <w:r w:rsidR="00922365">
        <w:rPr>
          <w:i/>
          <w:sz w:val="26"/>
          <w:szCs w:val="26"/>
        </w:rPr>
        <w:t xml:space="preserve"> </w:t>
      </w:r>
      <w:r w:rsidR="000B621D" w:rsidRPr="00DA638B">
        <w:rPr>
          <w:i/>
          <w:sz w:val="26"/>
          <w:szCs w:val="26"/>
        </w:rPr>
        <w:t xml:space="preserve">wysokości – </w:t>
      </w:r>
      <w:r w:rsidR="004824B8" w:rsidRPr="00DA638B">
        <w:rPr>
          <w:b/>
          <w:i/>
          <w:sz w:val="26"/>
          <w:szCs w:val="26"/>
        </w:rPr>
        <w:t>50.097,00</w:t>
      </w:r>
      <w:r w:rsidR="000B621D" w:rsidRPr="00DA638B">
        <w:rPr>
          <w:b/>
          <w:i/>
          <w:sz w:val="26"/>
          <w:szCs w:val="26"/>
        </w:rPr>
        <w:t xml:space="preserve"> zł</w:t>
      </w:r>
      <w:r w:rsidR="00922365">
        <w:rPr>
          <w:i/>
          <w:sz w:val="26"/>
          <w:szCs w:val="26"/>
        </w:rPr>
        <w:t xml:space="preserve"> </w:t>
      </w:r>
      <w:r w:rsidRPr="00DA638B">
        <w:rPr>
          <w:b/>
          <w:i/>
          <w:sz w:val="26"/>
          <w:szCs w:val="26"/>
        </w:rPr>
        <w:t>wydatkowano łącznie kwotę w wysokości –</w:t>
      </w:r>
      <w:r w:rsidRPr="00DA638B">
        <w:rPr>
          <w:i/>
          <w:sz w:val="26"/>
          <w:szCs w:val="26"/>
        </w:rPr>
        <w:t xml:space="preserve"> </w:t>
      </w:r>
      <w:r w:rsidR="004824B8" w:rsidRPr="00DA638B">
        <w:rPr>
          <w:b/>
          <w:i/>
          <w:sz w:val="26"/>
          <w:szCs w:val="26"/>
        </w:rPr>
        <w:t>48.928,74</w:t>
      </w:r>
      <w:r w:rsidR="00922365">
        <w:rPr>
          <w:b/>
          <w:i/>
          <w:sz w:val="26"/>
          <w:szCs w:val="26"/>
        </w:rPr>
        <w:t xml:space="preserve"> </w:t>
      </w:r>
      <w:r w:rsidRPr="00DA638B">
        <w:rPr>
          <w:b/>
          <w:i/>
          <w:sz w:val="26"/>
          <w:szCs w:val="26"/>
        </w:rPr>
        <w:t>zł z tego budżetu wojewódzkiego</w:t>
      </w:r>
      <w:r w:rsidR="004824B8" w:rsidRPr="00DA638B">
        <w:rPr>
          <w:b/>
          <w:i/>
          <w:sz w:val="26"/>
          <w:szCs w:val="26"/>
        </w:rPr>
        <w:t>.</w:t>
      </w:r>
    </w:p>
    <w:p w14:paraId="7146F834" w14:textId="77777777" w:rsidR="00312B23" w:rsidRPr="00DA638B" w:rsidRDefault="00312B23" w:rsidP="00CC4C16">
      <w:pPr>
        <w:jc w:val="both"/>
        <w:rPr>
          <w:b/>
          <w:i/>
          <w:sz w:val="26"/>
          <w:szCs w:val="26"/>
        </w:rPr>
      </w:pPr>
    </w:p>
    <w:p w14:paraId="4AACCFFC" w14:textId="571E256B" w:rsidR="00B21320" w:rsidRPr="00DA638B" w:rsidRDefault="00312B23" w:rsidP="00B21320">
      <w:pPr>
        <w:jc w:val="both"/>
        <w:rPr>
          <w:b/>
          <w:sz w:val="26"/>
          <w:szCs w:val="26"/>
        </w:rPr>
      </w:pPr>
      <w:r w:rsidRPr="00DA638B">
        <w:rPr>
          <w:b/>
          <w:i/>
          <w:sz w:val="26"/>
          <w:szCs w:val="26"/>
          <w:u w:val="single"/>
        </w:rPr>
        <w:t>W dziale 854 w rozdziale 85415 § 2030 ( dofinansowanie świadczeń pomocy materialnej uczniów o charakterze socjalnym</w:t>
      </w:r>
      <w:r w:rsidRPr="00DA638B">
        <w:rPr>
          <w:i/>
          <w:sz w:val="26"/>
          <w:szCs w:val="26"/>
        </w:rPr>
        <w:t xml:space="preserve"> – zgodnie z art. 90d i art. 90e ustawy </w:t>
      </w:r>
      <w:r w:rsidR="00904698" w:rsidRPr="00DA638B">
        <w:rPr>
          <w:i/>
          <w:sz w:val="26"/>
          <w:szCs w:val="26"/>
        </w:rPr>
        <w:t>z dnia 7 września 1991 roku o systemie oświaty (Dz. U.</w:t>
      </w:r>
      <w:r w:rsidR="00922365">
        <w:rPr>
          <w:i/>
          <w:sz w:val="26"/>
          <w:szCs w:val="26"/>
        </w:rPr>
        <w:t xml:space="preserve"> </w:t>
      </w:r>
      <w:r w:rsidR="00904698" w:rsidRPr="00DA638B">
        <w:rPr>
          <w:i/>
          <w:sz w:val="26"/>
          <w:szCs w:val="26"/>
        </w:rPr>
        <w:t>z 2020 roku poz. 1327).</w:t>
      </w:r>
      <w:r w:rsidR="00904698" w:rsidRPr="00DA638B">
        <w:rPr>
          <w:sz w:val="26"/>
          <w:szCs w:val="26"/>
        </w:rPr>
        <w:t xml:space="preserve"> W tym rozdziale</w:t>
      </w:r>
      <w:r w:rsidR="00922365">
        <w:rPr>
          <w:sz w:val="26"/>
          <w:szCs w:val="26"/>
        </w:rPr>
        <w:t xml:space="preserve"> </w:t>
      </w:r>
      <w:r w:rsidR="00904698" w:rsidRPr="00DA638B">
        <w:rPr>
          <w:sz w:val="26"/>
          <w:szCs w:val="26"/>
        </w:rPr>
        <w:t>są finansowane stypendia dla uczniów o charakterze socjalnym oraz zasiłki losowe dla dzieci i młodzieży. Środki na stypendia są dotowane z budżetu województwa w wysokości 80 % ogólnej kwoty</w:t>
      </w:r>
      <w:r w:rsidR="00922365">
        <w:rPr>
          <w:sz w:val="26"/>
          <w:szCs w:val="26"/>
        </w:rPr>
        <w:t xml:space="preserve"> </w:t>
      </w:r>
      <w:r w:rsidR="00904698" w:rsidRPr="00DA638B">
        <w:rPr>
          <w:sz w:val="26"/>
          <w:szCs w:val="26"/>
        </w:rPr>
        <w:t>środków przeznaczonej na ten cel i 20 % z budżetu własnego gminy.</w:t>
      </w:r>
      <w:r w:rsidR="00B21320" w:rsidRPr="00DA638B">
        <w:rPr>
          <w:sz w:val="26"/>
          <w:szCs w:val="26"/>
        </w:rPr>
        <w:t xml:space="preserve"> Ze świadczeń pomocy materialnej zasiłku losowego dla dzieci i młodzieży skorzystało – 4</w:t>
      </w:r>
      <w:r w:rsidR="0033642D" w:rsidRPr="00DA638B">
        <w:rPr>
          <w:sz w:val="26"/>
          <w:szCs w:val="26"/>
        </w:rPr>
        <w:t>5</w:t>
      </w:r>
      <w:r w:rsidR="00B21320" w:rsidRPr="00DA638B">
        <w:rPr>
          <w:sz w:val="26"/>
          <w:szCs w:val="26"/>
        </w:rPr>
        <w:t xml:space="preserve"> uczniów</w:t>
      </w:r>
      <w:r w:rsidR="00904698" w:rsidRPr="00DA638B">
        <w:rPr>
          <w:sz w:val="26"/>
          <w:szCs w:val="26"/>
        </w:rPr>
        <w:t xml:space="preserve"> </w:t>
      </w:r>
      <w:r w:rsidR="00B21320" w:rsidRPr="00DA638B">
        <w:rPr>
          <w:sz w:val="26"/>
          <w:szCs w:val="26"/>
        </w:rPr>
        <w:t xml:space="preserve">( w tym 1 uczniowi wypłacono zasiłek losowy ). Razem wydatkowano kwotę w wysokości – </w:t>
      </w:r>
      <w:r w:rsidR="00B21320" w:rsidRPr="00DA638B">
        <w:rPr>
          <w:b/>
          <w:sz w:val="26"/>
          <w:szCs w:val="26"/>
        </w:rPr>
        <w:t>71.001,25 zł.</w:t>
      </w:r>
    </w:p>
    <w:p w14:paraId="62B3E25E" w14:textId="76DC7092" w:rsidR="00B21320" w:rsidRPr="00DA638B" w:rsidRDefault="00B21320" w:rsidP="00B21320">
      <w:pPr>
        <w:jc w:val="both"/>
        <w:rPr>
          <w:b/>
          <w:i/>
          <w:sz w:val="26"/>
          <w:szCs w:val="26"/>
        </w:rPr>
      </w:pPr>
      <w:r w:rsidRPr="00DA638B">
        <w:rPr>
          <w:i/>
          <w:sz w:val="26"/>
          <w:szCs w:val="26"/>
        </w:rPr>
        <w:t>Planowano wydatki w roku 202</w:t>
      </w:r>
      <w:r w:rsidR="0033642D" w:rsidRPr="00DA638B">
        <w:rPr>
          <w:i/>
          <w:sz w:val="26"/>
          <w:szCs w:val="26"/>
        </w:rPr>
        <w:t>1</w:t>
      </w:r>
      <w:r w:rsidR="00922365">
        <w:rPr>
          <w:i/>
          <w:sz w:val="26"/>
          <w:szCs w:val="26"/>
        </w:rPr>
        <w:t xml:space="preserve"> </w:t>
      </w:r>
      <w:r w:rsidRPr="00DA638B">
        <w:rPr>
          <w:i/>
          <w:sz w:val="26"/>
          <w:szCs w:val="26"/>
        </w:rPr>
        <w:t>roku</w:t>
      </w:r>
      <w:r w:rsidR="00922365">
        <w:rPr>
          <w:i/>
          <w:sz w:val="26"/>
          <w:szCs w:val="26"/>
        </w:rPr>
        <w:t xml:space="preserve"> </w:t>
      </w:r>
      <w:r w:rsidRPr="00DA638B">
        <w:rPr>
          <w:i/>
          <w:sz w:val="26"/>
          <w:szCs w:val="26"/>
        </w:rPr>
        <w:t>w</w:t>
      </w:r>
      <w:r w:rsidR="00922365">
        <w:rPr>
          <w:i/>
          <w:sz w:val="26"/>
          <w:szCs w:val="26"/>
        </w:rPr>
        <w:t xml:space="preserve"> </w:t>
      </w:r>
      <w:r w:rsidRPr="00DA638B">
        <w:rPr>
          <w:i/>
          <w:sz w:val="26"/>
          <w:szCs w:val="26"/>
        </w:rPr>
        <w:t xml:space="preserve">wysokości – </w:t>
      </w:r>
      <w:r w:rsidR="0033642D" w:rsidRPr="00DA638B">
        <w:rPr>
          <w:b/>
          <w:i/>
          <w:sz w:val="26"/>
          <w:szCs w:val="26"/>
        </w:rPr>
        <w:t>75.000,00</w:t>
      </w:r>
      <w:r w:rsidR="00922365">
        <w:rPr>
          <w:b/>
          <w:i/>
          <w:sz w:val="26"/>
          <w:szCs w:val="26"/>
        </w:rPr>
        <w:t xml:space="preserve"> </w:t>
      </w:r>
      <w:r w:rsidRPr="00DA638B">
        <w:rPr>
          <w:b/>
          <w:i/>
          <w:sz w:val="26"/>
          <w:szCs w:val="26"/>
        </w:rPr>
        <w:t>zł</w:t>
      </w:r>
      <w:r w:rsidR="00922365">
        <w:rPr>
          <w:i/>
          <w:sz w:val="26"/>
          <w:szCs w:val="26"/>
        </w:rPr>
        <w:t xml:space="preserve"> </w:t>
      </w:r>
      <w:r w:rsidRPr="00DA638B">
        <w:rPr>
          <w:b/>
          <w:i/>
          <w:sz w:val="26"/>
          <w:szCs w:val="26"/>
        </w:rPr>
        <w:t>wydatkowano łącznie kwotę w wysokości –</w:t>
      </w:r>
      <w:r w:rsidRPr="00DA638B">
        <w:rPr>
          <w:i/>
          <w:sz w:val="26"/>
          <w:szCs w:val="26"/>
        </w:rPr>
        <w:t xml:space="preserve"> </w:t>
      </w:r>
      <w:r w:rsidR="003D5D93" w:rsidRPr="00DA638B">
        <w:rPr>
          <w:b/>
          <w:i/>
          <w:sz w:val="26"/>
          <w:szCs w:val="26"/>
        </w:rPr>
        <w:t>71.</w:t>
      </w:r>
      <w:r w:rsidR="0033642D" w:rsidRPr="00DA638B">
        <w:rPr>
          <w:b/>
          <w:i/>
          <w:sz w:val="26"/>
          <w:szCs w:val="26"/>
        </w:rPr>
        <w:t>988,00</w:t>
      </w:r>
      <w:r w:rsidR="00922365">
        <w:rPr>
          <w:b/>
          <w:i/>
          <w:sz w:val="26"/>
          <w:szCs w:val="26"/>
        </w:rPr>
        <w:t xml:space="preserve"> </w:t>
      </w:r>
      <w:r w:rsidRPr="00DA638B">
        <w:rPr>
          <w:b/>
          <w:i/>
          <w:sz w:val="26"/>
          <w:szCs w:val="26"/>
        </w:rPr>
        <w:t>zł z tego budżetu wojewódzkiego w wysokości</w:t>
      </w:r>
      <w:r w:rsidR="00922365">
        <w:rPr>
          <w:b/>
          <w:i/>
          <w:sz w:val="26"/>
          <w:szCs w:val="26"/>
        </w:rPr>
        <w:t xml:space="preserve"> </w:t>
      </w:r>
      <w:r w:rsidRPr="00DA638B">
        <w:rPr>
          <w:b/>
          <w:i/>
          <w:sz w:val="26"/>
          <w:szCs w:val="26"/>
        </w:rPr>
        <w:t>-</w:t>
      </w:r>
      <w:r w:rsidR="00922365">
        <w:rPr>
          <w:b/>
          <w:i/>
          <w:sz w:val="26"/>
          <w:szCs w:val="26"/>
        </w:rPr>
        <w:t xml:space="preserve"> </w:t>
      </w:r>
      <w:r w:rsidR="003D5D93" w:rsidRPr="00DA638B">
        <w:rPr>
          <w:b/>
          <w:i/>
          <w:sz w:val="26"/>
          <w:szCs w:val="26"/>
        </w:rPr>
        <w:t>56.</w:t>
      </w:r>
      <w:r w:rsidR="0033642D" w:rsidRPr="00DA638B">
        <w:rPr>
          <w:b/>
          <w:i/>
          <w:sz w:val="26"/>
          <w:szCs w:val="26"/>
        </w:rPr>
        <w:t>598</w:t>
      </w:r>
      <w:r w:rsidRPr="00DA638B">
        <w:rPr>
          <w:b/>
          <w:i/>
          <w:sz w:val="26"/>
          <w:szCs w:val="26"/>
        </w:rPr>
        <w:t>,00 zł i z</w:t>
      </w:r>
      <w:r w:rsidR="00922365">
        <w:rPr>
          <w:b/>
          <w:i/>
          <w:sz w:val="26"/>
          <w:szCs w:val="26"/>
        </w:rPr>
        <w:t xml:space="preserve"> </w:t>
      </w:r>
      <w:r w:rsidRPr="00DA638B">
        <w:rPr>
          <w:b/>
          <w:i/>
          <w:sz w:val="26"/>
          <w:szCs w:val="26"/>
        </w:rPr>
        <w:t xml:space="preserve">budżetu samorządu kwotę w wysokości – </w:t>
      </w:r>
      <w:r w:rsidR="0033642D" w:rsidRPr="00DA638B">
        <w:rPr>
          <w:b/>
          <w:i/>
          <w:sz w:val="26"/>
          <w:szCs w:val="26"/>
        </w:rPr>
        <w:t>15.390,00</w:t>
      </w:r>
      <w:r w:rsidRPr="00DA638B">
        <w:rPr>
          <w:b/>
          <w:i/>
          <w:sz w:val="26"/>
          <w:szCs w:val="26"/>
        </w:rPr>
        <w:t xml:space="preserve"> zł.</w:t>
      </w:r>
    </w:p>
    <w:p w14:paraId="2A00189A" w14:textId="77777777" w:rsidR="003E6846" w:rsidRPr="00DA638B" w:rsidRDefault="003E6846" w:rsidP="003E6846">
      <w:pPr>
        <w:jc w:val="both"/>
        <w:rPr>
          <w:b/>
          <w:sz w:val="26"/>
          <w:szCs w:val="26"/>
        </w:rPr>
      </w:pPr>
    </w:p>
    <w:p w14:paraId="60BC875D" w14:textId="448FF8FE" w:rsidR="003E6846" w:rsidRPr="00DA638B" w:rsidRDefault="003E6846" w:rsidP="003E6846">
      <w:pPr>
        <w:jc w:val="both"/>
        <w:rPr>
          <w:b/>
          <w:i/>
          <w:sz w:val="26"/>
          <w:szCs w:val="26"/>
          <w:u w:val="single"/>
        </w:rPr>
      </w:pPr>
      <w:r w:rsidRPr="00DA638B">
        <w:rPr>
          <w:b/>
          <w:i/>
          <w:sz w:val="26"/>
          <w:szCs w:val="26"/>
          <w:u w:val="single"/>
        </w:rPr>
        <w:t>Oprócz udzielonej pomocy materialnej</w:t>
      </w:r>
      <w:r w:rsidR="00922365">
        <w:rPr>
          <w:b/>
          <w:i/>
          <w:sz w:val="26"/>
          <w:szCs w:val="26"/>
          <w:u w:val="single"/>
        </w:rPr>
        <w:t xml:space="preserve"> </w:t>
      </w:r>
      <w:r w:rsidRPr="00DA638B">
        <w:rPr>
          <w:b/>
          <w:i/>
          <w:sz w:val="26"/>
          <w:szCs w:val="26"/>
          <w:u w:val="single"/>
        </w:rPr>
        <w:t>Ośrodek Pomocy Społecznej udzielał pomocy niematerialnej takiej jak :</w:t>
      </w:r>
    </w:p>
    <w:p w14:paraId="3BA1D633" w14:textId="77777777" w:rsidR="003E6846" w:rsidRPr="00DA638B" w:rsidRDefault="003E6846" w:rsidP="003E6846">
      <w:pPr>
        <w:jc w:val="both"/>
        <w:rPr>
          <w:i/>
          <w:sz w:val="26"/>
          <w:szCs w:val="26"/>
          <w:u w:val="single"/>
        </w:rPr>
      </w:pPr>
    </w:p>
    <w:p w14:paraId="4AA32D15" w14:textId="34708410" w:rsidR="003E6846" w:rsidRPr="00DA638B" w:rsidRDefault="003E6846" w:rsidP="003E6846">
      <w:pPr>
        <w:ind w:left="142" w:hanging="142"/>
        <w:jc w:val="both"/>
        <w:rPr>
          <w:sz w:val="26"/>
          <w:szCs w:val="26"/>
        </w:rPr>
      </w:pPr>
      <w:r w:rsidRPr="00DA638B">
        <w:rPr>
          <w:sz w:val="26"/>
          <w:szCs w:val="26"/>
        </w:rPr>
        <w:t>- pomagano w kompletowaniu dokumentów dla kombatantów celem otrzymania pomocy</w:t>
      </w:r>
      <w:r w:rsidR="00922365">
        <w:rPr>
          <w:sz w:val="26"/>
          <w:szCs w:val="26"/>
        </w:rPr>
        <w:t xml:space="preserve"> </w:t>
      </w:r>
      <w:r w:rsidRPr="00DA638B">
        <w:rPr>
          <w:sz w:val="26"/>
          <w:szCs w:val="26"/>
        </w:rPr>
        <w:t xml:space="preserve">pieniężnej z Urzędu do Spraw Kombatantów i Osób Represjonowanych. </w:t>
      </w:r>
    </w:p>
    <w:p w14:paraId="71054E33" w14:textId="77777777" w:rsidR="003E6846" w:rsidRPr="00DA638B" w:rsidRDefault="003E6846" w:rsidP="003E6846">
      <w:pPr>
        <w:ind w:left="142" w:hanging="142"/>
        <w:jc w:val="both"/>
        <w:rPr>
          <w:sz w:val="26"/>
          <w:szCs w:val="26"/>
        </w:rPr>
      </w:pPr>
      <w:r w:rsidRPr="00DA638B">
        <w:rPr>
          <w:sz w:val="26"/>
          <w:szCs w:val="26"/>
        </w:rPr>
        <w:t>- udzielano porad prawnych,</w:t>
      </w:r>
    </w:p>
    <w:p w14:paraId="7395F6FB" w14:textId="77777777" w:rsidR="003E6846" w:rsidRPr="00DA638B" w:rsidRDefault="003E6846" w:rsidP="003E6846">
      <w:pPr>
        <w:ind w:left="142" w:hanging="142"/>
        <w:jc w:val="both"/>
        <w:rPr>
          <w:sz w:val="26"/>
          <w:szCs w:val="26"/>
        </w:rPr>
      </w:pPr>
      <w:r w:rsidRPr="00DA638B">
        <w:rPr>
          <w:sz w:val="26"/>
          <w:szCs w:val="26"/>
        </w:rPr>
        <w:t>- praca socjalna w środowisku,</w:t>
      </w:r>
    </w:p>
    <w:p w14:paraId="5B30F025" w14:textId="6A17FEE5" w:rsidR="003E6846" w:rsidRPr="00DA638B" w:rsidRDefault="003E6846" w:rsidP="003E6846">
      <w:pPr>
        <w:ind w:left="142" w:hanging="142"/>
        <w:jc w:val="both"/>
        <w:rPr>
          <w:sz w:val="26"/>
          <w:szCs w:val="26"/>
        </w:rPr>
      </w:pPr>
      <w:r w:rsidRPr="00DA638B">
        <w:rPr>
          <w:sz w:val="26"/>
          <w:szCs w:val="26"/>
        </w:rPr>
        <w:t>- reprezentowanie podopiecznych w instytucjach ( np.; ZUS, Zespołu d/s Orzekaniu o</w:t>
      </w:r>
      <w:r w:rsidR="00922365">
        <w:rPr>
          <w:sz w:val="26"/>
          <w:szCs w:val="26"/>
        </w:rPr>
        <w:t xml:space="preserve"> </w:t>
      </w:r>
      <w:r w:rsidRPr="00DA638B">
        <w:rPr>
          <w:sz w:val="26"/>
          <w:szCs w:val="26"/>
        </w:rPr>
        <w:t>Stopniu Niepełnosprawności, Szpitale , Poradnie itp. ),</w:t>
      </w:r>
    </w:p>
    <w:p w14:paraId="7F79AA1B" w14:textId="77777777" w:rsidR="003E6846" w:rsidRPr="00DA638B" w:rsidRDefault="003E6846" w:rsidP="003E6846">
      <w:pPr>
        <w:ind w:left="142" w:hanging="142"/>
        <w:jc w:val="both"/>
        <w:rPr>
          <w:sz w:val="26"/>
          <w:szCs w:val="26"/>
        </w:rPr>
      </w:pPr>
      <w:r w:rsidRPr="00DA638B">
        <w:rPr>
          <w:sz w:val="26"/>
          <w:szCs w:val="26"/>
        </w:rPr>
        <w:t>- interweniowano i łagodzono konflikty rodzinne,</w:t>
      </w:r>
    </w:p>
    <w:p w14:paraId="797FD8DF" w14:textId="647FA570" w:rsidR="003E6846" w:rsidRPr="00DA638B" w:rsidRDefault="003E6846" w:rsidP="003E6846">
      <w:pPr>
        <w:ind w:left="142" w:hanging="142"/>
        <w:jc w:val="both"/>
        <w:rPr>
          <w:sz w:val="26"/>
          <w:szCs w:val="26"/>
        </w:rPr>
      </w:pPr>
      <w:r w:rsidRPr="00DA638B">
        <w:rPr>
          <w:sz w:val="26"/>
          <w:szCs w:val="26"/>
        </w:rPr>
        <w:t>- występowano do Powiatowego</w:t>
      </w:r>
      <w:r w:rsidR="00922365">
        <w:rPr>
          <w:sz w:val="26"/>
          <w:szCs w:val="26"/>
        </w:rPr>
        <w:t xml:space="preserve"> </w:t>
      </w:r>
      <w:r w:rsidRPr="00DA638B">
        <w:rPr>
          <w:sz w:val="26"/>
          <w:szCs w:val="26"/>
        </w:rPr>
        <w:t>Zespołu d/s Orzekaniu o</w:t>
      </w:r>
      <w:r w:rsidR="00922365">
        <w:rPr>
          <w:sz w:val="26"/>
          <w:szCs w:val="26"/>
        </w:rPr>
        <w:t xml:space="preserve"> </w:t>
      </w:r>
      <w:r w:rsidRPr="00DA638B">
        <w:rPr>
          <w:sz w:val="26"/>
          <w:szCs w:val="26"/>
        </w:rPr>
        <w:t xml:space="preserve">Stopniu </w:t>
      </w:r>
    </w:p>
    <w:p w14:paraId="38AFE803" w14:textId="6A14602C" w:rsidR="003E6846" w:rsidRPr="00DA638B" w:rsidRDefault="00922365" w:rsidP="003E6846">
      <w:pPr>
        <w:jc w:val="both"/>
        <w:rPr>
          <w:sz w:val="26"/>
          <w:szCs w:val="26"/>
        </w:rPr>
      </w:pPr>
      <w:r>
        <w:rPr>
          <w:sz w:val="26"/>
          <w:szCs w:val="26"/>
        </w:rPr>
        <w:t xml:space="preserve"> </w:t>
      </w:r>
      <w:r w:rsidR="003E6846" w:rsidRPr="00DA638B">
        <w:rPr>
          <w:sz w:val="26"/>
          <w:szCs w:val="26"/>
        </w:rPr>
        <w:t>Niepełnosprawności w</w:t>
      </w:r>
      <w:r>
        <w:rPr>
          <w:sz w:val="26"/>
          <w:szCs w:val="26"/>
        </w:rPr>
        <w:t xml:space="preserve"> </w:t>
      </w:r>
      <w:r w:rsidR="003E6846" w:rsidRPr="00DA638B">
        <w:rPr>
          <w:sz w:val="26"/>
          <w:szCs w:val="26"/>
        </w:rPr>
        <w:t>Sieradzu odnośnie ustalenia grupy inwalidzkiej,</w:t>
      </w:r>
    </w:p>
    <w:p w14:paraId="4F647E73" w14:textId="1331FA5B" w:rsidR="003E6846" w:rsidRPr="00DA638B" w:rsidRDefault="003E6846" w:rsidP="003E6846">
      <w:pPr>
        <w:ind w:left="142" w:hanging="142"/>
        <w:jc w:val="both"/>
        <w:rPr>
          <w:sz w:val="26"/>
          <w:szCs w:val="26"/>
        </w:rPr>
      </w:pPr>
      <w:r w:rsidRPr="00DA638B">
        <w:rPr>
          <w:sz w:val="26"/>
          <w:szCs w:val="26"/>
        </w:rPr>
        <w:t>- pomagano w wypełnianiu różnych dokumentów urzędowych</w:t>
      </w:r>
      <w:r w:rsidR="00922365">
        <w:rPr>
          <w:sz w:val="26"/>
          <w:szCs w:val="26"/>
        </w:rPr>
        <w:t xml:space="preserve"> </w:t>
      </w:r>
      <w:r w:rsidRPr="00DA638B">
        <w:rPr>
          <w:sz w:val="26"/>
          <w:szCs w:val="26"/>
        </w:rPr>
        <w:t>osobom, które takiej pomocy wymagały,</w:t>
      </w:r>
    </w:p>
    <w:p w14:paraId="5D53E6EE" w14:textId="77777777" w:rsidR="002438A3" w:rsidRPr="00DA638B" w:rsidRDefault="003E6846" w:rsidP="003E6846">
      <w:pPr>
        <w:ind w:left="142" w:hanging="142"/>
        <w:jc w:val="both"/>
        <w:rPr>
          <w:sz w:val="26"/>
          <w:szCs w:val="26"/>
        </w:rPr>
      </w:pPr>
      <w:r w:rsidRPr="00DA638B">
        <w:rPr>
          <w:sz w:val="26"/>
          <w:szCs w:val="26"/>
        </w:rPr>
        <w:lastRenderedPageBreak/>
        <w:t>- występowano z wnioskami do Rejonowej Prokuratury w Wieluniu w sprawach rodzinnych jak i o ściganie osób, które uch</w:t>
      </w:r>
      <w:r w:rsidR="002438A3" w:rsidRPr="00DA638B">
        <w:rPr>
          <w:sz w:val="26"/>
          <w:szCs w:val="26"/>
        </w:rPr>
        <w:t>ylają się od płacenia alimentów,</w:t>
      </w:r>
    </w:p>
    <w:p w14:paraId="76CF1A8A" w14:textId="59C48743" w:rsidR="003E6846" w:rsidRPr="00DA638B" w:rsidRDefault="002438A3" w:rsidP="003E6846">
      <w:pPr>
        <w:ind w:left="142" w:hanging="142"/>
        <w:jc w:val="both"/>
        <w:rPr>
          <w:sz w:val="26"/>
          <w:szCs w:val="26"/>
        </w:rPr>
      </w:pPr>
      <w:r w:rsidRPr="00DA638B">
        <w:rPr>
          <w:sz w:val="26"/>
          <w:szCs w:val="26"/>
        </w:rPr>
        <w:t>- współpracowano z kuratorami zawodowymi i społecznymi w celu omówienia sytuacji rodzinnych.</w:t>
      </w:r>
      <w:r w:rsidR="00922365">
        <w:rPr>
          <w:sz w:val="26"/>
          <w:szCs w:val="26"/>
        </w:rPr>
        <w:t xml:space="preserve"> </w:t>
      </w:r>
    </w:p>
    <w:p w14:paraId="023A176C" w14:textId="77777777" w:rsidR="003E6846" w:rsidRPr="00DA638B" w:rsidRDefault="003E6846" w:rsidP="003E6846">
      <w:pPr>
        <w:ind w:left="142" w:hanging="142"/>
        <w:jc w:val="both"/>
        <w:rPr>
          <w:sz w:val="26"/>
          <w:szCs w:val="26"/>
        </w:rPr>
      </w:pPr>
    </w:p>
    <w:p w14:paraId="09A1444F" w14:textId="0CBCA541" w:rsidR="003E6846" w:rsidRPr="00DA638B" w:rsidRDefault="0046127A" w:rsidP="00144118">
      <w:pPr>
        <w:jc w:val="both"/>
        <w:rPr>
          <w:sz w:val="26"/>
          <w:szCs w:val="26"/>
        </w:rPr>
      </w:pPr>
      <w:r w:rsidRPr="00DA638B">
        <w:rPr>
          <w:sz w:val="26"/>
          <w:szCs w:val="26"/>
        </w:rPr>
        <w:t xml:space="preserve">W miesiącu </w:t>
      </w:r>
      <w:r w:rsidR="002438A3" w:rsidRPr="00DA638B">
        <w:rPr>
          <w:sz w:val="26"/>
          <w:szCs w:val="26"/>
        </w:rPr>
        <w:t>listopadzie 2020</w:t>
      </w:r>
      <w:r w:rsidR="003E6846" w:rsidRPr="00DA638B">
        <w:rPr>
          <w:sz w:val="26"/>
          <w:szCs w:val="26"/>
        </w:rPr>
        <w:t xml:space="preserve"> roku podpisaliśmy umowę z Polskim Komitetem Pomocy Społecznej w Sieradzu o współpracy w zakresie nieodpłatnej dystrybucji gotowych artykułów spożywczych w ramach </w:t>
      </w:r>
      <w:r w:rsidR="003E6846" w:rsidRPr="00DA638B">
        <w:rPr>
          <w:b/>
          <w:i/>
          <w:sz w:val="26"/>
          <w:szCs w:val="26"/>
        </w:rPr>
        <w:t xml:space="preserve">Programu Operacyjnego Pomoc Żywnościowa 2014 – 2020 Europejskiego Funduszu Pomocy Najbardziej Potrzebujących (FEAD). </w:t>
      </w:r>
      <w:r w:rsidR="003E6846" w:rsidRPr="00DA638B">
        <w:rPr>
          <w:sz w:val="26"/>
          <w:szCs w:val="26"/>
        </w:rPr>
        <w:t>Żywność otrzymywać będziem</w:t>
      </w:r>
      <w:r w:rsidR="00DB30F8" w:rsidRPr="00DA638B">
        <w:rPr>
          <w:sz w:val="26"/>
          <w:szCs w:val="26"/>
        </w:rPr>
        <w:t>y</w:t>
      </w:r>
      <w:r w:rsidR="00922365">
        <w:rPr>
          <w:sz w:val="26"/>
          <w:szCs w:val="26"/>
        </w:rPr>
        <w:t xml:space="preserve"> </w:t>
      </w:r>
      <w:r w:rsidR="00DB30F8" w:rsidRPr="00DA638B">
        <w:rPr>
          <w:sz w:val="26"/>
          <w:szCs w:val="26"/>
        </w:rPr>
        <w:t>przez okres od</w:t>
      </w:r>
      <w:r w:rsidR="008B5390" w:rsidRPr="00DA638B">
        <w:rPr>
          <w:sz w:val="26"/>
          <w:szCs w:val="26"/>
        </w:rPr>
        <w:t xml:space="preserve"> </w:t>
      </w:r>
      <w:r w:rsidR="00595C44" w:rsidRPr="00DA638B">
        <w:rPr>
          <w:sz w:val="26"/>
          <w:szCs w:val="26"/>
        </w:rPr>
        <w:t>listopada</w:t>
      </w:r>
      <w:r w:rsidR="001844C2" w:rsidRPr="00DA638B">
        <w:rPr>
          <w:sz w:val="26"/>
          <w:szCs w:val="26"/>
        </w:rPr>
        <w:t xml:space="preserve"> 20</w:t>
      </w:r>
      <w:r w:rsidR="0023251B" w:rsidRPr="00DA638B">
        <w:rPr>
          <w:sz w:val="26"/>
          <w:szCs w:val="26"/>
        </w:rPr>
        <w:t>20</w:t>
      </w:r>
      <w:r w:rsidR="001844C2" w:rsidRPr="00DA638B">
        <w:rPr>
          <w:sz w:val="26"/>
          <w:szCs w:val="26"/>
        </w:rPr>
        <w:t xml:space="preserve"> roku do sierpnia 2021</w:t>
      </w:r>
      <w:r w:rsidR="00DB30F8" w:rsidRPr="00DA638B">
        <w:rPr>
          <w:sz w:val="26"/>
          <w:szCs w:val="26"/>
        </w:rPr>
        <w:t xml:space="preserve"> roku</w:t>
      </w:r>
      <w:r w:rsidR="00922365">
        <w:rPr>
          <w:sz w:val="26"/>
          <w:szCs w:val="26"/>
        </w:rPr>
        <w:t xml:space="preserve"> </w:t>
      </w:r>
      <w:r w:rsidR="003E6846" w:rsidRPr="00DA638B">
        <w:rPr>
          <w:sz w:val="26"/>
          <w:szCs w:val="26"/>
        </w:rPr>
        <w:t>Opłacamy tylko za dowóz żywności</w:t>
      </w:r>
      <w:r w:rsidR="00667307" w:rsidRPr="00DA638B">
        <w:rPr>
          <w:sz w:val="26"/>
          <w:szCs w:val="26"/>
        </w:rPr>
        <w:t xml:space="preserve"> </w:t>
      </w:r>
      <w:r w:rsidR="003E6846" w:rsidRPr="00DA638B">
        <w:rPr>
          <w:sz w:val="26"/>
          <w:szCs w:val="26"/>
        </w:rPr>
        <w:t>i za magazynowanie w magazynach PKPS</w:t>
      </w:r>
      <w:r w:rsidR="00A96758" w:rsidRPr="00DA638B">
        <w:rPr>
          <w:sz w:val="26"/>
          <w:szCs w:val="26"/>
        </w:rPr>
        <w:t xml:space="preserve"> żywności</w:t>
      </w:r>
      <w:r w:rsidR="003E6846" w:rsidRPr="00DA638B">
        <w:rPr>
          <w:sz w:val="26"/>
          <w:szCs w:val="26"/>
        </w:rPr>
        <w:t xml:space="preserve">. Z programu skorzystało </w:t>
      </w:r>
      <w:r w:rsidR="00885636" w:rsidRPr="00DA638B">
        <w:rPr>
          <w:b/>
          <w:sz w:val="26"/>
          <w:szCs w:val="26"/>
        </w:rPr>
        <w:t>18</w:t>
      </w:r>
      <w:r w:rsidR="00AE3D72" w:rsidRPr="00DA638B">
        <w:rPr>
          <w:b/>
          <w:sz w:val="26"/>
          <w:szCs w:val="26"/>
        </w:rPr>
        <w:t>8</w:t>
      </w:r>
      <w:r w:rsidR="003E6846" w:rsidRPr="00DA638B">
        <w:rPr>
          <w:sz w:val="26"/>
          <w:szCs w:val="26"/>
        </w:rPr>
        <w:t xml:space="preserve"> osób</w:t>
      </w:r>
      <w:r w:rsidR="00AE3D72" w:rsidRPr="00DA638B">
        <w:rPr>
          <w:sz w:val="26"/>
          <w:szCs w:val="26"/>
        </w:rPr>
        <w:t xml:space="preserve">, rodzin </w:t>
      </w:r>
      <w:r w:rsidR="00AE3D72" w:rsidRPr="00DA638B">
        <w:rPr>
          <w:b/>
          <w:bCs/>
          <w:sz w:val="26"/>
          <w:szCs w:val="26"/>
        </w:rPr>
        <w:t>77</w:t>
      </w:r>
      <w:r w:rsidR="003E6846" w:rsidRPr="00DA638B">
        <w:rPr>
          <w:sz w:val="26"/>
          <w:szCs w:val="26"/>
        </w:rPr>
        <w:t xml:space="preserve">, które zostały zakwalifikowane zgodnie z przepisami, ( koszty jakie ponieśliśmy były pokryte z funkcjonowania Ośrodka w łącznej wysokości – </w:t>
      </w:r>
      <w:r w:rsidR="00942DF8" w:rsidRPr="00DA638B">
        <w:rPr>
          <w:sz w:val="26"/>
          <w:szCs w:val="26"/>
        </w:rPr>
        <w:t>3.700</w:t>
      </w:r>
      <w:r w:rsidR="00667307" w:rsidRPr="00DA638B">
        <w:rPr>
          <w:sz w:val="26"/>
          <w:szCs w:val="26"/>
        </w:rPr>
        <w:t>,00</w:t>
      </w:r>
      <w:r w:rsidR="003E6846" w:rsidRPr="00DA638B">
        <w:rPr>
          <w:sz w:val="26"/>
          <w:szCs w:val="26"/>
        </w:rPr>
        <w:t xml:space="preserve"> zł ).</w:t>
      </w:r>
    </w:p>
    <w:p w14:paraId="0AC6356A" w14:textId="275664C1" w:rsidR="003E6846" w:rsidRPr="00DA638B" w:rsidRDefault="002438A3" w:rsidP="00144118">
      <w:pPr>
        <w:ind w:firstLine="708"/>
        <w:jc w:val="both"/>
        <w:rPr>
          <w:sz w:val="26"/>
          <w:szCs w:val="26"/>
        </w:rPr>
      </w:pPr>
      <w:r w:rsidRPr="00DA638B">
        <w:rPr>
          <w:sz w:val="26"/>
          <w:szCs w:val="26"/>
        </w:rPr>
        <w:t xml:space="preserve">W miesiącu grudniu bała </w:t>
      </w:r>
      <w:r w:rsidR="003E6846" w:rsidRPr="00DA638B">
        <w:rPr>
          <w:sz w:val="26"/>
          <w:szCs w:val="26"/>
        </w:rPr>
        <w:t xml:space="preserve">jak co roku </w:t>
      </w:r>
      <w:r w:rsidRPr="00DA638B">
        <w:rPr>
          <w:sz w:val="26"/>
          <w:szCs w:val="26"/>
        </w:rPr>
        <w:t>organizowana</w:t>
      </w:r>
      <w:r w:rsidR="00922365">
        <w:rPr>
          <w:sz w:val="26"/>
          <w:szCs w:val="26"/>
        </w:rPr>
        <w:t xml:space="preserve"> </w:t>
      </w:r>
      <w:r w:rsidRPr="00DA638B">
        <w:rPr>
          <w:sz w:val="26"/>
          <w:szCs w:val="26"/>
        </w:rPr>
        <w:t>Wieczerza Wigilijna</w:t>
      </w:r>
      <w:r w:rsidR="003E6846" w:rsidRPr="00DA638B">
        <w:rPr>
          <w:sz w:val="26"/>
          <w:szCs w:val="26"/>
        </w:rPr>
        <w:t xml:space="preserve"> dla osób samotnych z terenu Gminy Łubnice</w:t>
      </w:r>
      <w:r w:rsidRPr="00DA638B">
        <w:rPr>
          <w:sz w:val="26"/>
          <w:szCs w:val="26"/>
        </w:rPr>
        <w:t>, lecz z uwagi na pandemię COVD – 19 nie została zorganizowana z uwagi na bezpieczeństwo osób starszych.</w:t>
      </w:r>
    </w:p>
    <w:p w14:paraId="70FBDC24" w14:textId="77777777" w:rsidR="003E6846" w:rsidRPr="00DA638B" w:rsidRDefault="003E6846" w:rsidP="003E6846">
      <w:pPr>
        <w:ind w:firstLine="708"/>
        <w:jc w:val="both"/>
        <w:rPr>
          <w:sz w:val="26"/>
          <w:szCs w:val="26"/>
        </w:rPr>
      </w:pPr>
      <w:r w:rsidRPr="00DA638B">
        <w:rPr>
          <w:sz w:val="26"/>
          <w:szCs w:val="26"/>
        </w:rPr>
        <w:t xml:space="preserve">Pomoc rodziną znajdujących się w trudnej sytuacji materialnej i życiowej udzielana była na wniosek osób zainteresowanych lub z urzędu. </w:t>
      </w:r>
    </w:p>
    <w:p w14:paraId="09394E51" w14:textId="77777777" w:rsidR="003E6846" w:rsidRPr="00DA638B" w:rsidRDefault="003E6846" w:rsidP="003E6846">
      <w:pPr>
        <w:ind w:firstLine="708"/>
        <w:jc w:val="center"/>
        <w:rPr>
          <w:b/>
          <w:sz w:val="26"/>
          <w:szCs w:val="26"/>
        </w:rPr>
      </w:pPr>
    </w:p>
    <w:p w14:paraId="767E21F6" w14:textId="6F781C16" w:rsidR="003E6846" w:rsidRPr="00DA638B" w:rsidRDefault="003E6846" w:rsidP="003E6846">
      <w:pPr>
        <w:ind w:firstLine="708"/>
        <w:jc w:val="both"/>
        <w:rPr>
          <w:b/>
          <w:i/>
          <w:sz w:val="26"/>
          <w:szCs w:val="26"/>
        </w:rPr>
      </w:pPr>
      <w:r w:rsidRPr="00DA638B">
        <w:rPr>
          <w:b/>
          <w:i/>
          <w:sz w:val="26"/>
          <w:szCs w:val="26"/>
        </w:rPr>
        <w:t>Częstotliwość i wysokość udzielanych świadczeń była uzależniona od posiadanych środków jakimi dysponował Gminny Ośrodek</w:t>
      </w:r>
      <w:r w:rsidR="001844C2" w:rsidRPr="00DA638B">
        <w:rPr>
          <w:b/>
          <w:i/>
          <w:sz w:val="26"/>
          <w:szCs w:val="26"/>
        </w:rPr>
        <w:t xml:space="preserve"> Pomocy Społecznej w roku 202</w:t>
      </w:r>
      <w:r w:rsidR="00093E34" w:rsidRPr="00DA638B">
        <w:rPr>
          <w:b/>
          <w:i/>
          <w:sz w:val="26"/>
          <w:szCs w:val="26"/>
        </w:rPr>
        <w:t>1</w:t>
      </w:r>
      <w:r w:rsidRPr="00DA638B">
        <w:rPr>
          <w:b/>
          <w:i/>
          <w:sz w:val="26"/>
          <w:szCs w:val="26"/>
        </w:rPr>
        <w:t>.</w:t>
      </w:r>
    </w:p>
    <w:p w14:paraId="5FE9BE78" w14:textId="77777777" w:rsidR="0058571A" w:rsidRPr="00DA638B" w:rsidRDefault="00A80818">
      <w:pPr>
        <w:rPr>
          <w:sz w:val="26"/>
          <w:szCs w:val="26"/>
        </w:rPr>
      </w:pPr>
    </w:p>
    <w:p w14:paraId="78CE8440" w14:textId="77777777" w:rsidR="00701682" w:rsidRPr="00DA638B" w:rsidRDefault="00701682">
      <w:pPr>
        <w:rPr>
          <w:sz w:val="26"/>
          <w:szCs w:val="26"/>
        </w:rPr>
      </w:pPr>
    </w:p>
    <w:sectPr w:rsidR="00701682" w:rsidRPr="00DA638B" w:rsidSect="00DF672E">
      <w:footerReference w:type="default" r:id="rId27"/>
      <w:pgSz w:w="12240" w:h="15840"/>
      <w:pgMar w:top="1247" w:right="1021" w:bottom="992" w:left="102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E28D8" w14:textId="77777777" w:rsidR="00A80818" w:rsidRDefault="00A80818" w:rsidP="00DA638B">
      <w:r>
        <w:separator/>
      </w:r>
    </w:p>
  </w:endnote>
  <w:endnote w:type="continuationSeparator" w:id="0">
    <w:p w14:paraId="05E6E7DC" w14:textId="77777777" w:rsidR="00A80818" w:rsidRDefault="00A80818" w:rsidP="00DA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63239"/>
      <w:docPartObj>
        <w:docPartGallery w:val="Page Numbers (Bottom of Page)"/>
        <w:docPartUnique/>
      </w:docPartObj>
    </w:sdtPr>
    <w:sdtContent>
      <w:p w14:paraId="5E309762" w14:textId="08272871" w:rsidR="00DA638B" w:rsidRDefault="00DA638B">
        <w:pPr>
          <w:pStyle w:val="Stopka"/>
          <w:jc w:val="center"/>
        </w:pPr>
        <w:r>
          <w:fldChar w:fldCharType="begin"/>
        </w:r>
        <w:r>
          <w:instrText>PAGE   \* MERGEFORMAT</w:instrText>
        </w:r>
        <w:r>
          <w:fldChar w:fldCharType="separate"/>
        </w:r>
        <w:r>
          <w:t>2</w:t>
        </w:r>
        <w:r>
          <w:fldChar w:fldCharType="end"/>
        </w:r>
      </w:p>
    </w:sdtContent>
  </w:sdt>
  <w:p w14:paraId="54F46B45" w14:textId="77777777" w:rsidR="00DA638B" w:rsidRDefault="00DA63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72F8E" w14:textId="77777777" w:rsidR="00A80818" w:rsidRDefault="00A80818" w:rsidP="00DA638B">
      <w:r>
        <w:separator/>
      </w:r>
    </w:p>
  </w:footnote>
  <w:footnote w:type="continuationSeparator" w:id="0">
    <w:p w14:paraId="666834A7" w14:textId="77777777" w:rsidR="00A80818" w:rsidRDefault="00A80818" w:rsidP="00DA6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46C3F"/>
    <w:multiLevelType w:val="hybridMultilevel"/>
    <w:tmpl w:val="F4448E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417C03DA"/>
    <w:multiLevelType w:val="hybridMultilevel"/>
    <w:tmpl w:val="C4F6A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20E4743"/>
    <w:multiLevelType w:val="multilevel"/>
    <w:tmpl w:val="FEC0CD2E"/>
    <w:lvl w:ilvl="0">
      <w:start w:val="1"/>
      <w:numFmt w:val="decimal"/>
      <w:lvlText w:val="%1."/>
      <w:lvlJc w:val="left"/>
      <w:pPr>
        <w:tabs>
          <w:tab w:val="num" w:pos="360"/>
        </w:tabs>
        <w:ind w:left="360" w:hanging="360"/>
      </w:pPr>
      <w:rPr>
        <w:b/>
      </w:rPr>
    </w:lvl>
    <w:lvl w:ilvl="1">
      <w:start w:val="1"/>
      <w:numFmt w:val="decimal"/>
      <w:lvlText w:val="%2)"/>
      <w:lvlJc w:val="left"/>
      <w:pPr>
        <w:ind w:left="872" w:hanging="360"/>
      </w:pPr>
      <w:rPr>
        <w:rFonts w:hint="default"/>
        <w:b w:val="0"/>
        <w:color w:val="auto"/>
      </w:rPr>
    </w:lvl>
    <w:lvl w:ilvl="2" w:tentative="1">
      <w:start w:val="1"/>
      <w:numFmt w:val="decimal"/>
      <w:lvlText w:val="%3."/>
      <w:lvlJc w:val="left"/>
      <w:pPr>
        <w:tabs>
          <w:tab w:val="num" w:pos="1592"/>
        </w:tabs>
        <w:ind w:left="1592" w:hanging="360"/>
      </w:pPr>
    </w:lvl>
    <w:lvl w:ilvl="3" w:tentative="1">
      <w:start w:val="1"/>
      <w:numFmt w:val="decimal"/>
      <w:lvlText w:val="%4."/>
      <w:lvlJc w:val="left"/>
      <w:pPr>
        <w:tabs>
          <w:tab w:val="num" w:pos="2312"/>
        </w:tabs>
        <w:ind w:left="2312" w:hanging="360"/>
      </w:pPr>
    </w:lvl>
    <w:lvl w:ilvl="4" w:tentative="1">
      <w:start w:val="1"/>
      <w:numFmt w:val="decimal"/>
      <w:lvlText w:val="%5."/>
      <w:lvlJc w:val="left"/>
      <w:pPr>
        <w:tabs>
          <w:tab w:val="num" w:pos="3032"/>
        </w:tabs>
        <w:ind w:left="3032" w:hanging="360"/>
      </w:pPr>
    </w:lvl>
    <w:lvl w:ilvl="5" w:tentative="1">
      <w:start w:val="1"/>
      <w:numFmt w:val="decimal"/>
      <w:lvlText w:val="%6."/>
      <w:lvlJc w:val="left"/>
      <w:pPr>
        <w:tabs>
          <w:tab w:val="num" w:pos="3752"/>
        </w:tabs>
        <w:ind w:left="3752" w:hanging="360"/>
      </w:pPr>
    </w:lvl>
    <w:lvl w:ilvl="6" w:tentative="1">
      <w:start w:val="1"/>
      <w:numFmt w:val="decimal"/>
      <w:lvlText w:val="%7."/>
      <w:lvlJc w:val="left"/>
      <w:pPr>
        <w:tabs>
          <w:tab w:val="num" w:pos="4472"/>
        </w:tabs>
        <w:ind w:left="4472" w:hanging="360"/>
      </w:pPr>
    </w:lvl>
    <w:lvl w:ilvl="7" w:tentative="1">
      <w:start w:val="1"/>
      <w:numFmt w:val="decimal"/>
      <w:lvlText w:val="%8."/>
      <w:lvlJc w:val="left"/>
      <w:pPr>
        <w:tabs>
          <w:tab w:val="num" w:pos="5192"/>
        </w:tabs>
        <w:ind w:left="5192" w:hanging="360"/>
      </w:pPr>
    </w:lvl>
    <w:lvl w:ilvl="8" w:tentative="1">
      <w:start w:val="1"/>
      <w:numFmt w:val="decimal"/>
      <w:lvlText w:val="%9."/>
      <w:lvlJc w:val="left"/>
      <w:pPr>
        <w:tabs>
          <w:tab w:val="num" w:pos="5912"/>
        </w:tabs>
        <w:ind w:left="5912" w:hanging="360"/>
      </w:pPr>
    </w:lvl>
  </w:abstractNum>
  <w:abstractNum w:abstractNumId="3" w15:restartNumberingAfterBreak="0">
    <w:nsid w:val="62162977"/>
    <w:multiLevelType w:val="hybridMultilevel"/>
    <w:tmpl w:val="505EB776"/>
    <w:lvl w:ilvl="0" w:tplc="D0A26E20">
      <w:start w:val="1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7E42FF"/>
    <w:multiLevelType w:val="multilevel"/>
    <w:tmpl w:val="CECE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2C403D"/>
    <w:multiLevelType w:val="hybridMultilevel"/>
    <w:tmpl w:val="B23E7B1C"/>
    <w:lvl w:ilvl="0" w:tplc="6AF6DA9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9AF12D6"/>
    <w:multiLevelType w:val="hybridMultilevel"/>
    <w:tmpl w:val="16DC6594"/>
    <w:lvl w:ilvl="0" w:tplc="6CC2D8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7EEA3792"/>
    <w:multiLevelType w:val="hybridMultilevel"/>
    <w:tmpl w:val="4B6AACA8"/>
    <w:lvl w:ilvl="0" w:tplc="2ABA72B2">
      <w:start w:val="8"/>
      <w:numFmt w:val="decimal"/>
      <w:lvlText w:val="%1."/>
      <w:lvlJc w:val="left"/>
      <w:pPr>
        <w:tabs>
          <w:tab w:val="num" w:pos="786"/>
        </w:tabs>
        <w:ind w:left="786" w:hanging="360"/>
      </w:pPr>
      <w:rPr>
        <w:rFonts w:hint="default"/>
        <w:b/>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num w:numId="1">
    <w:abstractNumId w:val="3"/>
  </w:num>
  <w:num w:numId="2">
    <w:abstractNumId w:val="5"/>
  </w:num>
  <w:num w:numId="3">
    <w:abstractNumId w:val="7"/>
  </w:num>
  <w:num w:numId="4">
    <w:abstractNumId w:val="2"/>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46"/>
    <w:rsid w:val="000157AD"/>
    <w:rsid w:val="000249EF"/>
    <w:rsid w:val="00026AF7"/>
    <w:rsid w:val="0002732A"/>
    <w:rsid w:val="0004423C"/>
    <w:rsid w:val="000464CE"/>
    <w:rsid w:val="0005682C"/>
    <w:rsid w:val="00070067"/>
    <w:rsid w:val="00083D8F"/>
    <w:rsid w:val="000932A2"/>
    <w:rsid w:val="00093E34"/>
    <w:rsid w:val="000A4BE7"/>
    <w:rsid w:val="000B2E6F"/>
    <w:rsid w:val="000B3303"/>
    <w:rsid w:val="000B621D"/>
    <w:rsid w:val="000D075C"/>
    <w:rsid w:val="000D0A8B"/>
    <w:rsid w:val="000E04EF"/>
    <w:rsid w:val="000F151E"/>
    <w:rsid w:val="000F5950"/>
    <w:rsid w:val="00101AEB"/>
    <w:rsid w:val="00106B91"/>
    <w:rsid w:val="0011167B"/>
    <w:rsid w:val="00117A00"/>
    <w:rsid w:val="00131159"/>
    <w:rsid w:val="00144118"/>
    <w:rsid w:val="0015188B"/>
    <w:rsid w:val="00154B1C"/>
    <w:rsid w:val="0015792C"/>
    <w:rsid w:val="00167918"/>
    <w:rsid w:val="001844C2"/>
    <w:rsid w:val="001A15BB"/>
    <w:rsid w:val="001A3D12"/>
    <w:rsid w:val="001A6F97"/>
    <w:rsid w:val="001C42E5"/>
    <w:rsid w:val="001F7213"/>
    <w:rsid w:val="002003E4"/>
    <w:rsid w:val="0020152E"/>
    <w:rsid w:val="00203979"/>
    <w:rsid w:val="002050CD"/>
    <w:rsid w:val="00227E44"/>
    <w:rsid w:val="00231E87"/>
    <w:rsid w:val="0023251B"/>
    <w:rsid w:val="0023677F"/>
    <w:rsid w:val="002438A3"/>
    <w:rsid w:val="0025311C"/>
    <w:rsid w:val="002552B5"/>
    <w:rsid w:val="00296001"/>
    <w:rsid w:val="002A0A20"/>
    <w:rsid w:val="002A5F1E"/>
    <w:rsid w:val="002C00D6"/>
    <w:rsid w:val="002C1368"/>
    <w:rsid w:val="002C2D29"/>
    <w:rsid w:val="002C76EE"/>
    <w:rsid w:val="002D1174"/>
    <w:rsid w:val="002D3072"/>
    <w:rsid w:val="002E3432"/>
    <w:rsid w:val="002F6D71"/>
    <w:rsid w:val="0030074F"/>
    <w:rsid w:val="00301285"/>
    <w:rsid w:val="00307529"/>
    <w:rsid w:val="00312B23"/>
    <w:rsid w:val="00315AC9"/>
    <w:rsid w:val="0031682E"/>
    <w:rsid w:val="0031761A"/>
    <w:rsid w:val="0032163D"/>
    <w:rsid w:val="00326E10"/>
    <w:rsid w:val="0033642D"/>
    <w:rsid w:val="00347E81"/>
    <w:rsid w:val="00350D45"/>
    <w:rsid w:val="003803D5"/>
    <w:rsid w:val="00391A70"/>
    <w:rsid w:val="00395C98"/>
    <w:rsid w:val="00396AFB"/>
    <w:rsid w:val="003A695E"/>
    <w:rsid w:val="003D5D93"/>
    <w:rsid w:val="003D63CF"/>
    <w:rsid w:val="003E4DEA"/>
    <w:rsid w:val="003E541C"/>
    <w:rsid w:val="003E6846"/>
    <w:rsid w:val="00417C4B"/>
    <w:rsid w:val="00417F0D"/>
    <w:rsid w:val="00440597"/>
    <w:rsid w:val="00442344"/>
    <w:rsid w:val="0046127A"/>
    <w:rsid w:val="004824B8"/>
    <w:rsid w:val="00483874"/>
    <w:rsid w:val="004A3D27"/>
    <w:rsid w:val="004B3D35"/>
    <w:rsid w:val="004E4DBF"/>
    <w:rsid w:val="004F158E"/>
    <w:rsid w:val="0051007D"/>
    <w:rsid w:val="005369B2"/>
    <w:rsid w:val="00540035"/>
    <w:rsid w:val="00540EDD"/>
    <w:rsid w:val="00541CF6"/>
    <w:rsid w:val="00541E8F"/>
    <w:rsid w:val="00575FFA"/>
    <w:rsid w:val="00580B50"/>
    <w:rsid w:val="00586655"/>
    <w:rsid w:val="00595C44"/>
    <w:rsid w:val="005B4048"/>
    <w:rsid w:val="005C07D9"/>
    <w:rsid w:val="005D39BA"/>
    <w:rsid w:val="005D3DB2"/>
    <w:rsid w:val="005E0CF9"/>
    <w:rsid w:val="005F1AA0"/>
    <w:rsid w:val="005F7C82"/>
    <w:rsid w:val="00600CB5"/>
    <w:rsid w:val="00616B37"/>
    <w:rsid w:val="00623281"/>
    <w:rsid w:val="0063564F"/>
    <w:rsid w:val="006400DC"/>
    <w:rsid w:val="0064696A"/>
    <w:rsid w:val="00651F9F"/>
    <w:rsid w:val="00652577"/>
    <w:rsid w:val="006532EB"/>
    <w:rsid w:val="00656FF4"/>
    <w:rsid w:val="00667307"/>
    <w:rsid w:val="006B11BE"/>
    <w:rsid w:val="006C02BF"/>
    <w:rsid w:val="006C059C"/>
    <w:rsid w:val="00701682"/>
    <w:rsid w:val="00704827"/>
    <w:rsid w:val="0071728F"/>
    <w:rsid w:val="00732718"/>
    <w:rsid w:val="00733F9C"/>
    <w:rsid w:val="007458E4"/>
    <w:rsid w:val="00780B8D"/>
    <w:rsid w:val="007842BD"/>
    <w:rsid w:val="007855AF"/>
    <w:rsid w:val="00785964"/>
    <w:rsid w:val="00787520"/>
    <w:rsid w:val="007900A5"/>
    <w:rsid w:val="007A53F7"/>
    <w:rsid w:val="007A78BD"/>
    <w:rsid w:val="007B444D"/>
    <w:rsid w:val="007C3566"/>
    <w:rsid w:val="007E2B7C"/>
    <w:rsid w:val="007E5E8F"/>
    <w:rsid w:val="007F5038"/>
    <w:rsid w:val="007F50E0"/>
    <w:rsid w:val="00824B25"/>
    <w:rsid w:val="00831B78"/>
    <w:rsid w:val="00855C96"/>
    <w:rsid w:val="0085697A"/>
    <w:rsid w:val="00872559"/>
    <w:rsid w:val="008735C3"/>
    <w:rsid w:val="0087421A"/>
    <w:rsid w:val="00880539"/>
    <w:rsid w:val="00882C5C"/>
    <w:rsid w:val="00885636"/>
    <w:rsid w:val="00894FC5"/>
    <w:rsid w:val="00896D74"/>
    <w:rsid w:val="008A16FF"/>
    <w:rsid w:val="008A2AA7"/>
    <w:rsid w:val="008A533A"/>
    <w:rsid w:val="008B5390"/>
    <w:rsid w:val="008C0331"/>
    <w:rsid w:val="008E078A"/>
    <w:rsid w:val="008E7CD1"/>
    <w:rsid w:val="008F150F"/>
    <w:rsid w:val="008F1594"/>
    <w:rsid w:val="00902BF8"/>
    <w:rsid w:val="0090392C"/>
    <w:rsid w:val="00904698"/>
    <w:rsid w:val="00911DF1"/>
    <w:rsid w:val="00913AE9"/>
    <w:rsid w:val="00922365"/>
    <w:rsid w:val="009311F8"/>
    <w:rsid w:val="00942DF8"/>
    <w:rsid w:val="00944B38"/>
    <w:rsid w:val="009653C7"/>
    <w:rsid w:val="0098347A"/>
    <w:rsid w:val="0098595F"/>
    <w:rsid w:val="00991A6A"/>
    <w:rsid w:val="00996208"/>
    <w:rsid w:val="009D4B89"/>
    <w:rsid w:val="009D5965"/>
    <w:rsid w:val="009D6C23"/>
    <w:rsid w:val="009E13D9"/>
    <w:rsid w:val="009E34B9"/>
    <w:rsid w:val="009F0BFB"/>
    <w:rsid w:val="009F34BF"/>
    <w:rsid w:val="009F4E69"/>
    <w:rsid w:val="00A017A3"/>
    <w:rsid w:val="00A17D6B"/>
    <w:rsid w:val="00A2068E"/>
    <w:rsid w:val="00A31FEB"/>
    <w:rsid w:val="00A376DF"/>
    <w:rsid w:val="00A50798"/>
    <w:rsid w:val="00A62753"/>
    <w:rsid w:val="00A66E14"/>
    <w:rsid w:val="00A80818"/>
    <w:rsid w:val="00A85CB2"/>
    <w:rsid w:val="00A96758"/>
    <w:rsid w:val="00AB020C"/>
    <w:rsid w:val="00AC1416"/>
    <w:rsid w:val="00AD3D28"/>
    <w:rsid w:val="00AE31D6"/>
    <w:rsid w:val="00AE3D72"/>
    <w:rsid w:val="00B00516"/>
    <w:rsid w:val="00B1170F"/>
    <w:rsid w:val="00B12E82"/>
    <w:rsid w:val="00B21320"/>
    <w:rsid w:val="00B33DA7"/>
    <w:rsid w:val="00B462A7"/>
    <w:rsid w:val="00B5036F"/>
    <w:rsid w:val="00B534D7"/>
    <w:rsid w:val="00B63C49"/>
    <w:rsid w:val="00B84409"/>
    <w:rsid w:val="00B86903"/>
    <w:rsid w:val="00B968C6"/>
    <w:rsid w:val="00BA0A22"/>
    <w:rsid w:val="00BA5863"/>
    <w:rsid w:val="00BA6DA3"/>
    <w:rsid w:val="00BD10C0"/>
    <w:rsid w:val="00BD3325"/>
    <w:rsid w:val="00BD41C9"/>
    <w:rsid w:val="00BE451D"/>
    <w:rsid w:val="00BF1CC5"/>
    <w:rsid w:val="00C07A1C"/>
    <w:rsid w:val="00C10F0C"/>
    <w:rsid w:val="00C11715"/>
    <w:rsid w:val="00C12FAC"/>
    <w:rsid w:val="00C20C33"/>
    <w:rsid w:val="00C25638"/>
    <w:rsid w:val="00C3028A"/>
    <w:rsid w:val="00C314B1"/>
    <w:rsid w:val="00C3176C"/>
    <w:rsid w:val="00C47509"/>
    <w:rsid w:val="00C52639"/>
    <w:rsid w:val="00C54C46"/>
    <w:rsid w:val="00C806D2"/>
    <w:rsid w:val="00C81E11"/>
    <w:rsid w:val="00C8312F"/>
    <w:rsid w:val="00C84648"/>
    <w:rsid w:val="00C874A3"/>
    <w:rsid w:val="00C90E94"/>
    <w:rsid w:val="00C92270"/>
    <w:rsid w:val="00CC4C16"/>
    <w:rsid w:val="00CD3636"/>
    <w:rsid w:val="00CD4544"/>
    <w:rsid w:val="00D03CE0"/>
    <w:rsid w:val="00D10B1A"/>
    <w:rsid w:val="00D11558"/>
    <w:rsid w:val="00D2169D"/>
    <w:rsid w:val="00D42163"/>
    <w:rsid w:val="00D561DA"/>
    <w:rsid w:val="00D61FFC"/>
    <w:rsid w:val="00D842E4"/>
    <w:rsid w:val="00DA638B"/>
    <w:rsid w:val="00DA6A8E"/>
    <w:rsid w:val="00DB30F8"/>
    <w:rsid w:val="00DB4640"/>
    <w:rsid w:val="00DB7425"/>
    <w:rsid w:val="00DC3AD3"/>
    <w:rsid w:val="00DD5887"/>
    <w:rsid w:val="00DF0838"/>
    <w:rsid w:val="00DF5ECE"/>
    <w:rsid w:val="00DF672E"/>
    <w:rsid w:val="00E14CEB"/>
    <w:rsid w:val="00E32ED1"/>
    <w:rsid w:val="00E33BD0"/>
    <w:rsid w:val="00E50F57"/>
    <w:rsid w:val="00E67A0E"/>
    <w:rsid w:val="00E67BEF"/>
    <w:rsid w:val="00E73B5C"/>
    <w:rsid w:val="00E83BE2"/>
    <w:rsid w:val="00EA3CC0"/>
    <w:rsid w:val="00EA41B0"/>
    <w:rsid w:val="00EA7A1C"/>
    <w:rsid w:val="00EB04F2"/>
    <w:rsid w:val="00EB5086"/>
    <w:rsid w:val="00ED4BB3"/>
    <w:rsid w:val="00EF125C"/>
    <w:rsid w:val="00F35318"/>
    <w:rsid w:val="00F53636"/>
    <w:rsid w:val="00F57C1E"/>
    <w:rsid w:val="00F81B8E"/>
    <w:rsid w:val="00FA137E"/>
    <w:rsid w:val="00FB76DB"/>
    <w:rsid w:val="00FC5B47"/>
    <w:rsid w:val="00FE7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8190"/>
  <w15:docId w15:val="{B686930E-D6C3-4CA2-B079-DCA7768D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6846"/>
    <w:pPr>
      <w:overflowPunct w:val="0"/>
      <w:autoSpaceDE w:val="0"/>
      <w:autoSpaceDN w:val="0"/>
      <w:adjustRightInd w:val="0"/>
      <w:textAlignment w:val="baseline"/>
    </w:pPr>
    <w:rPr>
      <w:lang w:eastAsia="pl-PL"/>
    </w:rPr>
  </w:style>
  <w:style w:type="paragraph" w:styleId="Nagwek1">
    <w:name w:val="heading 1"/>
    <w:basedOn w:val="Normalny"/>
    <w:next w:val="Normalny"/>
    <w:link w:val="Nagwek1Znak"/>
    <w:qFormat/>
    <w:rsid w:val="000249EF"/>
    <w:pPr>
      <w:keepNext/>
      <w:outlineLvl w:val="0"/>
    </w:pPr>
    <w:rPr>
      <w:rFonts w:ascii="Tahoma" w:hAnsi="Tahoma"/>
      <w:b/>
    </w:rPr>
  </w:style>
  <w:style w:type="paragraph" w:styleId="Nagwek2">
    <w:name w:val="heading 2"/>
    <w:basedOn w:val="Normalny"/>
    <w:next w:val="Normalny"/>
    <w:link w:val="Nagwek2Znak"/>
    <w:qFormat/>
    <w:rsid w:val="000249EF"/>
    <w:pPr>
      <w:keepNext/>
      <w:jc w:val="both"/>
      <w:outlineLvl w:val="1"/>
    </w:pPr>
    <w:rPr>
      <w:rFonts w:ascii="Arial" w:hAnsi="Arial"/>
      <w:b/>
      <w:sz w:val="22"/>
    </w:rPr>
  </w:style>
  <w:style w:type="paragraph" w:styleId="Nagwek4">
    <w:name w:val="heading 4"/>
    <w:basedOn w:val="Normalny"/>
    <w:next w:val="Normalny"/>
    <w:link w:val="Nagwek4Znak"/>
    <w:qFormat/>
    <w:rsid w:val="000249EF"/>
    <w:pPr>
      <w:keepNext/>
      <w:spacing w:before="240" w:after="60"/>
      <w:outlineLvl w:val="3"/>
    </w:pPr>
    <w:rPr>
      <w:b/>
      <w:bCs/>
      <w:sz w:val="28"/>
      <w:szCs w:val="28"/>
    </w:rPr>
  </w:style>
  <w:style w:type="paragraph" w:styleId="Nagwek5">
    <w:name w:val="heading 5"/>
    <w:basedOn w:val="Normalny"/>
    <w:next w:val="Normalny"/>
    <w:link w:val="Nagwek5Znak"/>
    <w:qFormat/>
    <w:rsid w:val="000249EF"/>
    <w:pPr>
      <w:spacing w:before="240" w:after="60"/>
      <w:outlineLvl w:val="4"/>
    </w:pPr>
    <w:rPr>
      <w:b/>
      <w:bCs/>
      <w:i/>
      <w:iCs/>
      <w:sz w:val="26"/>
      <w:szCs w:val="26"/>
    </w:rPr>
  </w:style>
  <w:style w:type="paragraph" w:styleId="Nagwek8">
    <w:name w:val="heading 8"/>
    <w:basedOn w:val="Normalny"/>
    <w:next w:val="Normalny"/>
    <w:link w:val="Nagwek8Znak"/>
    <w:qFormat/>
    <w:rsid w:val="000249EF"/>
    <w:pPr>
      <w:keepNext/>
      <w:jc w:val="both"/>
      <w:outlineLvl w:val="7"/>
    </w:pPr>
    <w:rPr>
      <w:rFonts w:ascii="Tahoma" w:hAnsi="Tahoma"/>
      <w:b/>
      <w:color w:val="FF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249EF"/>
    <w:rPr>
      <w:rFonts w:ascii="Tahoma" w:hAnsi="Tahoma"/>
      <w:b/>
      <w:lang w:eastAsia="pl-PL"/>
    </w:rPr>
  </w:style>
  <w:style w:type="character" w:customStyle="1" w:styleId="Nagwek2Znak">
    <w:name w:val="Nagłówek 2 Znak"/>
    <w:basedOn w:val="Domylnaczcionkaakapitu"/>
    <w:link w:val="Nagwek2"/>
    <w:rsid w:val="000249EF"/>
    <w:rPr>
      <w:rFonts w:ascii="Arial" w:hAnsi="Arial"/>
      <w:b/>
      <w:sz w:val="22"/>
      <w:lang w:eastAsia="pl-PL"/>
    </w:rPr>
  </w:style>
  <w:style w:type="character" w:customStyle="1" w:styleId="Nagwek4Znak">
    <w:name w:val="Nagłówek 4 Znak"/>
    <w:basedOn w:val="Domylnaczcionkaakapitu"/>
    <w:link w:val="Nagwek4"/>
    <w:rsid w:val="000249EF"/>
    <w:rPr>
      <w:b/>
      <w:bCs/>
      <w:sz w:val="28"/>
      <w:szCs w:val="28"/>
      <w:lang w:eastAsia="pl-PL"/>
    </w:rPr>
  </w:style>
  <w:style w:type="character" w:customStyle="1" w:styleId="Nagwek5Znak">
    <w:name w:val="Nagłówek 5 Znak"/>
    <w:basedOn w:val="Domylnaczcionkaakapitu"/>
    <w:link w:val="Nagwek5"/>
    <w:rsid w:val="000249EF"/>
    <w:rPr>
      <w:b/>
      <w:bCs/>
      <w:i/>
      <w:iCs/>
      <w:sz w:val="26"/>
      <w:szCs w:val="26"/>
      <w:lang w:eastAsia="pl-PL"/>
    </w:rPr>
  </w:style>
  <w:style w:type="character" w:customStyle="1" w:styleId="Nagwek8Znak">
    <w:name w:val="Nagłówek 8 Znak"/>
    <w:basedOn w:val="Domylnaczcionkaakapitu"/>
    <w:link w:val="Nagwek8"/>
    <w:rsid w:val="000249EF"/>
    <w:rPr>
      <w:rFonts w:ascii="Tahoma" w:hAnsi="Tahoma"/>
      <w:b/>
      <w:color w:val="FF0000"/>
      <w:sz w:val="18"/>
      <w:lang w:eastAsia="pl-PL"/>
    </w:rPr>
  </w:style>
  <w:style w:type="paragraph" w:styleId="Tytu">
    <w:name w:val="Title"/>
    <w:basedOn w:val="Normalny"/>
    <w:link w:val="TytuZnak"/>
    <w:qFormat/>
    <w:rsid w:val="000249EF"/>
    <w:pPr>
      <w:jc w:val="center"/>
    </w:pPr>
    <w:rPr>
      <w:b/>
      <w:lang w:eastAsia="en-US"/>
    </w:rPr>
  </w:style>
  <w:style w:type="character" w:customStyle="1" w:styleId="TytuZnak">
    <w:name w:val="Tytuł Znak"/>
    <w:basedOn w:val="Domylnaczcionkaakapitu"/>
    <w:link w:val="Tytu"/>
    <w:rsid w:val="000249EF"/>
    <w:rPr>
      <w:b/>
    </w:rPr>
  </w:style>
  <w:style w:type="paragraph" w:styleId="Zagicieoddouformularza">
    <w:name w:val="HTML Bottom of Form"/>
    <w:basedOn w:val="Normalny"/>
    <w:next w:val="Normalny"/>
    <w:link w:val="ZagicieoddouformularzaZnak"/>
    <w:hidden/>
    <w:rsid w:val="003E684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3E6846"/>
    <w:rPr>
      <w:rFonts w:ascii="Arial" w:hAnsi="Arial" w:cs="Arial"/>
      <w:vanish/>
      <w:sz w:val="16"/>
      <w:szCs w:val="16"/>
      <w:lang w:eastAsia="pl-PL"/>
    </w:rPr>
  </w:style>
  <w:style w:type="paragraph" w:styleId="Zagicieodgryformularza">
    <w:name w:val="HTML Top of Form"/>
    <w:basedOn w:val="Normalny"/>
    <w:next w:val="Normalny"/>
    <w:link w:val="ZagicieodgryformularzaZnak"/>
    <w:hidden/>
    <w:rsid w:val="003E6846"/>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3E6846"/>
    <w:rPr>
      <w:rFonts w:ascii="Arial" w:hAnsi="Arial" w:cs="Arial"/>
      <w:vanish/>
      <w:sz w:val="16"/>
      <w:szCs w:val="16"/>
      <w:lang w:eastAsia="pl-PL"/>
    </w:rPr>
  </w:style>
  <w:style w:type="paragraph" w:styleId="Tekstdymka">
    <w:name w:val="Balloon Text"/>
    <w:basedOn w:val="Normalny"/>
    <w:link w:val="TekstdymkaZnak"/>
    <w:semiHidden/>
    <w:rsid w:val="003E6846"/>
    <w:rPr>
      <w:rFonts w:ascii="Tahoma" w:hAnsi="Tahoma" w:cs="Tahoma"/>
      <w:sz w:val="16"/>
      <w:szCs w:val="16"/>
    </w:rPr>
  </w:style>
  <w:style w:type="character" w:customStyle="1" w:styleId="TekstdymkaZnak">
    <w:name w:val="Tekst dymka Znak"/>
    <w:basedOn w:val="Domylnaczcionkaakapitu"/>
    <w:link w:val="Tekstdymka"/>
    <w:semiHidden/>
    <w:rsid w:val="003E6846"/>
    <w:rPr>
      <w:rFonts w:ascii="Tahoma" w:hAnsi="Tahoma" w:cs="Tahoma"/>
      <w:sz w:val="16"/>
      <w:szCs w:val="16"/>
      <w:lang w:eastAsia="pl-PL"/>
    </w:rPr>
  </w:style>
  <w:style w:type="paragraph" w:customStyle="1" w:styleId="Znak">
    <w:name w:val="Znak"/>
    <w:basedOn w:val="Normalny"/>
    <w:rsid w:val="003E6846"/>
    <w:pPr>
      <w:overflowPunct/>
      <w:autoSpaceDE/>
      <w:autoSpaceDN/>
      <w:adjustRightInd/>
      <w:textAlignment w:val="auto"/>
    </w:pPr>
    <w:rPr>
      <w:sz w:val="24"/>
      <w:szCs w:val="24"/>
    </w:rPr>
  </w:style>
  <w:style w:type="character" w:styleId="Hipercze">
    <w:name w:val="Hyperlink"/>
    <w:rsid w:val="003E6846"/>
    <w:rPr>
      <w:color w:val="0000FF"/>
      <w:u w:val="single"/>
    </w:rPr>
  </w:style>
  <w:style w:type="character" w:styleId="Pogrubienie">
    <w:name w:val="Strong"/>
    <w:uiPriority w:val="22"/>
    <w:qFormat/>
    <w:rsid w:val="003E6846"/>
    <w:rPr>
      <w:b/>
      <w:bCs/>
    </w:rPr>
  </w:style>
  <w:style w:type="paragraph" w:styleId="NormalnyWeb">
    <w:name w:val="Normal (Web)"/>
    <w:basedOn w:val="Normalny"/>
    <w:uiPriority w:val="99"/>
    <w:unhideWhenUsed/>
    <w:rsid w:val="003E6846"/>
    <w:pPr>
      <w:overflowPunct/>
      <w:autoSpaceDE/>
      <w:autoSpaceDN/>
      <w:adjustRightInd/>
      <w:spacing w:before="100" w:beforeAutospacing="1" w:after="100" w:afterAutospacing="1"/>
      <w:textAlignment w:val="auto"/>
    </w:pPr>
    <w:rPr>
      <w:sz w:val="24"/>
      <w:szCs w:val="24"/>
    </w:rPr>
  </w:style>
  <w:style w:type="character" w:styleId="Uwydatnienie">
    <w:name w:val="Emphasis"/>
    <w:uiPriority w:val="20"/>
    <w:qFormat/>
    <w:rsid w:val="003E6846"/>
    <w:rPr>
      <w:i/>
      <w:iCs/>
    </w:rPr>
  </w:style>
  <w:style w:type="paragraph" w:styleId="Akapitzlist">
    <w:name w:val="List Paragraph"/>
    <w:basedOn w:val="Normalny"/>
    <w:uiPriority w:val="34"/>
    <w:qFormat/>
    <w:rsid w:val="002552B5"/>
    <w:pPr>
      <w:ind w:left="720"/>
      <w:contextualSpacing/>
    </w:pPr>
  </w:style>
  <w:style w:type="character" w:styleId="UyteHipercze">
    <w:name w:val="FollowedHyperlink"/>
    <w:basedOn w:val="Domylnaczcionkaakapitu"/>
    <w:uiPriority w:val="99"/>
    <w:semiHidden/>
    <w:unhideWhenUsed/>
    <w:rsid w:val="007A53F7"/>
    <w:rPr>
      <w:color w:val="800080" w:themeColor="followedHyperlink"/>
      <w:u w:val="single"/>
    </w:rPr>
  </w:style>
  <w:style w:type="paragraph" w:styleId="Nagwek">
    <w:name w:val="header"/>
    <w:basedOn w:val="Normalny"/>
    <w:link w:val="NagwekZnak"/>
    <w:uiPriority w:val="99"/>
    <w:unhideWhenUsed/>
    <w:rsid w:val="00DA638B"/>
    <w:pPr>
      <w:tabs>
        <w:tab w:val="center" w:pos="4536"/>
        <w:tab w:val="right" w:pos="9072"/>
      </w:tabs>
    </w:pPr>
  </w:style>
  <w:style w:type="character" w:customStyle="1" w:styleId="NagwekZnak">
    <w:name w:val="Nagłówek Znak"/>
    <w:basedOn w:val="Domylnaczcionkaakapitu"/>
    <w:link w:val="Nagwek"/>
    <w:uiPriority w:val="99"/>
    <w:rsid w:val="00DA638B"/>
    <w:rPr>
      <w:lang w:eastAsia="pl-PL"/>
    </w:rPr>
  </w:style>
  <w:style w:type="paragraph" w:styleId="Stopka">
    <w:name w:val="footer"/>
    <w:basedOn w:val="Normalny"/>
    <w:link w:val="StopkaZnak"/>
    <w:uiPriority w:val="99"/>
    <w:unhideWhenUsed/>
    <w:rsid w:val="00DA638B"/>
    <w:pPr>
      <w:tabs>
        <w:tab w:val="center" w:pos="4536"/>
        <w:tab w:val="right" w:pos="9072"/>
      </w:tabs>
    </w:pPr>
  </w:style>
  <w:style w:type="character" w:customStyle="1" w:styleId="StopkaZnak">
    <w:name w:val="Stopka Znak"/>
    <w:basedOn w:val="Domylnaczcionkaakapitu"/>
    <w:link w:val="Stopka"/>
    <w:uiPriority w:val="99"/>
    <w:rsid w:val="00DA638B"/>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ips.gov.pl/gfx/mpips/userfiles/r.karlikowska/Dz_U_2006_139_992_-j_t_-Swiadczenia_rodzinne.doc" TargetMode="External"/><Relationship Id="rId13" Type="http://schemas.openxmlformats.org/officeDocument/2006/relationships/hyperlink" Target="http://www.mpips.gov.pl/wsparcie-dla-rodzin-z-dziecmi/swiadczenia-rodzinne/test-rodzaje-i-wysokosc-swiadczen-rodzinnych-kryteria-uzyskania-/test-swiadczenia-pielegnacyjne/test-zasilek-pielegnacyjny/" TargetMode="External"/><Relationship Id="rId18" Type="http://schemas.openxmlformats.org/officeDocument/2006/relationships/hyperlink" Target="http://www.mpips.gov.pl/wsparcie-dla-rodzin-z-dziecmi/swiadczenia-rodzinne/rodzaje-i-wysokosc-swiadczen-rodzinnych-kryteria-uzyskania-/test-zasilek-rodzinny-oraz-dodatki/dodatek-z-tytulu-opieki-nad-dzieckiem-w-okresie-korzystania-z-urlopu-wychowawczego/" TargetMode="External"/><Relationship Id="rId26" Type="http://schemas.openxmlformats.org/officeDocument/2006/relationships/hyperlink" Target="http://www.mpips.gov.pl/gfx/mpips/userfiles/_public/1_NOWA%20STRONA/Polityka%20rodzinna/fundusz%20alimentacyjny/ustawa%20FA%2001.03.2012.doc" TargetMode="External"/><Relationship Id="rId3" Type="http://schemas.openxmlformats.org/officeDocument/2006/relationships/styles" Target="styles.xml"/><Relationship Id="rId21" Type="http://schemas.openxmlformats.org/officeDocument/2006/relationships/hyperlink" Target="http://www.mpips.gov.pl/wsparcie-dla-rodzin-z-dziecmi/swiadczenia-rodzinne/rodzaje-i-wysokosc-swiadczen-rodzinnych-kryteria-uzyskania-/test-zasilek-rodzinny-oraz-dodatki/dodatek-z-tytulu-ksztalcenia-i-rehabilitacji-dziecka-niepelnosprawnego/" TargetMode="External"/><Relationship Id="rId7" Type="http://schemas.openxmlformats.org/officeDocument/2006/relationships/endnotes" Target="endnotes.xml"/><Relationship Id="rId12" Type="http://schemas.openxmlformats.org/officeDocument/2006/relationships/hyperlink" Target="http://www.mpips.gov.pl/wsparcie-dla-rodzin-z-dziecmi/swiadczenia-rodzinne/rodzaje-i-wysokosc-swiadczen-rodzinnych-kryteria-uzyskania-/jednorazowa-zapomoga-z-tytulu-urodzenia-sie-dziecka/" TargetMode="External"/><Relationship Id="rId17" Type="http://schemas.openxmlformats.org/officeDocument/2006/relationships/hyperlink" Target="http://www.mpips.gov.pl/wsparcie-dla-rodzin-z-dziecmi/swiadczenia-rodzinne/rodzaje-i-wysokosc-swiadczen-rodzinnych-kryteria-uzyskania-/test-zasilek-rodzinny-oraz-dodatki/test-dodatek-z-tytulu-urodzenia-dziecka/" TargetMode="External"/><Relationship Id="rId25" Type="http://schemas.openxmlformats.org/officeDocument/2006/relationships/hyperlink" Target="http://www.mpips.gov.pl/gfx/mpips/userfiles/_public/1_NOWA%20STRONA/Polityka%20rodzinna/fundusz%20alimentacyjny/ustawa%20FA%2001.03.2012.doc" TargetMode="External"/><Relationship Id="rId2" Type="http://schemas.openxmlformats.org/officeDocument/2006/relationships/numbering" Target="numbering.xml"/><Relationship Id="rId16" Type="http://schemas.openxmlformats.org/officeDocument/2006/relationships/hyperlink" Target="http://www.mpips.gov.pl/wsparcie-dla-rodzin-z-dziecmi/swiadczenia-rodzinne/rodzaje-i-wysokosc-swiadczen-rodzinnych-kryteria-uzyskania-/test-swiadczenia-pielegnacyjne/test-specjalny-zasilek-opiekunczy/" TargetMode="External"/><Relationship Id="rId20" Type="http://schemas.openxmlformats.org/officeDocument/2006/relationships/hyperlink" Target="http://www.mpips.gov.pl/wsparcie-dla-rodzin-z-dziecmi/swiadczenia-rodzinne/rodzaje-i-wysokosc-swiadczen-rodzinnych-kryteria-uzyskania-/test-zasilek-rodzinny-oraz-dodatki/dodatek-z-tytulu-wychowywania-dziecka-w-rodzinie-wielodzietne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ips.gov.pl/index.php?gid=1355" TargetMode="External"/><Relationship Id="rId24" Type="http://schemas.openxmlformats.org/officeDocument/2006/relationships/hyperlink" Target="http://www.mpips.gov.pl/gfx/mpips/userfiles/r.karlikowska/Dz_U_2006_139_992_-j_t_-Swiadczenia_rodzinne.doc" TargetMode="External"/><Relationship Id="rId5" Type="http://schemas.openxmlformats.org/officeDocument/2006/relationships/webSettings" Target="webSettings.xml"/><Relationship Id="rId15" Type="http://schemas.openxmlformats.org/officeDocument/2006/relationships/hyperlink" Target="http://www.mpips.gov.pl/wsparcie-dla-rodzin-z-dziecmi/swiadczenia-rodzinne/rodzaje-i-wysokosc-swiadczen-rodzinnych-kryteria-uzyskania-/test-swiadczenia-pielegnacyjne/swiadczenie-pielegnacyjne/" TargetMode="External"/><Relationship Id="rId23" Type="http://schemas.openxmlformats.org/officeDocument/2006/relationships/hyperlink" Target="http://www.mpips.gov.pl/wsparcie-dla-rodzin-z-dziecmi/swiadczenia-rodzinne/rodzaje-i-wysokosc-swiadczen-rodzinnych-kryteria-uzyskania-/test-zasilek-rodzinny-oraz-dodatki/dodatek-z-tytulu-rozpoczecia-roku-szkolnego/" TargetMode="External"/><Relationship Id="rId28" Type="http://schemas.openxmlformats.org/officeDocument/2006/relationships/fontTable" Target="fontTable.xml"/><Relationship Id="rId10" Type="http://schemas.openxmlformats.org/officeDocument/2006/relationships/hyperlink" Target="http://www.mpips.gov.pl/wsparcie-dla-rodzin-z-dziecmi/swiadczenia-rodzinne/rodzaje-i-wysokosc-swiadczen-rodzinnych-kryteria-uzyskania-/test-zasilek-rodzinny-oraz-dodatki/zasilek-rodzinny/" TargetMode="External"/><Relationship Id="rId19" Type="http://schemas.openxmlformats.org/officeDocument/2006/relationships/hyperlink" Target="http://www.mpips.gov.pl/wsparcie-dla-rodzin-z-dziecmi/swiadczenia-rodzinne/rodzaje-i-wysokosc-swiadczen-rodzinnych-kryteria-uzyskania-/test-zasilek-rodzinny-oraz-dodatki/dodatek-z-tytulu-samotnego-wychowywania-dziecka/" TargetMode="External"/><Relationship Id="rId4" Type="http://schemas.openxmlformats.org/officeDocument/2006/relationships/settings" Target="settings.xml"/><Relationship Id="rId9" Type="http://schemas.openxmlformats.org/officeDocument/2006/relationships/hyperlink" Target="http://www.mpips.gov.pl/gfx/mpips/userfiles/r.karlikowska/Dz_U_2006_139_992_-j_t_-Swiadczenia_rodzinne.doc" TargetMode="External"/><Relationship Id="rId14" Type="http://schemas.openxmlformats.org/officeDocument/2006/relationships/hyperlink" Target="http://www.mpips.gov.pl/wsparcie-dla-rodzin-z-dziecmi/swiadczenia-rodzinne/rodzaje-i-wysokosc-swiadczen-rodzinnych-kryteria-uzyskania/swiadczenia-opiekuncze/zasilek-pielegnacyjny/" TargetMode="External"/><Relationship Id="rId22" Type="http://schemas.openxmlformats.org/officeDocument/2006/relationships/hyperlink" Target="http://www.mpips.gov.pl/wsparcie-dla-rodzin-z-dziecmi/swiadczenia-rodzinne/rodzaje-i-wysokosc-swiadczen-rodzinnych-kryteria-uzyskania-/test-zasilek-rodzinny-oraz-dodatki/dodatek-z-tytulu-podjecia-przez-dziecko-nauki-w-szkole-poza-miejscem-zamieszkania/"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D6C3D-45E7-4E91-91AF-7058D2C5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5285</Words>
  <Characters>31714</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RadaG</cp:lastModifiedBy>
  <cp:revision>6</cp:revision>
  <cp:lastPrinted>2022-03-21T07:30:00Z</cp:lastPrinted>
  <dcterms:created xsi:type="dcterms:W3CDTF">2022-06-20T13:12:00Z</dcterms:created>
  <dcterms:modified xsi:type="dcterms:W3CDTF">2022-06-20T13:37:00Z</dcterms:modified>
</cp:coreProperties>
</file>